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86E5D" w14:textId="5AE00BE7" w:rsidR="007F5E20" w:rsidRPr="007F5E20" w:rsidRDefault="00766156" w:rsidP="007F5E20">
      <w:pPr>
        <w:pStyle w:val="Heading1"/>
        <w:spacing w:after="120" w:line="220" w:lineRule="exact"/>
        <w:ind w:left="2283" w:right="2287"/>
        <w:jc w:val="center"/>
        <w:rPr>
          <w:rFonts w:asciiTheme="minorHAnsi" w:hAnsiTheme="minorHAnsi" w:cstheme="minorHAnsi"/>
          <w:noProof/>
          <w:sz w:val="20"/>
          <w:szCs w:val="20"/>
          <w:u w:val="none"/>
        </w:rPr>
      </w:pPr>
      <w:r w:rsidRPr="007F5E20">
        <w:rPr>
          <w:rFonts w:asciiTheme="minorHAnsi" w:hAnsiTheme="minorHAnsi" w:cstheme="minorHAnsi"/>
          <w:noProof/>
          <w:sz w:val="20"/>
          <w:szCs w:val="20"/>
          <w:u w:val="none"/>
        </w:rPr>
        <w:t>R</w:t>
      </w:r>
      <w:r w:rsidR="007F5E20" w:rsidRPr="007F5E20">
        <w:rPr>
          <w:rFonts w:asciiTheme="minorHAnsi" w:hAnsiTheme="minorHAnsi" w:cstheme="minorHAnsi"/>
          <w:noProof/>
          <w:sz w:val="20"/>
          <w:szCs w:val="20"/>
          <w:u w:val="none"/>
        </w:rPr>
        <w:t>EGULAMENTUL CAMPANIEI</w:t>
      </w:r>
      <w:r w:rsidR="000F1EE1">
        <w:rPr>
          <w:rFonts w:asciiTheme="minorHAnsi" w:hAnsiTheme="minorHAnsi" w:cstheme="minorHAnsi"/>
          <w:noProof/>
          <w:sz w:val="20"/>
          <w:szCs w:val="20"/>
          <w:u w:val="none"/>
        </w:rPr>
        <w:t xml:space="preserve"> PROMOȚIONALE</w:t>
      </w:r>
    </w:p>
    <w:p w14:paraId="0D536CE2" w14:textId="4D264A5F" w:rsidR="008C253B" w:rsidRPr="007F5E20" w:rsidRDefault="00156414" w:rsidP="007F5E20">
      <w:pPr>
        <w:pStyle w:val="Heading1"/>
        <w:spacing w:after="120" w:line="220" w:lineRule="exact"/>
        <w:ind w:left="2283" w:right="2287"/>
        <w:jc w:val="center"/>
        <w:rPr>
          <w:rFonts w:asciiTheme="minorHAnsi" w:hAnsiTheme="minorHAnsi" w:cstheme="minorHAnsi"/>
          <w:b w:val="0"/>
          <w:noProof/>
          <w:sz w:val="20"/>
          <w:szCs w:val="20"/>
          <w:u w:val="none"/>
        </w:rPr>
      </w:pPr>
      <w:r w:rsidRPr="007F5E20">
        <w:rPr>
          <w:rFonts w:asciiTheme="minorHAnsi" w:hAnsiTheme="minorHAnsi" w:cstheme="minorHAnsi"/>
          <w:noProof/>
          <w:sz w:val="20"/>
          <w:szCs w:val="20"/>
          <w:u w:val="none"/>
        </w:rPr>
        <w:t>„</w:t>
      </w:r>
      <w:r w:rsidR="000F1EE1">
        <w:rPr>
          <w:rFonts w:asciiTheme="minorHAnsi" w:hAnsiTheme="minorHAnsi" w:cstheme="minorHAnsi"/>
          <w:noProof/>
          <w:sz w:val="20"/>
          <w:szCs w:val="20"/>
          <w:u w:val="none"/>
        </w:rPr>
        <w:t xml:space="preserve">ANALIZE </w:t>
      </w:r>
      <w:r w:rsidR="006221D8">
        <w:rPr>
          <w:rFonts w:asciiTheme="minorHAnsi" w:hAnsiTheme="minorHAnsi" w:cstheme="minorHAnsi"/>
          <w:noProof/>
          <w:sz w:val="20"/>
          <w:szCs w:val="20"/>
          <w:u w:val="none"/>
        </w:rPr>
        <w:t xml:space="preserve">LA </w:t>
      </w:r>
      <w:r w:rsidR="00BF2170">
        <w:rPr>
          <w:rFonts w:asciiTheme="minorHAnsi" w:hAnsiTheme="minorHAnsi" w:cstheme="minorHAnsi"/>
          <w:noProof/>
          <w:sz w:val="20"/>
          <w:szCs w:val="20"/>
          <w:u w:val="none"/>
        </w:rPr>
        <w:t>PREȚ PROMOȚIONAL</w:t>
      </w:r>
      <w:r w:rsidRPr="007F5E20">
        <w:rPr>
          <w:rFonts w:asciiTheme="minorHAnsi" w:hAnsiTheme="minorHAnsi" w:cstheme="minorHAnsi"/>
          <w:noProof/>
          <w:sz w:val="20"/>
          <w:szCs w:val="20"/>
          <w:u w:val="none"/>
        </w:rPr>
        <w:t>”</w:t>
      </w:r>
    </w:p>
    <w:p w14:paraId="08AC7777" w14:textId="77777777" w:rsidR="008C253B" w:rsidRPr="007F5E20" w:rsidRDefault="008C253B" w:rsidP="007F5E20">
      <w:pPr>
        <w:pStyle w:val="BodyText"/>
        <w:spacing w:after="120" w:line="220" w:lineRule="exact"/>
        <w:rPr>
          <w:rFonts w:asciiTheme="minorHAnsi" w:hAnsiTheme="minorHAnsi" w:cstheme="minorHAnsi"/>
          <w:b/>
          <w:noProof/>
          <w:sz w:val="20"/>
          <w:szCs w:val="20"/>
        </w:rPr>
      </w:pPr>
    </w:p>
    <w:p w14:paraId="5B6FB432" w14:textId="36C0D0CE" w:rsidR="008C253B" w:rsidRPr="007F5E20" w:rsidRDefault="007F5E20" w:rsidP="007F5E20">
      <w:pPr>
        <w:spacing w:after="120" w:line="220" w:lineRule="exact"/>
        <w:ind w:left="131"/>
        <w:jc w:val="both"/>
        <w:rPr>
          <w:rFonts w:asciiTheme="minorHAnsi" w:hAnsiTheme="minorHAnsi" w:cstheme="minorHAnsi"/>
          <w:b/>
          <w:noProof/>
          <w:sz w:val="20"/>
          <w:szCs w:val="20"/>
        </w:rPr>
      </w:pPr>
      <w:r w:rsidRPr="007F5E20">
        <w:rPr>
          <w:rFonts w:asciiTheme="minorHAnsi" w:hAnsiTheme="minorHAnsi" w:cstheme="minorHAnsi"/>
          <w:b/>
          <w:noProof/>
          <w:spacing w:val="-3"/>
          <w:sz w:val="20"/>
          <w:szCs w:val="20"/>
        </w:rPr>
        <w:t xml:space="preserve">Clauza </w:t>
      </w:r>
      <w:r w:rsidRPr="007F5E20">
        <w:rPr>
          <w:rFonts w:asciiTheme="minorHAnsi" w:hAnsiTheme="minorHAnsi" w:cstheme="minorHAnsi"/>
          <w:b/>
          <w:noProof/>
          <w:sz w:val="20"/>
          <w:szCs w:val="20"/>
        </w:rPr>
        <w:t>1 – Organizatorul</w:t>
      </w:r>
      <w:r w:rsidRPr="007F5E20">
        <w:rPr>
          <w:rFonts w:asciiTheme="minorHAnsi" w:hAnsiTheme="minorHAnsi" w:cstheme="minorHAnsi"/>
          <w:b/>
          <w:noProof/>
          <w:spacing w:val="-2"/>
          <w:sz w:val="20"/>
          <w:szCs w:val="20"/>
        </w:rPr>
        <w:t xml:space="preserve"> </w:t>
      </w:r>
      <w:r w:rsidR="000F1EE1">
        <w:rPr>
          <w:rFonts w:asciiTheme="minorHAnsi" w:hAnsiTheme="minorHAnsi" w:cstheme="minorHAnsi"/>
          <w:b/>
          <w:noProof/>
          <w:sz w:val="20"/>
          <w:szCs w:val="20"/>
        </w:rPr>
        <w:t>ș</w:t>
      </w:r>
      <w:r w:rsidRPr="007F5E20">
        <w:rPr>
          <w:rFonts w:asciiTheme="minorHAnsi" w:hAnsiTheme="minorHAnsi" w:cstheme="minorHAnsi"/>
          <w:b/>
          <w:noProof/>
          <w:sz w:val="20"/>
          <w:szCs w:val="20"/>
        </w:rPr>
        <w:t>i</w:t>
      </w:r>
      <w:r w:rsidRPr="007F5E20">
        <w:rPr>
          <w:rFonts w:asciiTheme="minorHAnsi" w:hAnsiTheme="minorHAnsi" w:cstheme="minorHAnsi"/>
          <w:b/>
          <w:noProof/>
          <w:spacing w:val="-3"/>
          <w:sz w:val="20"/>
          <w:szCs w:val="20"/>
        </w:rPr>
        <w:t xml:space="preserve"> </w:t>
      </w:r>
      <w:r w:rsidR="00823449" w:rsidRPr="007F5E20">
        <w:rPr>
          <w:rFonts w:asciiTheme="minorHAnsi" w:hAnsiTheme="minorHAnsi" w:cstheme="minorHAnsi"/>
          <w:b/>
          <w:noProof/>
          <w:sz w:val="20"/>
          <w:szCs w:val="20"/>
        </w:rPr>
        <w:t>r</w:t>
      </w:r>
      <w:r w:rsidRPr="007F5E20">
        <w:rPr>
          <w:rFonts w:asciiTheme="minorHAnsi" w:hAnsiTheme="minorHAnsi" w:cstheme="minorHAnsi"/>
          <w:b/>
          <w:noProof/>
          <w:sz w:val="20"/>
          <w:szCs w:val="20"/>
        </w:rPr>
        <w:t>egulamentul</w:t>
      </w:r>
      <w:r w:rsidRPr="007F5E20">
        <w:rPr>
          <w:rFonts w:asciiTheme="minorHAnsi" w:hAnsiTheme="minorHAnsi" w:cstheme="minorHAnsi"/>
          <w:b/>
          <w:noProof/>
          <w:spacing w:val="-3"/>
          <w:sz w:val="20"/>
          <w:szCs w:val="20"/>
        </w:rPr>
        <w:t xml:space="preserve"> </w:t>
      </w:r>
      <w:r w:rsidRPr="007F5E20">
        <w:rPr>
          <w:rFonts w:asciiTheme="minorHAnsi" w:hAnsiTheme="minorHAnsi" w:cstheme="minorHAnsi"/>
          <w:b/>
          <w:noProof/>
          <w:sz w:val="20"/>
          <w:szCs w:val="20"/>
        </w:rPr>
        <w:t>campaniei</w:t>
      </w:r>
    </w:p>
    <w:p w14:paraId="6760C332" w14:textId="3420797E" w:rsidR="008C253B" w:rsidRPr="007F5E20" w:rsidRDefault="00766156" w:rsidP="007F5E20">
      <w:pPr>
        <w:pStyle w:val="ListParagraph"/>
        <w:numPr>
          <w:ilvl w:val="0"/>
          <w:numId w:val="9"/>
        </w:numPr>
        <w:tabs>
          <w:tab w:val="left" w:pos="427"/>
        </w:tabs>
        <w:spacing w:after="120" w:line="220" w:lineRule="exact"/>
        <w:ind w:right="128" w:firstLine="0"/>
        <w:jc w:val="both"/>
        <w:rPr>
          <w:rFonts w:asciiTheme="minorHAnsi" w:hAnsiTheme="minorHAnsi" w:cstheme="minorHAnsi"/>
          <w:noProof/>
          <w:sz w:val="20"/>
          <w:szCs w:val="20"/>
        </w:rPr>
      </w:pPr>
      <w:r w:rsidRPr="007F5E20">
        <w:rPr>
          <w:rFonts w:asciiTheme="minorHAnsi" w:hAnsiTheme="minorHAnsi" w:cstheme="minorHAnsi"/>
          <w:noProof/>
          <w:sz w:val="20"/>
          <w:szCs w:val="20"/>
        </w:rPr>
        <w:t>Campania</w:t>
      </w:r>
      <w:r w:rsidRPr="007F5E20">
        <w:rPr>
          <w:rFonts w:asciiTheme="minorHAnsi" w:hAnsiTheme="minorHAnsi" w:cstheme="minorHAnsi"/>
          <w:noProof/>
          <w:spacing w:val="-3"/>
          <w:sz w:val="20"/>
          <w:szCs w:val="20"/>
        </w:rPr>
        <w:t xml:space="preserve"> </w:t>
      </w:r>
      <w:r w:rsidR="000F1EE1">
        <w:rPr>
          <w:rFonts w:asciiTheme="minorHAnsi" w:hAnsiTheme="minorHAnsi" w:cstheme="minorHAnsi"/>
          <w:noProof/>
          <w:spacing w:val="-3"/>
          <w:sz w:val="20"/>
          <w:szCs w:val="20"/>
        </w:rPr>
        <w:t xml:space="preserve">promoțională </w:t>
      </w:r>
      <w:r w:rsidR="00823449" w:rsidRPr="007F5E20">
        <w:rPr>
          <w:rFonts w:asciiTheme="minorHAnsi" w:hAnsiTheme="minorHAnsi" w:cstheme="minorHAnsi"/>
          <w:noProof/>
          <w:spacing w:val="-3"/>
          <w:sz w:val="20"/>
          <w:szCs w:val="20"/>
        </w:rPr>
        <w:t>„</w:t>
      </w:r>
      <w:r w:rsidR="000F1EE1">
        <w:rPr>
          <w:rFonts w:asciiTheme="minorHAnsi" w:hAnsiTheme="minorHAnsi" w:cstheme="minorHAnsi"/>
          <w:noProof/>
          <w:spacing w:val="-3"/>
          <w:sz w:val="20"/>
          <w:szCs w:val="20"/>
        </w:rPr>
        <w:t xml:space="preserve">Analize </w:t>
      </w:r>
      <w:r w:rsidR="006221D8">
        <w:rPr>
          <w:rFonts w:asciiTheme="minorHAnsi" w:hAnsiTheme="minorHAnsi" w:cstheme="minorHAnsi"/>
          <w:noProof/>
          <w:spacing w:val="-3"/>
          <w:sz w:val="20"/>
          <w:szCs w:val="20"/>
        </w:rPr>
        <w:t>la preț promoțional</w:t>
      </w:r>
      <w:r w:rsidR="00823449" w:rsidRPr="007F5E20">
        <w:rPr>
          <w:rFonts w:asciiTheme="minorHAnsi" w:hAnsiTheme="minorHAnsi" w:cstheme="minorHAnsi"/>
          <w:noProof/>
          <w:sz w:val="20"/>
          <w:szCs w:val="20"/>
        </w:rPr>
        <w:t>”</w:t>
      </w:r>
      <w:r w:rsidRPr="007F5E20">
        <w:rPr>
          <w:rFonts w:asciiTheme="minorHAnsi" w:hAnsiTheme="minorHAnsi" w:cstheme="minorHAnsi"/>
          <w:noProof/>
          <w:spacing w:val="-3"/>
          <w:sz w:val="20"/>
          <w:szCs w:val="20"/>
        </w:rPr>
        <w:t xml:space="preserve"> </w:t>
      </w:r>
      <w:r w:rsidR="00823449" w:rsidRPr="007F5E20">
        <w:rPr>
          <w:rFonts w:asciiTheme="minorHAnsi" w:hAnsiTheme="minorHAnsi" w:cstheme="minorHAnsi"/>
          <w:noProof/>
          <w:spacing w:val="-3"/>
          <w:sz w:val="20"/>
          <w:szCs w:val="20"/>
        </w:rPr>
        <w:t>(</w:t>
      </w:r>
      <w:r w:rsidRPr="007F5E20">
        <w:rPr>
          <w:rFonts w:asciiTheme="minorHAnsi" w:hAnsiTheme="minorHAnsi" w:cstheme="minorHAnsi"/>
          <w:noProof/>
          <w:sz w:val="20"/>
          <w:szCs w:val="20"/>
        </w:rPr>
        <w:t>denumită</w:t>
      </w:r>
      <w:r w:rsidRPr="007F5E20">
        <w:rPr>
          <w:rFonts w:asciiTheme="minorHAnsi" w:hAnsiTheme="minorHAnsi" w:cstheme="minorHAnsi"/>
          <w:noProof/>
          <w:spacing w:val="-2"/>
          <w:sz w:val="20"/>
          <w:szCs w:val="20"/>
        </w:rPr>
        <w:t xml:space="preserve"> </w:t>
      </w:r>
      <w:r w:rsidRPr="007F5E20">
        <w:rPr>
          <w:rFonts w:asciiTheme="minorHAnsi" w:hAnsiTheme="minorHAnsi" w:cstheme="minorHAnsi"/>
          <w:noProof/>
          <w:sz w:val="20"/>
          <w:szCs w:val="20"/>
        </w:rPr>
        <w:t>în</w:t>
      </w:r>
      <w:r w:rsidRPr="007F5E20">
        <w:rPr>
          <w:rFonts w:asciiTheme="minorHAnsi" w:hAnsiTheme="minorHAnsi" w:cstheme="minorHAnsi"/>
          <w:noProof/>
          <w:spacing w:val="-4"/>
          <w:sz w:val="20"/>
          <w:szCs w:val="20"/>
        </w:rPr>
        <w:t xml:space="preserve"> </w:t>
      </w:r>
      <w:r w:rsidRPr="007F5E20">
        <w:rPr>
          <w:rFonts w:asciiTheme="minorHAnsi" w:hAnsiTheme="minorHAnsi" w:cstheme="minorHAnsi"/>
          <w:noProof/>
          <w:sz w:val="20"/>
          <w:szCs w:val="20"/>
        </w:rPr>
        <w:t>continuare</w:t>
      </w:r>
      <w:r w:rsidRPr="007F5E20">
        <w:rPr>
          <w:rFonts w:asciiTheme="minorHAnsi" w:hAnsiTheme="minorHAnsi" w:cstheme="minorHAnsi"/>
          <w:noProof/>
          <w:spacing w:val="-2"/>
          <w:sz w:val="20"/>
          <w:szCs w:val="20"/>
        </w:rPr>
        <w:t xml:space="preserve"> </w:t>
      </w:r>
      <w:r w:rsidRPr="007F5E20">
        <w:rPr>
          <w:rFonts w:asciiTheme="minorHAnsi" w:hAnsiTheme="minorHAnsi" w:cstheme="minorHAnsi"/>
          <w:noProof/>
          <w:sz w:val="20"/>
          <w:szCs w:val="20"/>
        </w:rPr>
        <w:t>"Campania"</w:t>
      </w:r>
      <w:r w:rsidR="00156414" w:rsidRPr="007F5E20">
        <w:rPr>
          <w:rFonts w:asciiTheme="minorHAnsi" w:hAnsiTheme="minorHAnsi" w:cstheme="minorHAnsi"/>
          <w:noProof/>
          <w:sz w:val="20"/>
          <w:szCs w:val="20"/>
        </w:rPr>
        <w:t>)</w:t>
      </w:r>
      <w:r w:rsidRPr="007F5E20">
        <w:rPr>
          <w:rFonts w:asciiTheme="minorHAnsi" w:hAnsiTheme="minorHAnsi" w:cstheme="minorHAnsi"/>
          <w:noProof/>
          <w:spacing w:val="-6"/>
          <w:sz w:val="20"/>
          <w:szCs w:val="20"/>
        </w:rPr>
        <w:t xml:space="preserve"> </w:t>
      </w:r>
      <w:r w:rsidRPr="007F5E20">
        <w:rPr>
          <w:rFonts w:asciiTheme="minorHAnsi" w:hAnsiTheme="minorHAnsi" w:cstheme="minorHAnsi"/>
          <w:noProof/>
          <w:sz w:val="20"/>
          <w:szCs w:val="20"/>
        </w:rPr>
        <w:t>este</w:t>
      </w:r>
      <w:r w:rsidRPr="007F5E20">
        <w:rPr>
          <w:rFonts w:asciiTheme="minorHAnsi" w:hAnsiTheme="minorHAnsi" w:cstheme="minorHAnsi"/>
          <w:noProof/>
          <w:spacing w:val="-3"/>
          <w:sz w:val="20"/>
          <w:szCs w:val="20"/>
        </w:rPr>
        <w:t xml:space="preserve"> </w:t>
      </w:r>
      <w:r w:rsidRPr="007F5E20">
        <w:rPr>
          <w:rFonts w:asciiTheme="minorHAnsi" w:hAnsiTheme="minorHAnsi" w:cstheme="minorHAnsi"/>
          <w:noProof/>
          <w:sz w:val="20"/>
          <w:szCs w:val="20"/>
        </w:rPr>
        <w:t>organizat</w:t>
      </w:r>
      <w:r w:rsidR="000F1EE1">
        <w:rPr>
          <w:rFonts w:asciiTheme="minorHAnsi" w:hAnsiTheme="minorHAnsi" w:cstheme="minorHAnsi"/>
          <w:noProof/>
          <w:sz w:val="20"/>
          <w:szCs w:val="20"/>
        </w:rPr>
        <w:t>ă</w:t>
      </w:r>
      <w:r w:rsidRPr="007F5E20">
        <w:rPr>
          <w:rFonts w:asciiTheme="minorHAnsi" w:hAnsiTheme="minorHAnsi" w:cstheme="minorHAnsi"/>
          <w:noProof/>
          <w:spacing w:val="-2"/>
          <w:sz w:val="20"/>
          <w:szCs w:val="20"/>
        </w:rPr>
        <w:t xml:space="preserve"> </w:t>
      </w:r>
      <w:r w:rsidR="000F1EE1">
        <w:rPr>
          <w:rFonts w:asciiTheme="minorHAnsi" w:hAnsiTheme="minorHAnsi" w:cstheme="minorHAnsi"/>
          <w:noProof/>
          <w:spacing w:val="-2"/>
          <w:sz w:val="20"/>
          <w:szCs w:val="20"/>
        </w:rPr>
        <w:t>ș</w:t>
      </w:r>
      <w:r w:rsidRPr="007F5E20">
        <w:rPr>
          <w:rFonts w:asciiTheme="minorHAnsi" w:hAnsiTheme="minorHAnsi" w:cstheme="minorHAnsi"/>
          <w:noProof/>
          <w:sz w:val="20"/>
          <w:szCs w:val="20"/>
        </w:rPr>
        <w:t>i</w:t>
      </w:r>
      <w:r w:rsidRPr="007F5E20">
        <w:rPr>
          <w:rFonts w:asciiTheme="minorHAnsi" w:hAnsiTheme="minorHAnsi" w:cstheme="minorHAnsi"/>
          <w:noProof/>
          <w:spacing w:val="-4"/>
          <w:sz w:val="20"/>
          <w:szCs w:val="20"/>
        </w:rPr>
        <w:t xml:space="preserve"> </w:t>
      </w:r>
      <w:r w:rsidRPr="007F5E20">
        <w:rPr>
          <w:rFonts w:asciiTheme="minorHAnsi" w:hAnsiTheme="minorHAnsi" w:cstheme="minorHAnsi"/>
          <w:noProof/>
          <w:sz w:val="20"/>
          <w:szCs w:val="20"/>
        </w:rPr>
        <w:t>de</w:t>
      </w:r>
      <w:r w:rsidR="00156414" w:rsidRPr="007F5E20">
        <w:rPr>
          <w:rFonts w:asciiTheme="minorHAnsi" w:hAnsiTheme="minorHAnsi" w:cstheme="minorHAnsi"/>
          <w:noProof/>
          <w:sz w:val="20"/>
          <w:szCs w:val="20"/>
        </w:rPr>
        <w:t>rulat</w:t>
      </w:r>
      <w:r w:rsidR="000F1EE1">
        <w:rPr>
          <w:rFonts w:asciiTheme="minorHAnsi" w:hAnsiTheme="minorHAnsi" w:cstheme="minorHAnsi"/>
          <w:noProof/>
          <w:sz w:val="20"/>
          <w:szCs w:val="20"/>
        </w:rPr>
        <w:t>ă</w:t>
      </w:r>
      <w:r w:rsidRPr="007F5E20">
        <w:rPr>
          <w:rFonts w:asciiTheme="minorHAnsi" w:hAnsiTheme="minorHAnsi" w:cstheme="minorHAnsi"/>
          <w:noProof/>
          <w:spacing w:val="-5"/>
          <w:sz w:val="20"/>
          <w:szCs w:val="20"/>
        </w:rPr>
        <w:t xml:space="preserve"> </w:t>
      </w:r>
      <w:r w:rsidRPr="007F5E20">
        <w:rPr>
          <w:rFonts w:asciiTheme="minorHAnsi" w:hAnsiTheme="minorHAnsi" w:cstheme="minorHAnsi"/>
          <w:noProof/>
          <w:sz w:val="20"/>
          <w:szCs w:val="20"/>
        </w:rPr>
        <w:t>de</w:t>
      </w:r>
      <w:r w:rsidRPr="007F5E20">
        <w:rPr>
          <w:rFonts w:asciiTheme="minorHAnsi" w:hAnsiTheme="minorHAnsi" w:cstheme="minorHAnsi"/>
          <w:noProof/>
          <w:spacing w:val="-3"/>
          <w:sz w:val="20"/>
          <w:szCs w:val="20"/>
        </w:rPr>
        <w:t xml:space="preserve"> </w:t>
      </w:r>
      <w:r w:rsidR="00BF65A0" w:rsidRPr="007F5E20">
        <w:rPr>
          <w:rFonts w:asciiTheme="minorHAnsi" w:hAnsiTheme="minorHAnsi" w:cstheme="minorHAnsi"/>
          <w:b/>
          <w:noProof/>
          <w:sz w:val="20"/>
          <w:szCs w:val="20"/>
        </w:rPr>
        <w:t>C</w:t>
      </w:r>
      <w:r w:rsidR="00156414" w:rsidRPr="007F5E20">
        <w:rPr>
          <w:rFonts w:asciiTheme="minorHAnsi" w:hAnsiTheme="minorHAnsi" w:cstheme="minorHAnsi"/>
          <w:b/>
          <w:noProof/>
          <w:sz w:val="20"/>
          <w:szCs w:val="20"/>
        </w:rPr>
        <w:t>linica</w:t>
      </w:r>
      <w:r w:rsidR="00BF65A0" w:rsidRPr="007F5E20">
        <w:rPr>
          <w:rFonts w:asciiTheme="minorHAnsi" w:hAnsiTheme="minorHAnsi" w:cstheme="minorHAnsi"/>
          <w:b/>
          <w:noProof/>
          <w:sz w:val="20"/>
          <w:szCs w:val="20"/>
        </w:rPr>
        <w:t xml:space="preserve"> S</w:t>
      </w:r>
      <w:r w:rsidR="00156414" w:rsidRPr="007F5E20">
        <w:rPr>
          <w:rFonts w:asciiTheme="minorHAnsi" w:hAnsiTheme="minorHAnsi" w:cstheme="minorHAnsi"/>
          <w:b/>
          <w:noProof/>
          <w:sz w:val="20"/>
          <w:szCs w:val="20"/>
        </w:rPr>
        <w:t>ante</w:t>
      </w:r>
      <w:r w:rsidR="00BF65A0" w:rsidRPr="007F5E20">
        <w:rPr>
          <w:rFonts w:asciiTheme="minorHAnsi" w:hAnsiTheme="minorHAnsi" w:cstheme="minorHAnsi"/>
          <w:b/>
          <w:noProof/>
          <w:sz w:val="20"/>
          <w:szCs w:val="20"/>
        </w:rPr>
        <w:t xml:space="preserve"> SRL</w:t>
      </w:r>
      <w:r w:rsidRPr="007F5E20">
        <w:rPr>
          <w:rFonts w:asciiTheme="minorHAnsi" w:hAnsiTheme="minorHAnsi" w:cstheme="minorHAnsi"/>
          <w:noProof/>
          <w:sz w:val="20"/>
          <w:szCs w:val="20"/>
        </w:rPr>
        <w:t>,</w:t>
      </w:r>
      <w:r w:rsidRPr="007F5E20">
        <w:rPr>
          <w:rFonts w:asciiTheme="minorHAnsi" w:hAnsiTheme="minorHAnsi" w:cstheme="minorHAnsi"/>
          <w:noProof/>
          <w:spacing w:val="-9"/>
          <w:sz w:val="20"/>
          <w:szCs w:val="20"/>
        </w:rPr>
        <w:t xml:space="preserve"> </w:t>
      </w:r>
      <w:r w:rsidRPr="007F5E20">
        <w:rPr>
          <w:rFonts w:asciiTheme="minorHAnsi" w:hAnsiTheme="minorHAnsi" w:cstheme="minorHAnsi"/>
          <w:noProof/>
          <w:sz w:val="20"/>
          <w:szCs w:val="20"/>
        </w:rPr>
        <w:t>persoan</w:t>
      </w:r>
      <w:r w:rsidR="000F1EE1">
        <w:rPr>
          <w:rFonts w:asciiTheme="minorHAnsi" w:hAnsiTheme="minorHAnsi" w:cstheme="minorHAnsi"/>
          <w:noProof/>
          <w:sz w:val="20"/>
          <w:szCs w:val="20"/>
        </w:rPr>
        <w:t>ă</w:t>
      </w:r>
      <w:r w:rsidRPr="007F5E20">
        <w:rPr>
          <w:rFonts w:asciiTheme="minorHAnsi" w:hAnsiTheme="minorHAnsi" w:cstheme="minorHAnsi"/>
          <w:noProof/>
          <w:spacing w:val="-8"/>
          <w:sz w:val="20"/>
          <w:szCs w:val="20"/>
        </w:rPr>
        <w:t xml:space="preserve"> </w:t>
      </w:r>
      <w:r w:rsidRPr="007F5E20">
        <w:rPr>
          <w:rFonts w:asciiTheme="minorHAnsi" w:hAnsiTheme="minorHAnsi" w:cstheme="minorHAnsi"/>
          <w:noProof/>
          <w:sz w:val="20"/>
          <w:szCs w:val="20"/>
        </w:rPr>
        <w:t>juridic</w:t>
      </w:r>
      <w:r w:rsidR="000F1EE1">
        <w:rPr>
          <w:rFonts w:asciiTheme="minorHAnsi" w:hAnsiTheme="minorHAnsi" w:cstheme="minorHAnsi"/>
          <w:noProof/>
          <w:sz w:val="20"/>
          <w:szCs w:val="20"/>
        </w:rPr>
        <w:t>ă</w:t>
      </w:r>
      <w:r w:rsidRPr="007F5E20">
        <w:rPr>
          <w:rFonts w:asciiTheme="minorHAnsi" w:hAnsiTheme="minorHAnsi" w:cstheme="minorHAnsi"/>
          <w:noProof/>
          <w:spacing w:val="-6"/>
          <w:sz w:val="20"/>
          <w:szCs w:val="20"/>
        </w:rPr>
        <w:t xml:space="preserve"> </w:t>
      </w:r>
      <w:r w:rsidRPr="007F5E20">
        <w:rPr>
          <w:rFonts w:asciiTheme="minorHAnsi" w:hAnsiTheme="minorHAnsi" w:cstheme="minorHAnsi"/>
          <w:noProof/>
          <w:sz w:val="20"/>
          <w:szCs w:val="20"/>
        </w:rPr>
        <w:t>rom</w:t>
      </w:r>
      <w:r w:rsidR="000F1EE1">
        <w:rPr>
          <w:rFonts w:asciiTheme="minorHAnsi" w:hAnsiTheme="minorHAnsi" w:cstheme="minorHAnsi"/>
          <w:noProof/>
          <w:sz w:val="20"/>
          <w:szCs w:val="20"/>
        </w:rPr>
        <w:t>â</w:t>
      </w:r>
      <w:r w:rsidRPr="007F5E20">
        <w:rPr>
          <w:rFonts w:asciiTheme="minorHAnsi" w:hAnsiTheme="minorHAnsi" w:cstheme="minorHAnsi"/>
          <w:noProof/>
          <w:sz w:val="20"/>
          <w:szCs w:val="20"/>
        </w:rPr>
        <w:t>n</w:t>
      </w:r>
      <w:r w:rsidR="000F1EE1">
        <w:rPr>
          <w:rFonts w:asciiTheme="minorHAnsi" w:hAnsiTheme="minorHAnsi" w:cstheme="minorHAnsi"/>
          <w:noProof/>
          <w:sz w:val="20"/>
          <w:szCs w:val="20"/>
        </w:rPr>
        <w:t>ă</w:t>
      </w:r>
      <w:r w:rsidRPr="007F5E20">
        <w:rPr>
          <w:rFonts w:asciiTheme="minorHAnsi" w:hAnsiTheme="minorHAnsi" w:cstheme="minorHAnsi"/>
          <w:noProof/>
          <w:spacing w:val="-6"/>
          <w:sz w:val="20"/>
          <w:szCs w:val="20"/>
        </w:rPr>
        <w:t xml:space="preserve"> </w:t>
      </w:r>
      <w:r w:rsidR="00B87D98" w:rsidRPr="007F5E20">
        <w:rPr>
          <w:rFonts w:asciiTheme="minorHAnsi" w:hAnsiTheme="minorHAnsi" w:cstheme="minorHAnsi"/>
          <w:noProof/>
          <w:sz w:val="20"/>
          <w:szCs w:val="20"/>
        </w:rPr>
        <w:t xml:space="preserve">cu sediul social </w:t>
      </w:r>
      <w:r w:rsidR="000F1EE1">
        <w:rPr>
          <w:rFonts w:asciiTheme="minorHAnsi" w:hAnsiTheme="minorHAnsi" w:cstheme="minorHAnsi"/>
          <w:noProof/>
          <w:sz w:val="20"/>
          <w:szCs w:val="20"/>
        </w:rPr>
        <w:t>î</w:t>
      </w:r>
      <w:r w:rsidR="00B87D98" w:rsidRPr="007F5E20">
        <w:rPr>
          <w:rFonts w:asciiTheme="minorHAnsi" w:hAnsiTheme="minorHAnsi" w:cstheme="minorHAnsi"/>
          <w:noProof/>
          <w:sz w:val="20"/>
          <w:szCs w:val="20"/>
        </w:rPr>
        <w:t>n Buz</w:t>
      </w:r>
      <w:r w:rsidR="000F1EE1">
        <w:rPr>
          <w:rFonts w:asciiTheme="minorHAnsi" w:hAnsiTheme="minorHAnsi" w:cstheme="minorHAnsi"/>
          <w:noProof/>
          <w:sz w:val="20"/>
          <w:szCs w:val="20"/>
        </w:rPr>
        <w:t>ă</w:t>
      </w:r>
      <w:r w:rsidR="00B87D98" w:rsidRPr="007F5E20">
        <w:rPr>
          <w:rFonts w:asciiTheme="minorHAnsi" w:hAnsiTheme="minorHAnsi" w:cstheme="minorHAnsi"/>
          <w:noProof/>
          <w:sz w:val="20"/>
          <w:szCs w:val="20"/>
        </w:rPr>
        <w:t>u, Str</w:t>
      </w:r>
      <w:r w:rsidR="00156414" w:rsidRPr="007F5E20">
        <w:rPr>
          <w:rFonts w:asciiTheme="minorHAnsi" w:hAnsiTheme="minorHAnsi" w:cstheme="minorHAnsi"/>
          <w:noProof/>
          <w:sz w:val="20"/>
          <w:szCs w:val="20"/>
        </w:rPr>
        <w:t>.</w:t>
      </w:r>
      <w:r w:rsidR="00B87D98" w:rsidRPr="007F5E20">
        <w:rPr>
          <w:rFonts w:asciiTheme="minorHAnsi" w:hAnsiTheme="minorHAnsi" w:cstheme="minorHAnsi"/>
          <w:noProof/>
          <w:sz w:val="20"/>
          <w:szCs w:val="20"/>
        </w:rPr>
        <w:t xml:space="preserve"> Ion B</w:t>
      </w:r>
      <w:r w:rsidR="000F1EE1">
        <w:rPr>
          <w:rFonts w:asciiTheme="minorHAnsi" w:hAnsiTheme="minorHAnsi" w:cstheme="minorHAnsi"/>
          <w:noProof/>
          <w:sz w:val="20"/>
          <w:szCs w:val="20"/>
        </w:rPr>
        <w:t>ă</w:t>
      </w:r>
      <w:r w:rsidR="00B87D98" w:rsidRPr="007F5E20">
        <w:rPr>
          <w:rFonts w:asciiTheme="minorHAnsi" w:hAnsiTheme="minorHAnsi" w:cstheme="minorHAnsi"/>
          <w:noProof/>
          <w:sz w:val="20"/>
          <w:szCs w:val="20"/>
        </w:rPr>
        <w:t>ie</w:t>
      </w:r>
      <w:r w:rsidR="000F1EE1">
        <w:rPr>
          <w:rFonts w:asciiTheme="minorHAnsi" w:hAnsiTheme="minorHAnsi" w:cstheme="minorHAnsi"/>
          <w:noProof/>
          <w:sz w:val="20"/>
          <w:szCs w:val="20"/>
        </w:rPr>
        <w:t>ș</w:t>
      </w:r>
      <w:r w:rsidR="00B87D98" w:rsidRPr="007F5E20">
        <w:rPr>
          <w:rFonts w:asciiTheme="minorHAnsi" w:hAnsiTheme="minorHAnsi" w:cstheme="minorHAnsi"/>
          <w:noProof/>
          <w:sz w:val="20"/>
          <w:szCs w:val="20"/>
        </w:rPr>
        <w:t>u</w:t>
      </w:r>
      <w:r w:rsidR="00156414" w:rsidRPr="007F5E20">
        <w:rPr>
          <w:rFonts w:asciiTheme="minorHAnsi" w:hAnsiTheme="minorHAnsi" w:cstheme="minorHAnsi"/>
          <w:noProof/>
          <w:sz w:val="20"/>
          <w:szCs w:val="20"/>
        </w:rPr>
        <w:t>,</w:t>
      </w:r>
      <w:r w:rsidR="00B87D98" w:rsidRPr="007F5E20">
        <w:rPr>
          <w:rFonts w:asciiTheme="minorHAnsi" w:hAnsiTheme="minorHAnsi" w:cstheme="minorHAnsi"/>
          <w:noProof/>
          <w:sz w:val="20"/>
          <w:szCs w:val="20"/>
        </w:rPr>
        <w:t xml:space="preserve"> Bl. C3, parter</w:t>
      </w:r>
      <w:r w:rsidR="00205022" w:rsidRPr="007F5E20">
        <w:rPr>
          <w:rFonts w:asciiTheme="minorHAnsi" w:hAnsiTheme="minorHAnsi" w:cstheme="minorHAnsi"/>
          <w:noProof/>
          <w:sz w:val="20"/>
          <w:szCs w:val="20"/>
        </w:rPr>
        <w:t>,</w:t>
      </w:r>
      <w:r w:rsidR="00B87D98" w:rsidRPr="007F5E20">
        <w:rPr>
          <w:rFonts w:asciiTheme="minorHAnsi" w:hAnsiTheme="minorHAnsi" w:cstheme="minorHAnsi"/>
          <w:noProof/>
          <w:sz w:val="20"/>
          <w:szCs w:val="20"/>
        </w:rPr>
        <w:t xml:space="preserve"> Jud</w:t>
      </w:r>
      <w:r w:rsidR="00205022" w:rsidRPr="007F5E20">
        <w:rPr>
          <w:rFonts w:asciiTheme="minorHAnsi" w:hAnsiTheme="minorHAnsi" w:cstheme="minorHAnsi"/>
          <w:noProof/>
          <w:sz w:val="20"/>
          <w:szCs w:val="20"/>
        </w:rPr>
        <w:t>e</w:t>
      </w:r>
      <w:r w:rsidR="000F1EE1">
        <w:rPr>
          <w:rFonts w:asciiTheme="minorHAnsi" w:hAnsiTheme="minorHAnsi" w:cstheme="minorHAnsi"/>
          <w:noProof/>
          <w:sz w:val="20"/>
          <w:szCs w:val="20"/>
        </w:rPr>
        <w:t>ț</w:t>
      </w:r>
      <w:r w:rsidR="00205022" w:rsidRPr="007F5E20">
        <w:rPr>
          <w:rFonts w:asciiTheme="minorHAnsi" w:hAnsiTheme="minorHAnsi" w:cstheme="minorHAnsi"/>
          <w:noProof/>
          <w:sz w:val="20"/>
          <w:szCs w:val="20"/>
        </w:rPr>
        <w:t>ul</w:t>
      </w:r>
      <w:r w:rsidR="00B87D98" w:rsidRPr="007F5E20">
        <w:rPr>
          <w:rFonts w:asciiTheme="minorHAnsi" w:hAnsiTheme="minorHAnsi" w:cstheme="minorHAnsi"/>
          <w:noProof/>
          <w:sz w:val="20"/>
          <w:szCs w:val="20"/>
        </w:rPr>
        <w:t xml:space="preserve"> Buz</w:t>
      </w:r>
      <w:r w:rsidR="000F1EE1">
        <w:rPr>
          <w:rFonts w:asciiTheme="minorHAnsi" w:hAnsiTheme="minorHAnsi" w:cstheme="minorHAnsi"/>
          <w:noProof/>
          <w:sz w:val="20"/>
          <w:szCs w:val="20"/>
        </w:rPr>
        <w:t>ă</w:t>
      </w:r>
      <w:r w:rsidR="00B87D98" w:rsidRPr="007F5E20">
        <w:rPr>
          <w:rFonts w:asciiTheme="minorHAnsi" w:hAnsiTheme="minorHAnsi" w:cstheme="minorHAnsi"/>
          <w:noProof/>
          <w:sz w:val="20"/>
          <w:szCs w:val="20"/>
        </w:rPr>
        <w:t>u</w:t>
      </w:r>
      <w:r w:rsidRPr="007F5E20">
        <w:rPr>
          <w:rFonts w:asciiTheme="minorHAnsi" w:hAnsiTheme="minorHAnsi" w:cstheme="minorHAnsi"/>
          <w:noProof/>
          <w:sz w:val="20"/>
          <w:szCs w:val="20"/>
        </w:rPr>
        <w:t>,</w:t>
      </w:r>
      <w:r w:rsidRPr="007F5E20">
        <w:rPr>
          <w:rFonts w:asciiTheme="minorHAnsi" w:hAnsiTheme="minorHAnsi" w:cstheme="minorHAnsi"/>
          <w:noProof/>
          <w:spacing w:val="1"/>
          <w:sz w:val="20"/>
          <w:szCs w:val="20"/>
        </w:rPr>
        <w:t xml:space="preserve"> </w:t>
      </w:r>
      <w:r w:rsidR="000F1EE1">
        <w:rPr>
          <w:rFonts w:asciiTheme="minorHAnsi" w:hAnsiTheme="minorHAnsi" w:cstheme="minorHAnsi"/>
          <w:noProof/>
          <w:sz w:val="20"/>
          <w:szCs w:val="20"/>
        </w:rPr>
        <w:t>î</w:t>
      </w:r>
      <w:r w:rsidRPr="007F5E20">
        <w:rPr>
          <w:rFonts w:asciiTheme="minorHAnsi" w:hAnsiTheme="minorHAnsi" w:cstheme="minorHAnsi"/>
          <w:noProof/>
          <w:sz w:val="20"/>
          <w:szCs w:val="20"/>
        </w:rPr>
        <w:t>nregistrat</w:t>
      </w:r>
      <w:r w:rsidR="000F1EE1">
        <w:rPr>
          <w:rFonts w:asciiTheme="minorHAnsi" w:hAnsiTheme="minorHAnsi" w:cstheme="minorHAnsi"/>
          <w:noProof/>
          <w:sz w:val="20"/>
          <w:szCs w:val="20"/>
        </w:rPr>
        <w:t>ă</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la</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Oficiul</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Registrului</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Comer</w:t>
      </w:r>
      <w:r w:rsidR="000F1EE1">
        <w:rPr>
          <w:rFonts w:asciiTheme="minorHAnsi" w:hAnsiTheme="minorHAnsi" w:cstheme="minorHAnsi"/>
          <w:noProof/>
          <w:sz w:val="20"/>
          <w:szCs w:val="20"/>
        </w:rPr>
        <w:t>ț</w:t>
      </w:r>
      <w:r w:rsidRPr="007F5E20">
        <w:rPr>
          <w:rFonts w:asciiTheme="minorHAnsi" w:hAnsiTheme="minorHAnsi" w:cstheme="minorHAnsi"/>
          <w:noProof/>
          <w:sz w:val="20"/>
          <w:szCs w:val="20"/>
        </w:rPr>
        <w:t>ului</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sub</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num</w:t>
      </w:r>
      <w:r w:rsidR="000F1EE1">
        <w:rPr>
          <w:rFonts w:asciiTheme="minorHAnsi" w:hAnsiTheme="minorHAnsi" w:cstheme="minorHAnsi"/>
          <w:noProof/>
          <w:sz w:val="20"/>
          <w:szCs w:val="20"/>
        </w:rPr>
        <w:t>ă</w:t>
      </w:r>
      <w:r w:rsidRPr="007F5E20">
        <w:rPr>
          <w:rFonts w:asciiTheme="minorHAnsi" w:hAnsiTheme="minorHAnsi" w:cstheme="minorHAnsi"/>
          <w:noProof/>
          <w:sz w:val="20"/>
          <w:szCs w:val="20"/>
        </w:rPr>
        <w:t>rul</w:t>
      </w:r>
      <w:r w:rsidRPr="007F5E20">
        <w:rPr>
          <w:rFonts w:asciiTheme="minorHAnsi" w:hAnsiTheme="minorHAnsi" w:cstheme="minorHAnsi"/>
          <w:noProof/>
          <w:spacing w:val="1"/>
          <w:sz w:val="20"/>
          <w:szCs w:val="20"/>
        </w:rPr>
        <w:t xml:space="preserve"> </w:t>
      </w:r>
      <w:r w:rsidR="00B87D98" w:rsidRPr="007F5E20">
        <w:rPr>
          <w:rFonts w:asciiTheme="minorHAnsi" w:hAnsiTheme="minorHAnsi" w:cstheme="minorHAnsi"/>
          <w:noProof/>
          <w:sz w:val="20"/>
          <w:szCs w:val="20"/>
        </w:rPr>
        <w:t>J10/274/1999</w:t>
      </w:r>
      <w:r w:rsidRPr="007F5E20">
        <w:rPr>
          <w:rFonts w:asciiTheme="minorHAnsi" w:hAnsiTheme="minorHAnsi" w:cstheme="minorHAnsi"/>
          <w:noProof/>
          <w:sz w:val="20"/>
          <w:szCs w:val="20"/>
        </w:rPr>
        <w:t>,</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cod</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unic</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de</w:t>
      </w:r>
      <w:r w:rsidRPr="007F5E20">
        <w:rPr>
          <w:rFonts w:asciiTheme="minorHAnsi" w:hAnsiTheme="minorHAnsi" w:cstheme="minorHAnsi"/>
          <w:noProof/>
          <w:spacing w:val="1"/>
          <w:sz w:val="20"/>
          <w:szCs w:val="20"/>
        </w:rPr>
        <w:t xml:space="preserve"> </w:t>
      </w:r>
      <w:r w:rsidR="000F1EE1">
        <w:rPr>
          <w:rFonts w:asciiTheme="minorHAnsi" w:hAnsiTheme="minorHAnsi" w:cstheme="minorHAnsi"/>
          <w:noProof/>
          <w:sz w:val="20"/>
          <w:szCs w:val="20"/>
        </w:rPr>
        <w:t>î</w:t>
      </w:r>
      <w:r w:rsidRPr="007F5E20">
        <w:rPr>
          <w:rFonts w:asciiTheme="minorHAnsi" w:hAnsiTheme="minorHAnsi" w:cstheme="minorHAnsi"/>
          <w:noProof/>
          <w:sz w:val="20"/>
          <w:szCs w:val="20"/>
        </w:rPr>
        <w:t>nregistrare</w:t>
      </w:r>
      <w:r w:rsidRPr="007F5E20">
        <w:rPr>
          <w:rFonts w:asciiTheme="minorHAnsi" w:hAnsiTheme="minorHAnsi" w:cstheme="minorHAnsi"/>
          <w:noProof/>
          <w:spacing w:val="1"/>
          <w:sz w:val="20"/>
          <w:szCs w:val="20"/>
        </w:rPr>
        <w:t xml:space="preserve"> </w:t>
      </w:r>
      <w:r w:rsidR="00B87D98" w:rsidRPr="007F5E20">
        <w:rPr>
          <w:rFonts w:asciiTheme="minorHAnsi" w:hAnsiTheme="minorHAnsi" w:cstheme="minorHAnsi"/>
          <w:noProof/>
          <w:sz w:val="20"/>
          <w:szCs w:val="20"/>
        </w:rPr>
        <w:t>11963146</w:t>
      </w:r>
      <w:r w:rsidRPr="007F5E20">
        <w:rPr>
          <w:rFonts w:asciiTheme="minorHAnsi" w:hAnsiTheme="minorHAnsi" w:cstheme="minorHAnsi"/>
          <w:noProof/>
          <w:sz w:val="20"/>
          <w:szCs w:val="20"/>
        </w:rPr>
        <w:t>,</w:t>
      </w:r>
      <w:r w:rsidRPr="007F5E20">
        <w:rPr>
          <w:rFonts w:asciiTheme="minorHAnsi" w:hAnsiTheme="minorHAnsi" w:cstheme="minorHAnsi"/>
          <w:noProof/>
          <w:spacing w:val="1"/>
          <w:sz w:val="20"/>
          <w:szCs w:val="20"/>
        </w:rPr>
        <w:t xml:space="preserve"> </w:t>
      </w:r>
      <w:r w:rsidR="00B87D98" w:rsidRPr="007F5E20">
        <w:rPr>
          <w:rFonts w:asciiTheme="minorHAnsi" w:hAnsiTheme="minorHAnsi" w:cstheme="minorHAnsi"/>
          <w:noProof/>
          <w:sz w:val="20"/>
          <w:szCs w:val="20"/>
        </w:rPr>
        <w:t xml:space="preserve">reprezentată </w:t>
      </w:r>
      <w:r w:rsidRPr="007F5E20">
        <w:rPr>
          <w:rFonts w:asciiTheme="minorHAnsi" w:hAnsiTheme="minorHAnsi" w:cstheme="minorHAnsi"/>
          <w:noProof/>
          <w:sz w:val="20"/>
          <w:szCs w:val="20"/>
        </w:rPr>
        <w:t xml:space="preserve">prin </w:t>
      </w:r>
      <w:r>
        <w:rPr>
          <w:rFonts w:asciiTheme="minorHAnsi" w:hAnsiTheme="minorHAnsi" w:cstheme="minorHAnsi"/>
          <w:bCs/>
          <w:noProof/>
          <w:sz w:val="20"/>
          <w:szCs w:val="20"/>
        </w:rPr>
        <w:t>Simona Clinciu</w:t>
      </w:r>
      <w:r w:rsidRPr="007F5E20">
        <w:rPr>
          <w:rFonts w:asciiTheme="minorHAnsi" w:hAnsiTheme="minorHAnsi" w:cstheme="minorHAnsi"/>
          <w:bCs/>
          <w:noProof/>
          <w:sz w:val="20"/>
          <w:szCs w:val="20"/>
        </w:rPr>
        <w:t>,</w:t>
      </w:r>
      <w:r w:rsidRPr="007F5E20">
        <w:rPr>
          <w:rFonts w:asciiTheme="minorHAnsi" w:hAnsiTheme="minorHAnsi" w:cstheme="minorHAnsi"/>
          <w:b/>
          <w:noProof/>
          <w:sz w:val="20"/>
          <w:szCs w:val="20"/>
        </w:rPr>
        <w:t xml:space="preserve"> </w:t>
      </w:r>
      <w:r w:rsidR="00541A8B">
        <w:rPr>
          <w:rFonts w:asciiTheme="minorHAnsi" w:hAnsiTheme="minorHAnsi" w:cstheme="minorHAnsi"/>
          <w:noProof/>
          <w:sz w:val="20"/>
          <w:szCs w:val="20"/>
        </w:rPr>
        <w:t>î</w:t>
      </w:r>
      <w:r w:rsidRPr="007F5E20">
        <w:rPr>
          <w:rFonts w:asciiTheme="minorHAnsi" w:hAnsiTheme="minorHAnsi" w:cstheme="minorHAnsi"/>
          <w:noProof/>
          <w:sz w:val="20"/>
          <w:szCs w:val="20"/>
        </w:rPr>
        <w:t xml:space="preserve">n calitate de Director General </w:t>
      </w:r>
      <w:r w:rsidR="00156414" w:rsidRPr="007F5E20">
        <w:rPr>
          <w:rFonts w:asciiTheme="minorHAnsi" w:hAnsiTheme="minorHAnsi" w:cstheme="minorHAnsi"/>
          <w:noProof/>
          <w:sz w:val="20"/>
          <w:szCs w:val="20"/>
        </w:rPr>
        <w:t>(</w:t>
      </w:r>
      <w:r w:rsidRPr="007F5E20">
        <w:rPr>
          <w:rFonts w:asciiTheme="minorHAnsi" w:hAnsiTheme="minorHAnsi" w:cstheme="minorHAnsi"/>
          <w:noProof/>
          <w:sz w:val="20"/>
          <w:szCs w:val="20"/>
        </w:rPr>
        <w:t>denumit</w:t>
      </w:r>
      <w:r w:rsidR="00541A8B">
        <w:rPr>
          <w:rFonts w:asciiTheme="minorHAnsi" w:hAnsiTheme="minorHAnsi" w:cstheme="minorHAnsi"/>
          <w:noProof/>
          <w:sz w:val="20"/>
          <w:szCs w:val="20"/>
        </w:rPr>
        <w:t>ă</w:t>
      </w:r>
      <w:r w:rsidRPr="007F5E20">
        <w:rPr>
          <w:rFonts w:asciiTheme="minorHAnsi" w:hAnsiTheme="minorHAnsi" w:cstheme="minorHAnsi"/>
          <w:noProof/>
          <w:sz w:val="20"/>
          <w:szCs w:val="20"/>
        </w:rPr>
        <w:t xml:space="preserve"> </w:t>
      </w:r>
      <w:r w:rsidR="00541A8B">
        <w:rPr>
          <w:rFonts w:asciiTheme="minorHAnsi" w:hAnsiTheme="minorHAnsi" w:cstheme="minorHAnsi"/>
          <w:noProof/>
          <w:sz w:val="20"/>
          <w:szCs w:val="20"/>
        </w:rPr>
        <w:t>î</w:t>
      </w:r>
      <w:r w:rsidRPr="007F5E20">
        <w:rPr>
          <w:rFonts w:asciiTheme="minorHAnsi" w:hAnsiTheme="minorHAnsi" w:cstheme="minorHAnsi"/>
          <w:noProof/>
          <w:sz w:val="20"/>
          <w:szCs w:val="20"/>
        </w:rPr>
        <w:t>n</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continuare</w:t>
      </w:r>
      <w:r w:rsidRPr="007F5E20">
        <w:rPr>
          <w:rFonts w:asciiTheme="minorHAnsi" w:hAnsiTheme="minorHAnsi" w:cstheme="minorHAnsi"/>
          <w:noProof/>
          <w:spacing w:val="-2"/>
          <w:sz w:val="20"/>
          <w:szCs w:val="20"/>
        </w:rPr>
        <w:t xml:space="preserve"> </w:t>
      </w:r>
      <w:r w:rsidRPr="007F5E20">
        <w:rPr>
          <w:rFonts w:asciiTheme="minorHAnsi" w:hAnsiTheme="minorHAnsi" w:cstheme="minorHAnsi"/>
          <w:noProof/>
          <w:sz w:val="20"/>
          <w:szCs w:val="20"/>
        </w:rPr>
        <w:t>"Organizator"</w:t>
      </w:r>
      <w:r w:rsidR="00156414" w:rsidRPr="007F5E20">
        <w:rPr>
          <w:rFonts w:asciiTheme="minorHAnsi" w:hAnsiTheme="minorHAnsi" w:cstheme="minorHAnsi"/>
          <w:noProof/>
          <w:sz w:val="20"/>
          <w:szCs w:val="20"/>
        </w:rPr>
        <w:t>)</w:t>
      </w:r>
      <w:r w:rsidR="00205022" w:rsidRPr="007F5E20">
        <w:rPr>
          <w:rFonts w:asciiTheme="minorHAnsi" w:hAnsiTheme="minorHAnsi" w:cstheme="minorHAnsi"/>
          <w:noProof/>
          <w:sz w:val="20"/>
          <w:szCs w:val="20"/>
        </w:rPr>
        <w:t>.</w:t>
      </w:r>
    </w:p>
    <w:p w14:paraId="0FBB9C2A" w14:textId="72E4C4FE" w:rsidR="008C253B" w:rsidRPr="007F5E20" w:rsidRDefault="00766156" w:rsidP="007F5E20">
      <w:pPr>
        <w:pStyle w:val="ListParagraph"/>
        <w:numPr>
          <w:ilvl w:val="0"/>
          <w:numId w:val="9"/>
        </w:numPr>
        <w:tabs>
          <w:tab w:val="left" w:pos="436"/>
        </w:tabs>
        <w:spacing w:after="120" w:line="220" w:lineRule="exact"/>
        <w:ind w:right="128" w:firstLine="0"/>
        <w:jc w:val="both"/>
        <w:rPr>
          <w:rFonts w:asciiTheme="minorHAnsi" w:hAnsiTheme="minorHAnsi" w:cstheme="minorHAnsi"/>
          <w:noProof/>
          <w:sz w:val="20"/>
          <w:szCs w:val="20"/>
        </w:rPr>
      </w:pPr>
      <w:r w:rsidRPr="007F5E20">
        <w:rPr>
          <w:rFonts w:asciiTheme="minorHAnsi" w:hAnsiTheme="minorHAnsi" w:cstheme="minorHAnsi"/>
          <w:noProof/>
          <w:sz w:val="20"/>
          <w:szCs w:val="20"/>
        </w:rPr>
        <w:t>Participan</w:t>
      </w:r>
      <w:r w:rsidR="00541A8B">
        <w:rPr>
          <w:rFonts w:asciiTheme="minorHAnsi" w:hAnsiTheme="minorHAnsi" w:cstheme="minorHAnsi"/>
          <w:noProof/>
          <w:sz w:val="20"/>
          <w:szCs w:val="20"/>
        </w:rPr>
        <w:t>ț</w:t>
      </w:r>
      <w:r w:rsidRPr="007F5E20">
        <w:rPr>
          <w:rFonts w:asciiTheme="minorHAnsi" w:hAnsiTheme="minorHAnsi" w:cstheme="minorHAnsi"/>
          <w:noProof/>
          <w:sz w:val="20"/>
          <w:szCs w:val="20"/>
        </w:rPr>
        <w:t>ii</w:t>
      </w:r>
      <w:r w:rsidRPr="007F5E20">
        <w:rPr>
          <w:rFonts w:asciiTheme="minorHAnsi" w:hAnsiTheme="minorHAnsi" w:cstheme="minorHAnsi"/>
          <w:noProof/>
          <w:spacing w:val="6"/>
          <w:sz w:val="20"/>
          <w:szCs w:val="20"/>
        </w:rPr>
        <w:t xml:space="preserve"> </w:t>
      </w:r>
      <w:r w:rsidRPr="007F5E20">
        <w:rPr>
          <w:rFonts w:asciiTheme="minorHAnsi" w:hAnsiTheme="minorHAnsi" w:cstheme="minorHAnsi"/>
          <w:noProof/>
          <w:sz w:val="20"/>
          <w:szCs w:val="20"/>
        </w:rPr>
        <w:t>la</w:t>
      </w:r>
      <w:r w:rsidRPr="007F5E20">
        <w:rPr>
          <w:rFonts w:asciiTheme="minorHAnsi" w:hAnsiTheme="minorHAnsi" w:cstheme="minorHAnsi"/>
          <w:noProof/>
          <w:spacing w:val="6"/>
          <w:sz w:val="20"/>
          <w:szCs w:val="20"/>
        </w:rPr>
        <w:t xml:space="preserve"> </w:t>
      </w:r>
      <w:r w:rsidRPr="007F5E20">
        <w:rPr>
          <w:rFonts w:asciiTheme="minorHAnsi" w:hAnsiTheme="minorHAnsi" w:cstheme="minorHAnsi"/>
          <w:noProof/>
          <w:sz w:val="20"/>
          <w:szCs w:val="20"/>
        </w:rPr>
        <w:t>Campani</w:t>
      </w:r>
      <w:r w:rsidR="00205022" w:rsidRPr="007F5E20">
        <w:rPr>
          <w:rFonts w:asciiTheme="minorHAnsi" w:hAnsiTheme="minorHAnsi" w:cstheme="minorHAnsi"/>
          <w:noProof/>
          <w:sz w:val="20"/>
          <w:szCs w:val="20"/>
        </w:rPr>
        <w:t>e</w:t>
      </w:r>
      <w:r w:rsidRPr="007F5E20">
        <w:rPr>
          <w:rFonts w:asciiTheme="minorHAnsi" w:hAnsiTheme="minorHAnsi" w:cstheme="minorHAnsi"/>
          <w:noProof/>
          <w:spacing w:val="6"/>
          <w:sz w:val="20"/>
          <w:szCs w:val="20"/>
        </w:rPr>
        <w:t xml:space="preserve"> </w:t>
      </w:r>
      <w:r w:rsidRPr="007F5E20">
        <w:rPr>
          <w:rFonts w:asciiTheme="minorHAnsi" w:hAnsiTheme="minorHAnsi" w:cstheme="minorHAnsi"/>
          <w:noProof/>
          <w:sz w:val="20"/>
          <w:szCs w:val="20"/>
        </w:rPr>
        <w:t>sunt</w:t>
      </w:r>
      <w:r w:rsidRPr="007F5E20">
        <w:rPr>
          <w:rFonts w:asciiTheme="minorHAnsi" w:hAnsiTheme="minorHAnsi" w:cstheme="minorHAnsi"/>
          <w:noProof/>
          <w:spacing w:val="7"/>
          <w:sz w:val="20"/>
          <w:szCs w:val="20"/>
        </w:rPr>
        <w:t xml:space="preserve"> </w:t>
      </w:r>
      <w:r w:rsidRPr="007F5E20">
        <w:rPr>
          <w:rFonts w:asciiTheme="minorHAnsi" w:hAnsiTheme="minorHAnsi" w:cstheme="minorHAnsi"/>
          <w:noProof/>
          <w:sz w:val="20"/>
          <w:szCs w:val="20"/>
        </w:rPr>
        <w:t>obliga</w:t>
      </w:r>
      <w:r w:rsidR="00541A8B">
        <w:rPr>
          <w:rFonts w:asciiTheme="minorHAnsi" w:hAnsiTheme="minorHAnsi" w:cstheme="minorHAnsi"/>
          <w:noProof/>
          <w:sz w:val="20"/>
          <w:szCs w:val="20"/>
        </w:rPr>
        <w:t>ț</w:t>
      </w:r>
      <w:r w:rsidRPr="007F5E20">
        <w:rPr>
          <w:rFonts w:asciiTheme="minorHAnsi" w:hAnsiTheme="minorHAnsi" w:cstheme="minorHAnsi"/>
          <w:noProof/>
          <w:sz w:val="20"/>
          <w:szCs w:val="20"/>
        </w:rPr>
        <w:t>i</w:t>
      </w:r>
      <w:r w:rsidRPr="007F5E20">
        <w:rPr>
          <w:rFonts w:asciiTheme="minorHAnsi" w:hAnsiTheme="minorHAnsi" w:cstheme="minorHAnsi"/>
          <w:noProof/>
          <w:spacing w:val="6"/>
          <w:sz w:val="20"/>
          <w:szCs w:val="20"/>
        </w:rPr>
        <w:t xml:space="preserve"> </w:t>
      </w:r>
      <w:r w:rsidRPr="007F5E20">
        <w:rPr>
          <w:rFonts w:asciiTheme="minorHAnsi" w:hAnsiTheme="minorHAnsi" w:cstheme="minorHAnsi"/>
          <w:noProof/>
          <w:sz w:val="20"/>
          <w:szCs w:val="20"/>
        </w:rPr>
        <w:t>s</w:t>
      </w:r>
      <w:r w:rsidR="00541A8B">
        <w:rPr>
          <w:rFonts w:asciiTheme="minorHAnsi" w:hAnsiTheme="minorHAnsi" w:cstheme="minorHAnsi"/>
          <w:noProof/>
          <w:sz w:val="20"/>
          <w:szCs w:val="20"/>
        </w:rPr>
        <w:t>ă</w:t>
      </w:r>
      <w:r w:rsidRPr="007F5E20">
        <w:rPr>
          <w:rFonts w:asciiTheme="minorHAnsi" w:hAnsiTheme="minorHAnsi" w:cstheme="minorHAnsi"/>
          <w:noProof/>
          <w:spacing w:val="6"/>
          <w:sz w:val="20"/>
          <w:szCs w:val="20"/>
        </w:rPr>
        <w:t xml:space="preserve"> </w:t>
      </w:r>
      <w:r w:rsidRPr="007F5E20">
        <w:rPr>
          <w:rFonts w:asciiTheme="minorHAnsi" w:hAnsiTheme="minorHAnsi" w:cstheme="minorHAnsi"/>
          <w:noProof/>
          <w:sz w:val="20"/>
          <w:szCs w:val="20"/>
        </w:rPr>
        <w:t>respecte</w:t>
      </w:r>
      <w:r w:rsidRPr="007F5E20">
        <w:rPr>
          <w:rFonts w:asciiTheme="minorHAnsi" w:hAnsiTheme="minorHAnsi" w:cstheme="minorHAnsi"/>
          <w:noProof/>
          <w:spacing w:val="7"/>
          <w:sz w:val="20"/>
          <w:szCs w:val="20"/>
        </w:rPr>
        <w:t xml:space="preserve"> </w:t>
      </w:r>
      <w:r w:rsidRPr="007F5E20">
        <w:rPr>
          <w:rFonts w:asciiTheme="minorHAnsi" w:hAnsiTheme="minorHAnsi" w:cstheme="minorHAnsi"/>
          <w:noProof/>
          <w:sz w:val="20"/>
          <w:szCs w:val="20"/>
        </w:rPr>
        <w:t>termenii</w:t>
      </w:r>
      <w:r w:rsidRPr="007F5E20">
        <w:rPr>
          <w:rFonts w:asciiTheme="minorHAnsi" w:hAnsiTheme="minorHAnsi" w:cstheme="minorHAnsi"/>
          <w:noProof/>
          <w:spacing w:val="6"/>
          <w:sz w:val="20"/>
          <w:szCs w:val="20"/>
        </w:rPr>
        <w:t xml:space="preserve"> </w:t>
      </w:r>
      <w:r w:rsidR="00541A8B">
        <w:rPr>
          <w:rFonts w:asciiTheme="minorHAnsi" w:hAnsiTheme="minorHAnsi" w:cstheme="minorHAnsi"/>
          <w:noProof/>
          <w:spacing w:val="6"/>
          <w:sz w:val="20"/>
          <w:szCs w:val="20"/>
        </w:rPr>
        <w:t>ș</w:t>
      </w:r>
      <w:r w:rsidRPr="007F5E20">
        <w:rPr>
          <w:rFonts w:asciiTheme="minorHAnsi" w:hAnsiTheme="minorHAnsi" w:cstheme="minorHAnsi"/>
          <w:noProof/>
          <w:sz w:val="20"/>
          <w:szCs w:val="20"/>
        </w:rPr>
        <w:t>i</w:t>
      </w:r>
      <w:r w:rsidRPr="007F5E20">
        <w:rPr>
          <w:rFonts w:asciiTheme="minorHAnsi" w:hAnsiTheme="minorHAnsi" w:cstheme="minorHAnsi"/>
          <w:noProof/>
          <w:spacing w:val="6"/>
          <w:sz w:val="20"/>
          <w:szCs w:val="20"/>
        </w:rPr>
        <w:t xml:space="preserve"> </w:t>
      </w:r>
      <w:r w:rsidRPr="007F5E20">
        <w:rPr>
          <w:rFonts w:asciiTheme="minorHAnsi" w:hAnsiTheme="minorHAnsi" w:cstheme="minorHAnsi"/>
          <w:noProof/>
          <w:sz w:val="20"/>
          <w:szCs w:val="20"/>
        </w:rPr>
        <w:t>condi</w:t>
      </w:r>
      <w:r w:rsidR="00541A8B">
        <w:rPr>
          <w:rFonts w:asciiTheme="minorHAnsi" w:hAnsiTheme="minorHAnsi" w:cstheme="minorHAnsi"/>
          <w:noProof/>
          <w:sz w:val="20"/>
          <w:szCs w:val="20"/>
        </w:rPr>
        <w:t>ț</w:t>
      </w:r>
      <w:r w:rsidRPr="007F5E20">
        <w:rPr>
          <w:rFonts w:asciiTheme="minorHAnsi" w:hAnsiTheme="minorHAnsi" w:cstheme="minorHAnsi"/>
          <w:noProof/>
          <w:sz w:val="20"/>
          <w:szCs w:val="20"/>
        </w:rPr>
        <w:t>iile</w:t>
      </w:r>
      <w:r w:rsidRPr="007F5E20">
        <w:rPr>
          <w:rFonts w:asciiTheme="minorHAnsi" w:hAnsiTheme="minorHAnsi" w:cstheme="minorHAnsi"/>
          <w:noProof/>
          <w:spacing w:val="6"/>
          <w:sz w:val="20"/>
          <w:szCs w:val="20"/>
        </w:rPr>
        <w:t xml:space="preserve"> </w:t>
      </w:r>
      <w:r w:rsidRPr="007F5E20">
        <w:rPr>
          <w:rFonts w:asciiTheme="minorHAnsi" w:hAnsiTheme="minorHAnsi" w:cstheme="minorHAnsi"/>
          <w:noProof/>
          <w:sz w:val="20"/>
          <w:szCs w:val="20"/>
        </w:rPr>
        <w:t>prezentului</w:t>
      </w:r>
      <w:r w:rsidRPr="007F5E20">
        <w:rPr>
          <w:rFonts w:asciiTheme="minorHAnsi" w:hAnsiTheme="minorHAnsi" w:cstheme="minorHAnsi"/>
          <w:noProof/>
          <w:spacing w:val="6"/>
          <w:sz w:val="20"/>
          <w:szCs w:val="20"/>
        </w:rPr>
        <w:t xml:space="preserve"> </w:t>
      </w:r>
      <w:r w:rsidRPr="007F5E20">
        <w:rPr>
          <w:rFonts w:asciiTheme="minorHAnsi" w:hAnsiTheme="minorHAnsi" w:cstheme="minorHAnsi"/>
          <w:noProof/>
          <w:sz w:val="20"/>
          <w:szCs w:val="20"/>
        </w:rPr>
        <w:t>regulament</w:t>
      </w:r>
      <w:r w:rsidRPr="007F5E20">
        <w:rPr>
          <w:rFonts w:asciiTheme="minorHAnsi" w:hAnsiTheme="minorHAnsi" w:cstheme="minorHAnsi"/>
          <w:noProof/>
          <w:spacing w:val="7"/>
          <w:sz w:val="20"/>
          <w:szCs w:val="20"/>
        </w:rPr>
        <w:t xml:space="preserve"> </w:t>
      </w:r>
      <w:r w:rsidRPr="007F5E20">
        <w:rPr>
          <w:rFonts w:asciiTheme="minorHAnsi" w:hAnsiTheme="minorHAnsi" w:cstheme="minorHAnsi"/>
          <w:noProof/>
          <w:sz w:val="20"/>
          <w:szCs w:val="20"/>
        </w:rPr>
        <w:t>al</w:t>
      </w:r>
      <w:r w:rsidR="00205022" w:rsidRPr="007F5E20">
        <w:rPr>
          <w:rFonts w:asciiTheme="minorHAnsi" w:hAnsiTheme="minorHAnsi" w:cstheme="minorHAnsi"/>
          <w:noProof/>
          <w:sz w:val="20"/>
          <w:szCs w:val="20"/>
        </w:rPr>
        <w:t xml:space="preserve"> </w:t>
      </w:r>
      <w:r w:rsidRPr="007F5E20">
        <w:rPr>
          <w:rFonts w:asciiTheme="minorHAnsi" w:hAnsiTheme="minorHAnsi" w:cstheme="minorHAnsi"/>
          <w:noProof/>
          <w:sz w:val="20"/>
          <w:szCs w:val="20"/>
        </w:rPr>
        <w:t>Campaniei</w:t>
      </w:r>
      <w:r w:rsidRPr="007F5E20">
        <w:rPr>
          <w:rFonts w:asciiTheme="minorHAnsi" w:hAnsiTheme="minorHAnsi" w:cstheme="minorHAnsi"/>
          <w:noProof/>
          <w:spacing w:val="-4"/>
          <w:sz w:val="20"/>
          <w:szCs w:val="20"/>
        </w:rPr>
        <w:t xml:space="preserve"> </w:t>
      </w:r>
      <w:r w:rsidRPr="007F5E20">
        <w:rPr>
          <w:rFonts w:asciiTheme="minorHAnsi" w:hAnsiTheme="minorHAnsi" w:cstheme="minorHAnsi"/>
          <w:noProof/>
          <w:sz w:val="20"/>
          <w:szCs w:val="20"/>
        </w:rPr>
        <w:t>(denumit</w:t>
      </w:r>
      <w:r w:rsidRPr="007F5E20">
        <w:rPr>
          <w:rFonts w:asciiTheme="minorHAnsi" w:hAnsiTheme="minorHAnsi" w:cstheme="minorHAnsi"/>
          <w:noProof/>
          <w:spacing w:val="-5"/>
          <w:sz w:val="20"/>
          <w:szCs w:val="20"/>
        </w:rPr>
        <w:t xml:space="preserve"> </w:t>
      </w:r>
      <w:r w:rsidR="00541A8B">
        <w:rPr>
          <w:rFonts w:asciiTheme="minorHAnsi" w:hAnsiTheme="minorHAnsi" w:cstheme="minorHAnsi"/>
          <w:noProof/>
          <w:sz w:val="20"/>
          <w:szCs w:val="20"/>
        </w:rPr>
        <w:t>î</w:t>
      </w:r>
      <w:r w:rsidRPr="007F5E20">
        <w:rPr>
          <w:rFonts w:asciiTheme="minorHAnsi" w:hAnsiTheme="minorHAnsi" w:cstheme="minorHAnsi"/>
          <w:noProof/>
          <w:sz w:val="20"/>
          <w:szCs w:val="20"/>
        </w:rPr>
        <w:t>n</w:t>
      </w:r>
      <w:r w:rsidRPr="007F5E20">
        <w:rPr>
          <w:rFonts w:asciiTheme="minorHAnsi" w:hAnsiTheme="minorHAnsi" w:cstheme="minorHAnsi"/>
          <w:noProof/>
          <w:spacing w:val="-2"/>
          <w:sz w:val="20"/>
          <w:szCs w:val="20"/>
        </w:rPr>
        <w:t xml:space="preserve"> </w:t>
      </w:r>
      <w:r w:rsidRPr="007F5E20">
        <w:rPr>
          <w:rFonts w:asciiTheme="minorHAnsi" w:hAnsiTheme="minorHAnsi" w:cstheme="minorHAnsi"/>
          <w:noProof/>
          <w:sz w:val="20"/>
          <w:szCs w:val="20"/>
        </w:rPr>
        <w:t>continuare</w:t>
      </w:r>
      <w:r w:rsidRPr="007F5E20">
        <w:rPr>
          <w:rFonts w:asciiTheme="minorHAnsi" w:hAnsiTheme="minorHAnsi" w:cstheme="minorHAnsi"/>
          <w:noProof/>
          <w:spacing w:val="-2"/>
          <w:sz w:val="20"/>
          <w:szCs w:val="20"/>
        </w:rPr>
        <w:t xml:space="preserve"> </w:t>
      </w:r>
      <w:r w:rsidRPr="007F5E20">
        <w:rPr>
          <w:rFonts w:asciiTheme="minorHAnsi" w:hAnsiTheme="minorHAnsi" w:cstheme="minorHAnsi"/>
          <w:noProof/>
          <w:sz w:val="20"/>
          <w:szCs w:val="20"/>
        </w:rPr>
        <w:t>“Regulamentul”)</w:t>
      </w:r>
      <w:r w:rsidR="00205022" w:rsidRPr="007F5E20">
        <w:rPr>
          <w:rFonts w:asciiTheme="minorHAnsi" w:hAnsiTheme="minorHAnsi" w:cstheme="minorHAnsi"/>
          <w:noProof/>
          <w:sz w:val="20"/>
          <w:szCs w:val="20"/>
        </w:rPr>
        <w:t>.</w:t>
      </w:r>
    </w:p>
    <w:p w14:paraId="2B62C316" w14:textId="16B387C6" w:rsidR="008C253B" w:rsidRPr="007F5E20" w:rsidRDefault="00156414" w:rsidP="007F5E20">
      <w:pPr>
        <w:pStyle w:val="ListParagraph"/>
        <w:numPr>
          <w:ilvl w:val="0"/>
          <w:numId w:val="9"/>
        </w:numPr>
        <w:tabs>
          <w:tab w:val="left" w:pos="433"/>
        </w:tabs>
        <w:spacing w:after="120" w:line="220" w:lineRule="exact"/>
        <w:ind w:right="133" w:firstLine="0"/>
        <w:jc w:val="both"/>
        <w:rPr>
          <w:rFonts w:asciiTheme="minorHAnsi" w:hAnsiTheme="minorHAnsi" w:cstheme="minorHAnsi"/>
          <w:noProof/>
          <w:sz w:val="20"/>
          <w:szCs w:val="20"/>
        </w:rPr>
      </w:pPr>
      <w:r w:rsidRPr="007F5E20">
        <w:rPr>
          <w:rFonts w:asciiTheme="minorHAnsi" w:hAnsiTheme="minorHAnsi" w:cstheme="minorHAnsi"/>
          <w:noProof/>
          <w:sz w:val="20"/>
          <w:szCs w:val="20"/>
        </w:rPr>
        <w:t xml:space="preserve">Derularea Campaniei va putea fi </w:t>
      </w:r>
      <w:r w:rsidR="00C42F68">
        <w:rPr>
          <w:rFonts w:asciiTheme="minorHAnsi" w:hAnsiTheme="minorHAnsi" w:cstheme="minorHAnsi"/>
          <w:noProof/>
          <w:sz w:val="20"/>
          <w:szCs w:val="20"/>
        </w:rPr>
        <w:t>în orice fel alterată (inclusiv, suspendată)</w:t>
      </w:r>
      <w:r w:rsidRPr="007F5E20">
        <w:rPr>
          <w:rFonts w:asciiTheme="minorHAnsi" w:hAnsiTheme="minorHAnsi" w:cstheme="minorHAnsi"/>
          <w:noProof/>
          <w:sz w:val="20"/>
          <w:szCs w:val="20"/>
        </w:rPr>
        <w:t xml:space="preserve"> de c</w:t>
      </w:r>
      <w:r w:rsidR="00541A8B">
        <w:rPr>
          <w:rFonts w:asciiTheme="minorHAnsi" w:hAnsiTheme="minorHAnsi" w:cstheme="minorHAnsi"/>
          <w:noProof/>
          <w:sz w:val="20"/>
          <w:szCs w:val="20"/>
        </w:rPr>
        <w:t>ă</w:t>
      </w:r>
      <w:r w:rsidRPr="007F5E20">
        <w:rPr>
          <w:rFonts w:asciiTheme="minorHAnsi" w:hAnsiTheme="minorHAnsi" w:cstheme="minorHAnsi"/>
          <w:noProof/>
          <w:sz w:val="20"/>
          <w:szCs w:val="20"/>
        </w:rPr>
        <w:t>tre Organizator, oric</w:t>
      </w:r>
      <w:r w:rsidR="00541A8B">
        <w:rPr>
          <w:rFonts w:asciiTheme="minorHAnsi" w:hAnsiTheme="minorHAnsi" w:cstheme="minorHAnsi"/>
          <w:noProof/>
          <w:sz w:val="20"/>
          <w:szCs w:val="20"/>
        </w:rPr>
        <w:t>â</w:t>
      </w:r>
      <w:r w:rsidRPr="007F5E20">
        <w:rPr>
          <w:rFonts w:asciiTheme="minorHAnsi" w:hAnsiTheme="minorHAnsi" w:cstheme="minorHAnsi"/>
          <w:noProof/>
          <w:sz w:val="20"/>
          <w:szCs w:val="20"/>
        </w:rPr>
        <w:t xml:space="preserve">nd </w:t>
      </w:r>
      <w:r w:rsidR="00541A8B">
        <w:rPr>
          <w:rFonts w:asciiTheme="minorHAnsi" w:hAnsiTheme="minorHAnsi" w:cstheme="minorHAnsi"/>
          <w:noProof/>
          <w:sz w:val="20"/>
          <w:szCs w:val="20"/>
        </w:rPr>
        <w:t>î</w:t>
      </w:r>
      <w:r w:rsidRPr="007F5E20">
        <w:rPr>
          <w:rFonts w:asciiTheme="minorHAnsi" w:hAnsiTheme="minorHAnsi" w:cstheme="minorHAnsi"/>
          <w:noProof/>
          <w:sz w:val="20"/>
          <w:szCs w:val="20"/>
        </w:rPr>
        <w:t>n timpul duratei de desf</w:t>
      </w:r>
      <w:r w:rsidR="00541A8B">
        <w:rPr>
          <w:rFonts w:asciiTheme="minorHAnsi" w:hAnsiTheme="minorHAnsi" w:cstheme="minorHAnsi"/>
          <w:noProof/>
          <w:sz w:val="20"/>
          <w:szCs w:val="20"/>
        </w:rPr>
        <w:t>ăș</w:t>
      </w:r>
      <w:r w:rsidRPr="007F5E20">
        <w:rPr>
          <w:rFonts w:asciiTheme="minorHAnsi" w:hAnsiTheme="minorHAnsi" w:cstheme="minorHAnsi"/>
          <w:noProof/>
          <w:sz w:val="20"/>
          <w:szCs w:val="20"/>
        </w:rPr>
        <w:t xml:space="preserve">urare, </w:t>
      </w:r>
      <w:r w:rsidR="00541A8B">
        <w:rPr>
          <w:rFonts w:asciiTheme="minorHAnsi" w:hAnsiTheme="minorHAnsi" w:cstheme="minorHAnsi"/>
          <w:noProof/>
          <w:sz w:val="20"/>
          <w:szCs w:val="20"/>
        </w:rPr>
        <w:t>î</w:t>
      </w:r>
      <w:r w:rsidRPr="007F5E20">
        <w:rPr>
          <w:rFonts w:asciiTheme="minorHAnsi" w:hAnsiTheme="minorHAnsi" w:cstheme="minorHAnsi"/>
          <w:noProof/>
          <w:sz w:val="20"/>
          <w:szCs w:val="20"/>
        </w:rPr>
        <w:t>n</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cazul</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apari</w:t>
      </w:r>
      <w:r w:rsidR="00541A8B">
        <w:rPr>
          <w:rFonts w:asciiTheme="minorHAnsi" w:hAnsiTheme="minorHAnsi" w:cstheme="minorHAnsi"/>
          <w:noProof/>
          <w:sz w:val="20"/>
          <w:szCs w:val="20"/>
        </w:rPr>
        <w:t>ț</w:t>
      </w:r>
      <w:r w:rsidRPr="007F5E20">
        <w:rPr>
          <w:rFonts w:asciiTheme="minorHAnsi" w:hAnsiTheme="minorHAnsi" w:cstheme="minorHAnsi"/>
          <w:noProof/>
          <w:sz w:val="20"/>
          <w:szCs w:val="20"/>
        </w:rPr>
        <w:t>iei unei</w:t>
      </w:r>
      <w:r w:rsidRPr="007F5E20">
        <w:rPr>
          <w:rFonts w:asciiTheme="minorHAnsi" w:hAnsiTheme="minorHAnsi" w:cstheme="minorHAnsi"/>
          <w:noProof/>
          <w:spacing w:val="-3"/>
          <w:sz w:val="20"/>
          <w:szCs w:val="20"/>
        </w:rPr>
        <w:t xml:space="preserve"> </w:t>
      </w:r>
      <w:r w:rsidRPr="007F5E20">
        <w:rPr>
          <w:rFonts w:asciiTheme="minorHAnsi" w:hAnsiTheme="minorHAnsi" w:cstheme="minorHAnsi"/>
          <w:noProof/>
          <w:sz w:val="20"/>
          <w:szCs w:val="20"/>
        </w:rPr>
        <w:t>situa</w:t>
      </w:r>
      <w:r w:rsidR="00541A8B">
        <w:rPr>
          <w:rFonts w:asciiTheme="minorHAnsi" w:hAnsiTheme="minorHAnsi" w:cstheme="minorHAnsi"/>
          <w:noProof/>
          <w:sz w:val="20"/>
          <w:szCs w:val="20"/>
        </w:rPr>
        <w:t>ț</w:t>
      </w:r>
      <w:r w:rsidRPr="007F5E20">
        <w:rPr>
          <w:rFonts w:asciiTheme="minorHAnsi" w:hAnsiTheme="minorHAnsi" w:cstheme="minorHAnsi"/>
          <w:noProof/>
          <w:sz w:val="20"/>
          <w:szCs w:val="20"/>
        </w:rPr>
        <w:t>ii</w:t>
      </w:r>
      <w:r w:rsidRPr="007F5E20">
        <w:rPr>
          <w:rFonts w:asciiTheme="minorHAnsi" w:hAnsiTheme="minorHAnsi" w:cstheme="minorHAnsi"/>
          <w:noProof/>
          <w:spacing w:val="-3"/>
          <w:sz w:val="20"/>
          <w:szCs w:val="20"/>
        </w:rPr>
        <w:t xml:space="preserve"> </w:t>
      </w:r>
      <w:r w:rsidRPr="007F5E20">
        <w:rPr>
          <w:rFonts w:asciiTheme="minorHAnsi" w:hAnsiTheme="minorHAnsi" w:cstheme="minorHAnsi"/>
          <w:noProof/>
          <w:sz w:val="20"/>
          <w:szCs w:val="20"/>
        </w:rPr>
        <w:t>de for</w:t>
      </w:r>
      <w:r w:rsidR="00541A8B">
        <w:rPr>
          <w:rFonts w:asciiTheme="minorHAnsi" w:hAnsiTheme="minorHAnsi" w:cstheme="minorHAnsi"/>
          <w:noProof/>
          <w:sz w:val="20"/>
          <w:szCs w:val="20"/>
        </w:rPr>
        <w:t>ță</w:t>
      </w:r>
      <w:r w:rsidRPr="007F5E20">
        <w:rPr>
          <w:rFonts w:asciiTheme="minorHAnsi" w:hAnsiTheme="minorHAnsi" w:cstheme="minorHAnsi"/>
          <w:noProof/>
          <w:spacing w:val="-2"/>
          <w:sz w:val="20"/>
          <w:szCs w:val="20"/>
        </w:rPr>
        <w:t xml:space="preserve"> </w:t>
      </w:r>
      <w:r w:rsidRPr="007F5E20">
        <w:rPr>
          <w:rFonts w:asciiTheme="minorHAnsi" w:hAnsiTheme="minorHAnsi" w:cstheme="minorHAnsi"/>
          <w:noProof/>
          <w:sz w:val="20"/>
          <w:szCs w:val="20"/>
        </w:rPr>
        <w:t>major</w:t>
      </w:r>
      <w:r w:rsidR="00541A8B">
        <w:rPr>
          <w:rFonts w:asciiTheme="minorHAnsi" w:hAnsiTheme="minorHAnsi" w:cstheme="minorHAnsi"/>
          <w:noProof/>
          <w:sz w:val="20"/>
          <w:szCs w:val="20"/>
        </w:rPr>
        <w:t>ă</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sau</w:t>
      </w:r>
      <w:r w:rsidR="00541A8B">
        <w:rPr>
          <w:rFonts w:asciiTheme="minorHAnsi" w:hAnsiTheme="minorHAnsi" w:cstheme="minorHAnsi"/>
          <w:noProof/>
          <w:sz w:val="20"/>
          <w:szCs w:val="20"/>
        </w:rPr>
        <w:t xml:space="preserve"> ca</w:t>
      </w:r>
      <w:r w:rsidRPr="007F5E20">
        <w:rPr>
          <w:rFonts w:asciiTheme="minorHAnsi" w:hAnsiTheme="minorHAnsi" w:cstheme="minorHAnsi"/>
          <w:noProof/>
          <w:sz w:val="20"/>
          <w:szCs w:val="20"/>
        </w:rPr>
        <w:t xml:space="preserve"> </w:t>
      </w:r>
      <w:r w:rsidR="006125F0" w:rsidRPr="007F5E20">
        <w:rPr>
          <w:rFonts w:asciiTheme="minorHAnsi" w:hAnsiTheme="minorHAnsi" w:cstheme="minorHAnsi"/>
          <w:noProof/>
          <w:sz w:val="20"/>
          <w:szCs w:val="20"/>
        </w:rPr>
        <w:t xml:space="preserve">urmare a deciziei </w:t>
      </w:r>
      <w:r w:rsidR="00541A8B">
        <w:rPr>
          <w:rFonts w:asciiTheme="minorHAnsi" w:hAnsiTheme="minorHAnsi" w:cstheme="minorHAnsi"/>
          <w:noProof/>
          <w:sz w:val="20"/>
          <w:szCs w:val="20"/>
        </w:rPr>
        <w:t xml:space="preserve">unilaterale a </w:t>
      </w:r>
      <w:r w:rsidR="006125F0" w:rsidRPr="007F5E20">
        <w:rPr>
          <w:rFonts w:asciiTheme="minorHAnsi" w:hAnsiTheme="minorHAnsi" w:cstheme="minorHAnsi"/>
          <w:noProof/>
          <w:sz w:val="20"/>
          <w:szCs w:val="20"/>
        </w:rPr>
        <w:t>Organizatorului</w:t>
      </w:r>
      <w:r w:rsidRPr="007F5E20">
        <w:rPr>
          <w:rFonts w:asciiTheme="minorHAnsi" w:hAnsiTheme="minorHAnsi" w:cstheme="minorHAnsi"/>
          <w:noProof/>
          <w:sz w:val="20"/>
          <w:szCs w:val="20"/>
        </w:rPr>
        <w:t>.</w:t>
      </w:r>
      <w:r w:rsidR="00AE20BF" w:rsidRPr="007F5E20">
        <w:rPr>
          <w:rFonts w:asciiTheme="minorHAnsi" w:hAnsiTheme="minorHAnsi" w:cstheme="minorHAnsi"/>
          <w:noProof/>
          <w:sz w:val="20"/>
          <w:szCs w:val="20"/>
        </w:rPr>
        <w:t xml:space="preserve"> Orice asemenea </w:t>
      </w:r>
      <w:r w:rsidR="00C42F68">
        <w:rPr>
          <w:rFonts w:asciiTheme="minorHAnsi" w:hAnsiTheme="minorHAnsi" w:cstheme="minorHAnsi"/>
          <w:noProof/>
          <w:sz w:val="20"/>
          <w:szCs w:val="20"/>
        </w:rPr>
        <w:t>modificare</w:t>
      </w:r>
      <w:r w:rsidR="00AE20BF" w:rsidRPr="007F5E20">
        <w:rPr>
          <w:rFonts w:asciiTheme="minorHAnsi" w:hAnsiTheme="minorHAnsi" w:cstheme="minorHAnsi"/>
          <w:noProof/>
          <w:sz w:val="20"/>
          <w:szCs w:val="20"/>
        </w:rPr>
        <w:t xml:space="preserve"> va fi anun</w:t>
      </w:r>
      <w:r w:rsidR="00C42F68">
        <w:rPr>
          <w:rFonts w:asciiTheme="minorHAnsi" w:hAnsiTheme="minorHAnsi" w:cstheme="minorHAnsi"/>
          <w:noProof/>
          <w:sz w:val="20"/>
          <w:szCs w:val="20"/>
        </w:rPr>
        <w:t>ț</w:t>
      </w:r>
      <w:r w:rsidR="00AE20BF" w:rsidRPr="007F5E20">
        <w:rPr>
          <w:rFonts w:asciiTheme="minorHAnsi" w:hAnsiTheme="minorHAnsi" w:cstheme="minorHAnsi"/>
          <w:noProof/>
          <w:sz w:val="20"/>
          <w:szCs w:val="20"/>
        </w:rPr>
        <w:t>at</w:t>
      </w:r>
      <w:r w:rsidR="00C42F68">
        <w:rPr>
          <w:rFonts w:asciiTheme="minorHAnsi" w:hAnsiTheme="minorHAnsi" w:cstheme="minorHAnsi"/>
          <w:noProof/>
          <w:sz w:val="20"/>
          <w:szCs w:val="20"/>
        </w:rPr>
        <w:t>ă</w:t>
      </w:r>
      <w:r w:rsidR="00AE20BF" w:rsidRPr="007F5E20">
        <w:rPr>
          <w:rFonts w:asciiTheme="minorHAnsi" w:hAnsiTheme="minorHAnsi" w:cstheme="minorHAnsi"/>
          <w:noProof/>
          <w:sz w:val="20"/>
          <w:szCs w:val="20"/>
        </w:rPr>
        <w:t xml:space="preserve"> </w:t>
      </w:r>
      <w:r w:rsidR="006125F0" w:rsidRPr="007F5E20">
        <w:rPr>
          <w:rFonts w:asciiTheme="minorHAnsi" w:hAnsiTheme="minorHAnsi" w:cstheme="minorHAnsi"/>
          <w:noProof/>
          <w:sz w:val="20"/>
          <w:szCs w:val="20"/>
        </w:rPr>
        <w:t>c</w:t>
      </w:r>
      <w:r w:rsidR="00C42F68">
        <w:rPr>
          <w:rFonts w:asciiTheme="minorHAnsi" w:hAnsiTheme="minorHAnsi" w:cstheme="minorHAnsi"/>
          <w:noProof/>
          <w:sz w:val="20"/>
          <w:szCs w:val="20"/>
        </w:rPr>
        <w:t>â</w:t>
      </w:r>
      <w:r w:rsidR="006125F0" w:rsidRPr="007F5E20">
        <w:rPr>
          <w:rFonts w:asciiTheme="minorHAnsi" w:hAnsiTheme="minorHAnsi" w:cstheme="minorHAnsi"/>
          <w:noProof/>
          <w:sz w:val="20"/>
          <w:szCs w:val="20"/>
        </w:rPr>
        <w:t>t mai cur</w:t>
      </w:r>
      <w:r w:rsidR="00C42F68">
        <w:rPr>
          <w:rFonts w:asciiTheme="minorHAnsi" w:hAnsiTheme="minorHAnsi" w:cstheme="minorHAnsi"/>
          <w:noProof/>
          <w:sz w:val="20"/>
          <w:szCs w:val="20"/>
        </w:rPr>
        <w:t>â</w:t>
      </w:r>
      <w:r w:rsidR="006125F0" w:rsidRPr="007F5E20">
        <w:rPr>
          <w:rFonts w:asciiTheme="minorHAnsi" w:hAnsiTheme="minorHAnsi" w:cstheme="minorHAnsi"/>
          <w:noProof/>
          <w:sz w:val="20"/>
          <w:szCs w:val="20"/>
        </w:rPr>
        <w:t xml:space="preserve">nd posibil </w:t>
      </w:r>
      <w:r w:rsidR="00AE20BF" w:rsidRPr="007F5E20">
        <w:rPr>
          <w:rFonts w:asciiTheme="minorHAnsi" w:hAnsiTheme="minorHAnsi" w:cstheme="minorHAnsi"/>
          <w:noProof/>
          <w:sz w:val="20"/>
          <w:szCs w:val="20"/>
        </w:rPr>
        <w:t>de Organizator.</w:t>
      </w:r>
    </w:p>
    <w:p w14:paraId="06E2F5F1" w14:textId="5CDBE67E" w:rsidR="008C253B" w:rsidRPr="007F5E20" w:rsidRDefault="00766156" w:rsidP="007F5E20">
      <w:pPr>
        <w:pStyle w:val="ListParagraph"/>
        <w:numPr>
          <w:ilvl w:val="0"/>
          <w:numId w:val="9"/>
        </w:numPr>
        <w:tabs>
          <w:tab w:val="left" w:pos="436"/>
        </w:tabs>
        <w:spacing w:after="120" w:line="220" w:lineRule="exact"/>
        <w:ind w:right="129" w:firstLine="0"/>
        <w:jc w:val="both"/>
        <w:rPr>
          <w:rFonts w:asciiTheme="minorHAnsi" w:hAnsiTheme="minorHAnsi" w:cstheme="minorHAnsi"/>
          <w:noProof/>
          <w:sz w:val="20"/>
          <w:szCs w:val="20"/>
        </w:rPr>
      </w:pPr>
      <w:r w:rsidRPr="007F5E20">
        <w:rPr>
          <w:rFonts w:asciiTheme="minorHAnsi" w:hAnsiTheme="minorHAnsi" w:cstheme="minorHAnsi"/>
          <w:noProof/>
          <w:sz w:val="20"/>
          <w:szCs w:val="20"/>
        </w:rPr>
        <w:t xml:space="preserve">Regulamentul este disponibil </w:t>
      </w:r>
      <w:r w:rsidR="00C42F68">
        <w:rPr>
          <w:rFonts w:asciiTheme="minorHAnsi" w:hAnsiTheme="minorHAnsi" w:cstheme="minorHAnsi"/>
          <w:noProof/>
          <w:sz w:val="20"/>
          <w:szCs w:val="20"/>
        </w:rPr>
        <w:t>î</w:t>
      </w:r>
      <w:r w:rsidRPr="007F5E20">
        <w:rPr>
          <w:rFonts w:asciiTheme="minorHAnsi" w:hAnsiTheme="minorHAnsi" w:cstheme="minorHAnsi"/>
          <w:noProof/>
          <w:sz w:val="20"/>
          <w:szCs w:val="20"/>
        </w:rPr>
        <w:t>n mod gratuit pe</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pagina</w:t>
      </w:r>
      <w:r w:rsidRPr="007F5E20">
        <w:rPr>
          <w:rFonts w:asciiTheme="minorHAnsi" w:hAnsiTheme="minorHAnsi" w:cstheme="minorHAnsi"/>
          <w:noProof/>
          <w:color w:val="0462C1"/>
          <w:sz w:val="20"/>
          <w:szCs w:val="20"/>
        </w:rPr>
        <w:t xml:space="preserve"> </w:t>
      </w:r>
      <w:hyperlink r:id="rId5" w:history="1">
        <w:r w:rsidR="00BF65A0" w:rsidRPr="007F5E20">
          <w:rPr>
            <w:rStyle w:val="Hyperlink"/>
            <w:rFonts w:asciiTheme="minorHAnsi" w:hAnsiTheme="minorHAnsi" w:cstheme="minorHAnsi"/>
            <w:noProof/>
            <w:sz w:val="20"/>
            <w:szCs w:val="20"/>
          </w:rPr>
          <w:t>www.clinica-sante.ro</w:t>
        </w:r>
      </w:hyperlink>
      <w:r w:rsidR="00BF65A0" w:rsidRPr="007F5E20">
        <w:rPr>
          <w:rFonts w:asciiTheme="minorHAnsi" w:hAnsiTheme="minorHAnsi" w:cstheme="minorHAnsi"/>
          <w:noProof/>
          <w:sz w:val="20"/>
          <w:szCs w:val="20"/>
        </w:rPr>
        <w:t>.</w:t>
      </w:r>
      <w:r w:rsidRPr="007F5E20">
        <w:rPr>
          <w:rFonts w:asciiTheme="minorHAnsi" w:hAnsiTheme="minorHAnsi" w:cstheme="minorHAnsi"/>
          <w:noProof/>
          <w:sz w:val="20"/>
          <w:szCs w:val="20"/>
        </w:rPr>
        <w:t xml:space="preserve"> Organizatorul </w:t>
      </w:r>
      <w:r w:rsidR="00C42F68">
        <w:rPr>
          <w:rFonts w:asciiTheme="minorHAnsi" w:hAnsiTheme="minorHAnsi" w:cstheme="minorHAnsi"/>
          <w:noProof/>
          <w:sz w:val="20"/>
          <w:szCs w:val="20"/>
        </w:rPr>
        <w:t>îș</w:t>
      </w:r>
      <w:r w:rsidRPr="007F5E20">
        <w:rPr>
          <w:rFonts w:asciiTheme="minorHAnsi" w:hAnsiTheme="minorHAnsi" w:cstheme="minorHAnsi"/>
          <w:noProof/>
          <w:sz w:val="20"/>
          <w:szCs w:val="20"/>
        </w:rPr>
        <w:t>i rezerv</w:t>
      </w:r>
      <w:r w:rsidR="00C42F68">
        <w:rPr>
          <w:rFonts w:asciiTheme="minorHAnsi" w:hAnsiTheme="minorHAnsi" w:cstheme="minorHAnsi"/>
          <w:noProof/>
          <w:sz w:val="20"/>
          <w:szCs w:val="20"/>
        </w:rPr>
        <w:t>ă</w:t>
      </w:r>
      <w:r w:rsidRPr="007F5E20">
        <w:rPr>
          <w:rFonts w:asciiTheme="minorHAnsi" w:hAnsiTheme="minorHAnsi" w:cstheme="minorHAnsi"/>
          <w:noProof/>
          <w:sz w:val="20"/>
          <w:szCs w:val="20"/>
        </w:rPr>
        <w:t xml:space="preserve"> dreptul de a modifica/completa/schimba Regulamentul</w:t>
      </w:r>
      <w:r w:rsidR="009A2811" w:rsidRPr="007F5E20">
        <w:rPr>
          <w:rFonts w:asciiTheme="minorHAnsi" w:hAnsiTheme="minorHAnsi" w:cstheme="minorHAnsi"/>
          <w:noProof/>
          <w:sz w:val="20"/>
          <w:szCs w:val="20"/>
        </w:rPr>
        <w:t xml:space="preserve"> </w:t>
      </w:r>
      <w:r w:rsidRPr="007F5E20">
        <w:rPr>
          <w:rFonts w:asciiTheme="minorHAnsi" w:hAnsiTheme="minorHAnsi" w:cstheme="minorHAnsi"/>
          <w:noProof/>
          <w:spacing w:val="-47"/>
          <w:sz w:val="20"/>
          <w:szCs w:val="20"/>
        </w:rPr>
        <w:t xml:space="preserve"> </w:t>
      </w:r>
      <w:r w:rsidRPr="007F5E20">
        <w:rPr>
          <w:rFonts w:asciiTheme="minorHAnsi" w:hAnsiTheme="minorHAnsi" w:cstheme="minorHAnsi"/>
          <w:noProof/>
          <w:sz w:val="20"/>
          <w:szCs w:val="20"/>
        </w:rPr>
        <w:t>pe</w:t>
      </w:r>
      <w:r w:rsidRPr="007F5E20">
        <w:rPr>
          <w:rFonts w:asciiTheme="minorHAnsi" w:hAnsiTheme="minorHAnsi" w:cstheme="minorHAnsi"/>
          <w:noProof/>
          <w:spacing w:val="-5"/>
          <w:sz w:val="20"/>
          <w:szCs w:val="20"/>
        </w:rPr>
        <w:t xml:space="preserve"> </w:t>
      </w:r>
      <w:r w:rsidRPr="007F5E20">
        <w:rPr>
          <w:rFonts w:asciiTheme="minorHAnsi" w:hAnsiTheme="minorHAnsi" w:cstheme="minorHAnsi"/>
          <w:noProof/>
          <w:sz w:val="20"/>
          <w:szCs w:val="20"/>
        </w:rPr>
        <w:t>parcursul</w:t>
      </w:r>
      <w:r w:rsidRPr="007F5E20">
        <w:rPr>
          <w:rFonts w:asciiTheme="minorHAnsi" w:hAnsiTheme="minorHAnsi" w:cstheme="minorHAnsi"/>
          <w:noProof/>
          <w:spacing w:val="-5"/>
          <w:sz w:val="20"/>
          <w:szCs w:val="20"/>
        </w:rPr>
        <w:t xml:space="preserve"> </w:t>
      </w:r>
      <w:r w:rsidRPr="007F5E20">
        <w:rPr>
          <w:rFonts w:asciiTheme="minorHAnsi" w:hAnsiTheme="minorHAnsi" w:cstheme="minorHAnsi"/>
          <w:noProof/>
          <w:sz w:val="20"/>
          <w:szCs w:val="20"/>
        </w:rPr>
        <w:t>desf</w:t>
      </w:r>
      <w:r w:rsidR="00C42F68">
        <w:rPr>
          <w:rFonts w:asciiTheme="minorHAnsi" w:hAnsiTheme="minorHAnsi" w:cstheme="minorHAnsi"/>
          <w:noProof/>
          <w:sz w:val="20"/>
          <w:szCs w:val="20"/>
        </w:rPr>
        <w:t>ăș</w:t>
      </w:r>
      <w:r w:rsidRPr="007F5E20">
        <w:rPr>
          <w:rFonts w:asciiTheme="minorHAnsi" w:hAnsiTheme="minorHAnsi" w:cstheme="minorHAnsi"/>
          <w:noProof/>
          <w:sz w:val="20"/>
          <w:szCs w:val="20"/>
        </w:rPr>
        <w:t>ur</w:t>
      </w:r>
      <w:r w:rsidR="00C42F68">
        <w:rPr>
          <w:rFonts w:asciiTheme="minorHAnsi" w:hAnsiTheme="minorHAnsi" w:cstheme="minorHAnsi"/>
          <w:noProof/>
          <w:sz w:val="20"/>
          <w:szCs w:val="20"/>
        </w:rPr>
        <w:t>ă</w:t>
      </w:r>
      <w:r w:rsidRPr="007F5E20">
        <w:rPr>
          <w:rFonts w:asciiTheme="minorHAnsi" w:hAnsiTheme="minorHAnsi" w:cstheme="minorHAnsi"/>
          <w:noProof/>
          <w:sz w:val="20"/>
          <w:szCs w:val="20"/>
        </w:rPr>
        <w:t>rii</w:t>
      </w:r>
      <w:r w:rsidRPr="007F5E20">
        <w:rPr>
          <w:rFonts w:asciiTheme="minorHAnsi" w:hAnsiTheme="minorHAnsi" w:cstheme="minorHAnsi"/>
          <w:noProof/>
          <w:spacing w:val="-6"/>
          <w:sz w:val="20"/>
          <w:szCs w:val="20"/>
        </w:rPr>
        <w:t xml:space="preserve"> </w:t>
      </w:r>
      <w:r w:rsidRPr="007F5E20">
        <w:rPr>
          <w:rFonts w:asciiTheme="minorHAnsi" w:hAnsiTheme="minorHAnsi" w:cstheme="minorHAnsi"/>
          <w:noProof/>
          <w:sz w:val="20"/>
          <w:szCs w:val="20"/>
        </w:rPr>
        <w:t>Campaniei,</w:t>
      </w:r>
      <w:r w:rsidRPr="007F5E20">
        <w:rPr>
          <w:rFonts w:asciiTheme="minorHAnsi" w:hAnsiTheme="minorHAnsi" w:cstheme="minorHAnsi"/>
          <w:noProof/>
          <w:spacing w:val="-5"/>
          <w:sz w:val="20"/>
          <w:szCs w:val="20"/>
        </w:rPr>
        <w:t xml:space="preserve"> </w:t>
      </w:r>
      <w:r w:rsidRPr="007F5E20">
        <w:rPr>
          <w:rFonts w:asciiTheme="minorHAnsi" w:hAnsiTheme="minorHAnsi" w:cstheme="minorHAnsi"/>
          <w:noProof/>
          <w:sz w:val="20"/>
          <w:szCs w:val="20"/>
        </w:rPr>
        <w:t>av</w:t>
      </w:r>
      <w:r w:rsidR="00C42F68">
        <w:rPr>
          <w:rFonts w:asciiTheme="minorHAnsi" w:hAnsiTheme="minorHAnsi" w:cstheme="minorHAnsi"/>
          <w:noProof/>
          <w:sz w:val="20"/>
          <w:szCs w:val="20"/>
        </w:rPr>
        <w:t>â</w:t>
      </w:r>
      <w:r w:rsidRPr="007F5E20">
        <w:rPr>
          <w:rFonts w:asciiTheme="minorHAnsi" w:hAnsiTheme="minorHAnsi" w:cstheme="minorHAnsi"/>
          <w:noProof/>
          <w:sz w:val="20"/>
          <w:szCs w:val="20"/>
        </w:rPr>
        <w:t>nd</w:t>
      </w:r>
      <w:r w:rsidRPr="007F5E20">
        <w:rPr>
          <w:rFonts w:asciiTheme="minorHAnsi" w:hAnsiTheme="minorHAnsi" w:cstheme="minorHAnsi"/>
          <w:noProof/>
          <w:spacing w:val="-5"/>
          <w:sz w:val="20"/>
          <w:szCs w:val="20"/>
        </w:rPr>
        <w:t xml:space="preserve"> </w:t>
      </w:r>
      <w:r w:rsidRPr="007F5E20">
        <w:rPr>
          <w:rFonts w:asciiTheme="minorHAnsi" w:hAnsiTheme="minorHAnsi" w:cstheme="minorHAnsi"/>
          <w:noProof/>
          <w:sz w:val="20"/>
          <w:szCs w:val="20"/>
        </w:rPr>
        <w:t>obliga</w:t>
      </w:r>
      <w:r w:rsidR="00C42F68">
        <w:rPr>
          <w:rFonts w:asciiTheme="minorHAnsi" w:hAnsiTheme="minorHAnsi" w:cstheme="minorHAnsi"/>
          <w:noProof/>
          <w:sz w:val="20"/>
          <w:szCs w:val="20"/>
        </w:rPr>
        <w:t>ț</w:t>
      </w:r>
      <w:r w:rsidRPr="007F5E20">
        <w:rPr>
          <w:rFonts w:asciiTheme="minorHAnsi" w:hAnsiTheme="minorHAnsi" w:cstheme="minorHAnsi"/>
          <w:noProof/>
          <w:sz w:val="20"/>
          <w:szCs w:val="20"/>
        </w:rPr>
        <w:t>ia</w:t>
      </w:r>
      <w:r w:rsidRPr="007F5E20">
        <w:rPr>
          <w:rFonts w:asciiTheme="minorHAnsi" w:hAnsiTheme="minorHAnsi" w:cstheme="minorHAnsi"/>
          <w:noProof/>
          <w:spacing w:val="-6"/>
          <w:sz w:val="20"/>
          <w:szCs w:val="20"/>
        </w:rPr>
        <w:t xml:space="preserve"> </w:t>
      </w:r>
      <w:r w:rsidRPr="007F5E20">
        <w:rPr>
          <w:rFonts w:asciiTheme="minorHAnsi" w:hAnsiTheme="minorHAnsi" w:cstheme="minorHAnsi"/>
          <w:noProof/>
          <w:sz w:val="20"/>
          <w:szCs w:val="20"/>
        </w:rPr>
        <w:t>de</w:t>
      </w:r>
      <w:r w:rsidRPr="007F5E20">
        <w:rPr>
          <w:rFonts w:asciiTheme="minorHAnsi" w:hAnsiTheme="minorHAnsi" w:cstheme="minorHAnsi"/>
          <w:noProof/>
          <w:spacing w:val="-4"/>
          <w:sz w:val="20"/>
          <w:szCs w:val="20"/>
        </w:rPr>
        <w:t xml:space="preserve"> </w:t>
      </w:r>
      <w:r w:rsidRPr="007F5E20">
        <w:rPr>
          <w:rFonts w:asciiTheme="minorHAnsi" w:hAnsiTheme="minorHAnsi" w:cstheme="minorHAnsi"/>
          <w:noProof/>
          <w:sz w:val="20"/>
          <w:szCs w:val="20"/>
        </w:rPr>
        <w:t>a</w:t>
      </w:r>
      <w:r w:rsidRPr="007F5E20">
        <w:rPr>
          <w:rFonts w:asciiTheme="minorHAnsi" w:hAnsiTheme="minorHAnsi" w:cstheme="minorHAnsi"/>
          <w:noProof/>
          <w:spacing w:val="-5"/>
          <w:sz w:val="20"/>
          <w:szCs w:val="20"/>
        </w:rPr>
        <w:t xml:space="preserve"> </w:t>
      </w:r>
      <w:r w:rsidRPr="007F5E20">
        <w:rPr>
          <w:rFonts w:asciiTheme="minorHAnsi" w:hAnsiTheme="minorHAnsi" w:cstheme="minorHAnsi"/>
          <w:noProof/>
          <w:sz w:val="20"/>
          <w:szCs w:val="20"/>
        </w:rPr>
        <w:t>anun</w:t>
      </w:r>
      <w:r w:rsidR="00C42F68">
        <w:rPr>
          <w:rFonts w:asciiTheme="minorHAnsi" w:hAnsiTheme="minorHAnsi" w:cstheme="minorHAnsi"/>
          <w:noProof/>
          <w:sz w:val="20"/>
          <w:szCs w:val="20"/>
        </w:rPr>
        <w:t>ț</w:t>
      </w:r>
      <w:r w:rsidRPr="007F5E20">
        <w:rPr>
          <w:rFonts w:asciiTheme="minorHAnsi" w:hAnsiTheme="minorHAnsi" w:cstheme="minorHAnsi"/>
          <w:noProof/>
          <w:sz w:val="20"/>
          <w:szCs w:val="20"/>
        </w:rPr>
        <w:t>a</w:t>
      </w:r>
      <w:r w:rsidRPr="007F5E20">
        <w:rPr>
          <w:rFonts w:asciiTheme="minorHAnsi" w:hAnsiTheme="minorHAnsi" w:cstheme="minorHAnsi"/>
          <w:noProof/>
          <w:spacing w:val="-6"/>
          <w:sz w:val="20"/>
          <w:szCs w:val="20"/>
        </w:rPr>
        <w:t xml:space="preserve"> </w:t>
      </w:r>
      <w:r w:rsidR="00C42F68">
        <w:rPr>
          <w:rFonts w:asciiTheme="minorHAnsi" w:hAnsiTheme="minorHAnsi" w:cstheme="minorHAnsi"/>
          <w:noProof/>
          <w:spacing w:val="-6"/>
          <w:sz w:val="20"/>
          <w:szCs w:val="20"/>
        </w:rPr>
        <w:t xml:space="preserve">aceste modificări </w:t>
      </w:r>
      <w:r w:rsidRPr="007F5E20">
        <w:rPr>
          <w:rFonts w:asciiTheme="minorHAnsi" w:hAnsiTheme="minorHAnsi" w:cstheme="minorHAnsi"/>
          <w:noProof/>
          <w:sz w:val="20"/>
          <w:szCs w:val="20"/>
        </w:rPr>
        <w:t>cu</w:t>
      </w:r>
      <w:r w:rsidRPr="007F5E20">
        <w:rPr>
          <w:rFonts w:asciiTheme="minorHAnsi" w:hAnsiTheme="minorHAnsi" w:cstheme="minorHAnsi"/>
          <w:noProof/>
          <w:spacing w:val="-5"/>
          <w:sz w:val="20"/>
          <w:szCs w:val="20"/>
        </w:rPr>
        <w:t xml:space="preserve"> </w:t>
      </w:r>
      <w:r w:rsidRPr="007F5E20">
        <w:rPr>
          <w:rFonts w:asciiTheme="minorHAnsi" w:hAnsiTheme="minorHAnsi" w:cstheme="minorHAnsi"/>
          <w:noProof/>
          <w:sz w:val="20"/>
          <w:szCs w:val="20"/>
        </w:rPr>
        <w:t>cel</w:t>
      </w:r>
      <w:r w:rsidRPr="007F5E20">
        <w:rPr>
          <w:rFonts w:asciiTheme="minorHAnsi" w:hAnsiTheme="minorHAnsi" w:cstheme="minorHAnsi"/>
          <w:noProof/>
          <w:spacing w:val="-5"/>
          <w:sz w:val="20"/>
          <w:szCs w:val="20"/>
        </w:rPr>
        <w:t xml:space="preserve"> </w:t>
      </w:r>
      <w:r w:rsidRPr="007F5E20">
        <w:rPr>
          <w:rFonts w:asciiTheme="minorHAnsi" w:hAnsiTheme="minorHAnsi" w:cstheme="minorHAnsi"/>
          <w:noProof/>
          <w:sz w:val="20"/>
          <w:szCs w:val="20"/>
        </w:rPr>
        <w:t>pu</w:t>
      </w:r>
      <w:r w:rsidR="00C42F68">
        <w:rPr>
          <w:rFonts w:asciiTheme="minorHAnsi" w:hAnsiTheme="minorHAnsi" w:cstheme="minorHAnsi"/>
          <w:noProof/>
          <w:sz w:val="20"/>
          <w:szCs w:val="20"/>
        </w:rPr>
        <w:t>ț</w:t>
      </w:r>
      <w:r w:rsidRPr="007F5E20">
        <w:rPr>
          <w:rFonts w:asciiTheme="minorHAnsi" w:hAnsiTheme="minorHAnsi" w:cstheme="minorHAnsi"/>
          <w:noProof/>
          <w:sz w:val="20"/>
          <w:szCs w:val="20"/>
        </w:rPr>
        <w:t>in</w:t>
      </w:r>
      <w:r w:rsidRPr="007F5E20">
        <w:rPr>
          <w:rFonts w:asciiTheme="minorHAnsi" w:hAnsiTheme="minorHAnsi" w:cstheme="minorHAnsi"/>
          <w:noProof/>
          <w:spacing w:val="-5"/>
          <w:sz w:val="20"/>
          <w:szCs w:val="20"/>
        </w:rPr>
        <w:t xml:space="preserve"> </w:t>
      </w:r>
      <w:r w:rsidR="00156414" w:rsidRPr="007F5E20">
        <w:rPr>
          <w:rFonts w:asciiTheme="minorHAnsi" w:hAnsiTheme="minorHAnsi" w:cstheme="minorHAnsi"/>
          <w:noProof/>
          <w:spacing w:val="-5"/>
          <w:sz w:val="20"/>
          <w:szCs w:val="20"/>
        </w:rPr>
        <w:t>48</w:t>
      </w:r>
      <w:r w:rsidRPr="007F5E20">
        <w:rPr>
          <w:rFonts w:asciiTheme="minorHAnsi" w:hAnsiTheme="minorHAnsi" w:cstheme="minorHAnsi"/>
          <w:noProof/>
          <w:spacing w:val="-5"/>
          <w:sz w:val="20"/>
          <w:szCs w:val="20"/>
        </w:rPr>
        <w:t xml:space="preserve"> </w:t>
      </w:r>
      <w:r w:rsidRPr="007F5E20">
        <w:rPr>
          <w:rFonts w:asciiTheme="minorHAnsi" w:hAnsiTheme="minorHAnsi" w:cstheme="minorHAnsi"/>
          <w:noProof/>
          <w:sz w:val="20"/>
          <w:szCs w:val="20"/>
        </w:rPr>
        <w:t>de</w:t>
      </w:r>
      <w:r w:rsidRPr="007F5E20">
        <w:rPr>
          <w:rFonts w:asciiTheme="minorHAnsi" w:hAnsiTheme="minorHAnsi" w:cstheme="minorHAnsi"/>
          <w:noProof/>
          <w:spacing w:val="-6"/>
          <w:sz w:val="20"/>
          <w:szCs w:val="20"/>
        </w:rPr>
        <w:t xml:space="preserve"> </w:t>
      </w:r>
      <w:r w:rsidRPr="007F5E20">
        <w:rPr>
          <w:rFonts w:asciiTheme="minorHAnsi" w:hAnsiTheme="minorHAnsi" w:cstheme="minorHAnsi"/>
          <w:noProof/>
          <w:sz w:val="20"/>
          <w:szCs w:val="20"/>
        </w:rPr>
        <w:t>ore</w:t>
      </w:r>
      <w:r w:rsidRPr="007F5E20">
        <w:rPr>
          <w:rFonts w:asciiTheme="minorHAnsi" w:hAnsiTheme="minorHAnsi" w:cstheme="minorHAnsi"/>
          <w:noProof/>
          <w:spacing w:val="-5"/>
          <w:sz w:val="20"/>
          <w:szCs w:val="20"/>
        </w:rPr>
        <w:t xml:space="preserve"> </w:t>
      </w:r>
      <w:r w:rsidR="00C42F68">
        <w:rPr>
          <w:rFonts w:asciiTheme="minorHAnsi" w:hAnsiTheme="minorHAnsi" w:cstheme="minorHAnsi"/>
          <w:noProof/>
          <w:sz w:val="20"/>
          <w:szCs w:val="20"/>
        </w:rPr>
        <w:t>î</w:t>
      </w:r>
      <w:r w:rsidRPr="007F5E20">
        <w:rPr>
          <w:rFonts w:asciiTheme="minorHAnsi" w:hAnsiTheme="minorHAnsi" w:cstheme="minorHAnsi"/>
          <w:noProof/>
          <w:sz w:val="20"/>
          <w:szCs w:val="20"/>
        </w:rPr>
        <w:t>nainte</w:t>
      </w:r>
      <w:r w:rsidRPr="007F5E20">
        <w:rPr>
          <w:rFonts w:asciiTheme="minorHAnsi" w:hAnsiTheme="minorHAnsi" w:cstheme="minorHAnsi"/>
          <w:noProof/>
          <w:spacing w:val="-4"/>
          <w:sz w:val="20"/>
          <w:szCs w:val="20"/>
        </w:rPr>
        <w:t xml:space="preserve"> </w:t>
      </w:r>
      <w:r w:rsidRPr="007F5E20">
        <w:rPr>
          <w:rFonts w:asciiTheme="minorHAnsi" w:hAnsiTheme="minorHAnsi" w:cstheme="minorHAnsi"/>
          <w:noProof/>
          <w:sz w:val="20"/>
          <w:szCs w:val="20"/>
        </w:rPr>
        <w:t>de</w:t>
      </w:r>
      <w:r w:rsidRPr="007F5E20">
        <w:rPr>
          <w:rFonts w:asciiTheme="minorHAnsi" w:hAnsiTheme="minorHAnsi" w:cstheme="minorHAnsi"/>
          <w:noProof/>
          <w:spacing w:val="-5"/>
          <w:sz w:val="20"/>
          <w:szCs w:val="20"/>
        </w:rPr>
        <w:t xml:space="preserve"> </w:t>
      </w:r>
      <w:r w:rsidRPr="007F5E20">
        <w:rPr>
          <w:rFonts w:asciiTheme="minorHAnsi" w:hAnsiTheme="minorHAnsi" w:cstheme="minorHAnsi"/>
          <w:noProof/>
          <w:sz w:val="20"/>
          <w:szCs w:val="20"/>
        </w:rPr>
        <w:t>data</w:t>
      </w:r>
      <w:r w:rsidR="00205022" w:rsidRPr="007F5E20">
        <w:rPr>
          <w:rFonts w:asciiTheme="minorHAnsi" w:hAnsiTheme="minorHAnsi" w:cstheme="minorHAnsi"/>
          <w:noProof/>
          <w:sz w:val="20"/>
          <w:szCs w:val="20"/>
        </w:rPr>
        <w:t xml:space="preserve"> </w:t>
      </w:r>
      <w:r w:rsidRPr="007F5E20">
        <w:rPr>
          <w:rFonts w:asciiTheme="minorHAnsi" w:hAnsiTheme="minorHAnsi" w:cstheme="minorHAnsi"/>
          <w:noProof/>
          <w:spacing w:val="-47"/>
          <w:sz w:val="20"/>
          <w:szCs w:val="20"/>
        </w:rPr>
        <w:t xml:space="preserve"> </w:t>
      </w:r>
      <w:r w:rsidRPr="007F5E20">
        <w:rPr>
          <w:rFonts w:asciiTheme="minorHAnsi" w:hAnsiTheme="minorHAnsi" w:cstheme="minorHAnsi"/>
          <w:noProof/>
          <w:sz w:val="20"/>
          <w:szCs w:val="20"/>
        </w:rPr>
        <w:t>la</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care</w:t>
      </w:r>
      <w:r w:rsidRPr="007F5E20">
        <w:rPr>
          <w:rFonts w:asciiTheme="minorHAnsi" w:hAnsiTheme="minorHAnsi" w:cstheme="minorHAnsi"/>
          <w:noProof/>
          <w:spacing w:val="-2"/>
          <w:sz w:val="20"/>
          <w:szCs w:val="20"/>
        </w:rPr>
        <w:t xml:space="preserve"> </w:t>
      </w:r>
      <w:r w:rsidRPr="007F5E20">
        <w:rPr>
          <w:rFonts w:asciiTheme="minorHAnsi" w:hAnsiTheme="minorHAnsi" w:cstheme="minorHAnsi"/>
          <w:noProof/>
          <w:sz w:val="20"/>
          <w:szCs w:val="20"/>
        </w:rPr>
        <w:t>orice</w:t>
      </w:r>
      <w:r w:rsidRPr="007F5E20">
        <w:rPr>
          <w:rFonts w:asciiTheme="minorHAnsi" w:hAnsiTheme="minorHAnsi" w:cstheme="minorHAnsi"/>
          <w:noProof/>
          <w:spacing w:val="-2"/>
          <w:sz w:val="20"/>
          <w:szCs w:val="20"/>
        </w:rPr>
        <w:t xml:space="preserve"> </w:t>
      </w:r>
      <w:r w:rsidRPr="007F5E20">
        <w:rPr>
          <w:rFonts w:asciiTheme="minorHAnsi" w:hAnsiTheme="minorHAnsi" w:cstheme="minorHAnsi"/>
          <w:noProof/>
          <w:sz w:val="20"/>
          <w:szCs w:val="20"/>
        </w:rPr>
        <w:t>modificare/completare/schimbare la</w:t>
      </w:r>
      <w:r w:rsidRPr="007F5E20">
        <w:rPr>
          <w:rFonts w:asciiTheme="minorHAnsi" w:hAnsiTheme="minorHAnsi" w:cstheme="minorHAnsi"/>
          <w:noProof/>
          <w:spacing w:val="-3"/>
          <w:sz w:val="20"/>
          <w:szCs w:val="20"/>
        </w:rPr>
        <w:t xml:space="preserve"> </w:t>
      </w:r>
      <w:r w:rsidRPr="007F5E20">
        <w:rPr>
          <w:rFonts w:asciiTheme="minorHAnsi" w:hAnsiTheme="minorHAnsi" w:cstheme="minorHAnsi"/>
          <w:noProof/>
          <w:sz w:val="20"/>
          <w:szCs w:val="20"/>
        </w:rPr>
        <w:t>Regulament</w:t>
      </w:r>
      <w:r w:rsidRPr="007F5E20">
        <w:rPr>
          <w:rFonts w:asciiTheme="minorHAnsi" w:hAnsiTheme="minorHAnsi" w:cstheme="minorHAnsi"/>
          <w:noProof/>
          <w:spacing w:val="-2"/>
          <w:sz w:val="20"/>
          <w:szCs w:val="20"/>
        </w:rPr>
        <w:t xml:space="preserve"> </w:t>
      </w:r>
      <w:r w:rsidRPr="007F5E20">
        <w:rPr>
          <w:rFonts w:asciiTheme="minorHAnsi" w:hAnsiTheme="minorHAnsi" w:cstheme="minorHAnsi"/>
          <w:noProof/>
          <w:sz w:val="20"/>
          <w:szCs w:val="20"/>
        </w:rPr>
        <w:t>va deveni</w:t>
      </w:r>
      <w:r w:rsidRPr="007F5E20">
        <w:rPr>
          <w:rFonts w:asciiTheme="minorHAnsi" w:hAnsiTheme="minorHAnsi" w:cstheme="minorHAnsi"/>
          <w:noProof/>
          <w:spacing w:val="-3"/>
          <w:sz w:val="20"/>
          <w:szCs w:val="20"/>
        </w:rPr>
        <w:t xml:space="preserve"> </w:t>
      </w:r>
      <w:r w:rsidRPr="007F5E20">
        <w:rPr>
          <w:rFonts w:asciiTheme="minorHAnsi" w:hAnsiTheme="minorHAnsi" w:cstheme="minorHAnsi"/>
          <w:noProof/>
          <w:sz w:val="20"/>
          <w:szCs w:val="20"/>
        </w:rPr>
        <w:t>aplicabil</w:t>
      </w:r>
      <w:r w:rsidR="00C42F68">
        <w:rPr>
          <w:rFonts w:asciiTheme="minorHAnsi" w:hAnsiTheme="minorHAnsi" w:cstheme="minorHAnsi"/>
          <w:noProof/>
          <w:sz w:val="20"/>
          <w:szCs w:val="20"/>
        </w:rPr>
        <w:t>ă</w:t>
      </w:r>
      <w:r w:rsidRPr="007F5E20">
        <w:rPr>
          <w:rFonts w:asciiTheme="minorHAnsi" w:hAnsiTheme="minorHAnsi" w:cstheme="minorHAnsi"/>
          <w:noProof/>
          <w:sz w:val="20"/>
          <w:szCs w:val="20"/>
        </w:rPr>
        <w:t>.</w:t>
      </w:r>
    </w:p>
    <w:p w14:paraId="4C01D4F3" w14:textId="77777777" w:rsidR="008C253B" w:rsidRPr="007F5E20" w:rsidRDefault="008C253B" w:rsidP="007F5E20">
      <w:pPr>
        <w:pStyle w:val="BodyText"/>
        <w:spacing w:after="120" w:line="220" w:lineRule="exact"/>
        <w:rPr>
          <w:rFonts w:asciiTheme="minorHAnsi" w:hAnsiTheme="minorHAnsi" w:cstheme="minorHAnsi"/>
          <w:noProof/>
          <w:sz w:val="20"/>
          <w:szCs w:val="20"/>
        </w:rPr>
      </w:pPr>
    </w:p>
    <w:p w14:paraId="7D53432B" w14:textId="0ADC6FEE" w:rsidR="008C253B" w:rsidRPr="007F5E20" w:rsidRDefault="007F5E20" w:rsidP="007F5E20">
      <w:pPr>
        <w:pStyle w:val="Heading1"/>
        <w:spacing w:after="120" w:line="220" w:lineRule="exact"/>
        <w:rPr>
          <w:rFonts w:asciiTheme="minorHAnsi" w:hAnsiTheme="minorHAnsi" w:cstheme="minorHAnsi"/>
          <w:noProof/>
          <w:sz w:val="20"/>
          <w:szCs w:val="20"/>
          <w:u w:val="none"/>
        </w:rPr>
      </w:pPr>
      <w:r w:rsidRPr="007F5E20">
        <w:rPr>
          <w:rFonts w:asciiTheme="minorHAnsi" w:hAnsiTheme="minorHAnsi" w:cstheme="minorHAnsi"/>
          <w:noProof/>
          <w:sz w:val="20"/>
          <w:szCs w:val="20"/>
          <w:u w:val="none"/>
        </w:rPr>
        <w:t>Clauza 2 – Participan</w:t>
      </w:r>
      <w:r w:rsidR="00C42F68">
        <w:rPr>
          <w:rFonts w:asciiTheme="minorHAnsi" w:hAnsiTheme="minorHAnsi" w:cstheme="minorHAnsi"/>
          <w:noProof/>
          <w:sz w:val="20"/>
          <w:szCs w:val="20"/>
          <w:u w:val="none"/>
        </w:rPr>
        <w:t>ț</w:t>
      </w:r>
      <w:r w:rsidRPr="007F5E20">
        <w:rPr>
          <w:rFonts w:asciiTheme="minorHAnsi" w:hAnsiTheme="minorHAnsi" w:cstheme="minorHAnsi"/>
          <w:noProof/>
          <w:sz w:val="20"/>
          <w:szCs w:val="20"/>
          <w:u w:val="none"/>
        </w:rPr>
        <w:t>ii</w:t>
      </w:r>
    </w:p>
    <w:p w14:paraId="2EB105A5" w14:textId="77343B26" w:rsidR="008C253B" w:rsidRPr="007F5E20" w:rsidRDefault="00766156" w:rsidP="007F5E20">
      <w:pPr>
        <w:pStyle w:val="ListParagraph"/>
        <w:numPr>
          <w:ilvl w:val="0"/>
          <w:numId w:val="8"/>
        </w:numPr>
        <w:tabs>
          <w:tab w:val="left" w:pos="465"/>
        </w:tabs>
        <w:spacing w:after="120" w:line="220" w:lineRule="exact"/>
        <w:ind w:left="131" w:right="132" w:firstLine="11"/>
        <w:jc w:val="both"/>
        <w:rPr>
          <w:rFonts w:asciiTheme="minorHAnsi" w:hAnsiTheme="minorHAnsi" w:cstheme="minorHAnsi"/>
          <w:noProof/>
          <w:sz w:val="20"/>
          <w:szCs w:val="20"/>
        </w:rPr>
      </w:pPr>
      <w:r w:rsidRPr="007F5E20">
        <w:rPr>
          <w:rFonts w:asciiTheme="minorHAnsi" w:hAnsiTheme="minorHAnsi" w:cstheme="minorHAnsi"/>
          <w:noProof/>
          <w:sz w:val="20"/>
          <w:szCs w:val="20"/>
        </w:rPr>
        <w:t>Campania</w:t>
      </w:r>
      <w:r w:rsidRPr="007F5E20">
        <w:rPr>
          <w:rFonts w:asciiTheme="minorHAnsi" w:hAnsiTheme="minorHAnsi" w:cstheme="minorHAnsi"/>
          <w:noProof/>
          <w:spacing w:val="34"/>
          <w:sz w:val="20"/>
          <w:szCs w:val="20"/>
        </w:rPr>
        <w:t xml:space="preserve"> </w:t>
      </w:r>
      <w:r w:rsidRPr="007F5E20">
        <w:rPr>
          <w:rFonts w:asciiTheme="minorHAnsi" w:hAnsiTheme="minorHAnsi" w:cstheme="minorHAnsi"/>
          <w:noProof/>
          <w:sz w:val="20"/>
          <w:szCs w:val="20"/>
        </w:rPr>
        <w:t>se</w:t>
      </w:r>
      <w:r w:rsidRPr="007F5E20">
        <w:rPr>
          <w:rFonts w:asciiTheme="minorHAnsi" w:hAnsiTheme="minorHAnsi" w:cstheme="minorHAnsi"/>
          <w:noProof/>
          <w:spacing w:val="35"/>
          <w:sz w:val="20"/>
          <w:szCs w:val="20"/>
        </w:rPr>
        <w:t xml:space="preserve"> </w:t>
      </w:r>
      <w:r w:rsidRPr="007F5E20">
        <w:rPr>
          <w:rFonts w:asciiTheme="minorHAnsi" w:hAnsiTheme="minorHAnsi" w:cstheme="minorHAnsi"/>
          <w:noProof/>
          <w:sz w:val="20"/>
          <w:szCs w:val="20"/>
        </w:rPr>
        <w:t>adreseaz</w:t>
      </w:r>
      <w:r w:rsidR="00C42F68">
        <w:rPr>
          <w:rFonts w:asciiTheme="minorHAnsi" w:hAnsiTheme="minorHAnsi" w:cstheme="minorHAnsi"/>
          <w:noProof/>
          <w:sz w:val="20"/>
          <w:szCs w:val="20"/>
        </w:rPr>
        <w:t>ă</w:t>
      </w:r>
      <w:r w:rsidRPr="007F5E20">
        <w:rPr>
          <w:rFonts w:asciiTheme="minorHAnsi" w:hAnsiTheme="minorHAnsi" w:cstheme="minorHAnsi"/>
          <w:noProof/>
          <w:spacing w:val="36"/>
          <w:sz w:val="20"/>
          <w:szCs w:val="20"/>
        </w:rPr>
        <w:t xml:space="preserve"> </w:t>
      </w:r>
      <w:r w:rsidRPr="007F5E20">
        <w:rPr>
          <w:rFonts w:asciiTheme="minorHAnsi" w:hAnsiTheme="minorHAnsi" w:cstheme="minorHAnsi"/>
          <w:noProof/>
          <w:sz w:val="20"/>
          <w:szCs w:val="20"/>
        </w:rPr>
        <w:t>tuturor</w:t>
      </w:r>
      <w:r w:rsidRPr="007F5E20">
        <w:rPr>
          <w:rFonts w:asciiTheme="minorHAnsi" w:hAnsiTheme="minorHAnsi" w:cstheme="minorHAnsi"/>
          <w:noProof/>
          <w:spacing w:val="37"/>
          <w:sz w:val="20"/>
          <w:szCs w:val="20"/>
        </w:rPr>
        <w:t xml:space="preserve"> </w:t>
      </w:r>
      <w:r w:rsidRPr="007F5E20">
        <w:rPr>
          <w:rFonts w:asciiTheme="minorHAnsi" w:hAnsiTheme="minorHAnsi" w:cstheme="minorHAnsi"/>
          <w:noProof/>
          <w:sz w:val="20"/>
          <w:szCs w:val="20"/>
        </w:rPr>
        <w:t>persoanelor</w:t>
      </w:r>
      <w:r w:rsidRPr="007F5E20">
        <w:rPr>
          <w:rFonts w:asciiTheme="minorHAnsi" w:hAnsiTheme="minorHAnsi" w:cstheme="minorHAnsi"/>
          <w:noProof/>
          <w:spacing w:val="35"/>
          <w:sz w:val="20"/>
          <w:szCs w:val="20"/>
        </w:rPr>
        <w:t xml:space="preserve"> </w:t>
      </w:r>
      <w:r w:rsidRPr="007F5E20">
        <w:rPr>
          <w:rFonts w:asciiTheme="minorHAnsi" w:hAnsiTheme="minorHAnsi" w:cstheme="minorHAnsi"/>
          <w:noProof/>
          <w:sz w:val="20"/>
          <w:szCs w:val="20"/>
        </w:rPr>
        <w:t>fizice</w:t>
      </w:r>
      <w:r w:rsidRPr="007F5E20">
        <w:rPr>
          <w:rFonts w:asciiTheme="minorHAnsi" w:hAnsiTheme="minorHAnsi" w:cstheme="minorHAnsi"/>
          <w:noProof/>
          <w:spacing w:val="37"/>
          <w:sz w:val="20"/>
          <w:szCs w:val="20"/>
        </w:rPr>
        <w:t xml:space="preserve"> </w:t>
      </w:r>
      <w:r w:rsidRPr="007F5E20">
        <w:rPr>
          <w:rFonts w:asciiTheme="minorHAnsi" w:hAnsiTheme="minorHAnsi" w:cstheme="minorHAnsi"/>
          <w:noProof/>
          <w:sz w:val="20"/>
          <w:szCs w:val="20"/>
        </w:rPr>
        <w:t>cu</w:t>
      </w:r>
      <w:r w:rsidRPr="007F5E20">
        <w:rPr>
          <w:rFonts w:asciiTheme="minorHAnsi" w:hAnsiTheme="minorHAnsi" w:cstheme="minorHAnsi"/>
          <w:noProof/>
          <w:spacing w:val="34"/>
          <w:sz w:val="20"/>
          <w:szCs w:val="20"/>
        </w:rPr>
        <w:t xml:space="preserve"> </w:t>
      </w:r>
      <w:r w:rsidRPr="007F5E20">
        <w:rPr>
          <w:rFonts w:asciiTheme="minorHAnsi" w:hAnsiTheme="minorHAnsi" w:cstheme="minorHAnsi"/>
          <w:noProof/>
          <w:sz w:val="20"/>
          <w:szCs w:val="20"/>
        </w:rPr>
        <w:t>domiciliul/re</w:t>
      </w:r>
      <w:r w:rsidR="00C42F68">
        <w:rPr>
          <w:rFonts w:asciiTheme="minorHAnsi" w:hAnsiTheme="minorHAnsi" w:cstheme="minorHAnsi"/>
          <w:noProof/>
          <w:sz w:val="20"/>
          <w:szCs w:val="20"/>
        </w:rPr>
        <w:t>ș</w:t>
      </w:r>
      <w:r w:rsidRPr="007F5E20">
        <w:rPr>
          <w:rFonts w:asciiTheme="minorHAnsi" w:hAnsiTheme="minorHAnsi" w:cstheme="minorHAnsi"/>
          <w:noProof/>
          <w:sz w:val="20"/>
          <w:szCs w:val="20"/>
        </w:rPr>
        <w:t>edin</w:t>
      </w:r>
      <w:r w:rsidR="00C42F68">
        <w:rPr>
          <w:rFonts w:asciiTheme="minorHAnsi" w:hAnsiTheme="minorHAnsi" w:cstheme="minorHAnsi"/>
          <w:noProof/>
          <w:sz w:val="20"/>
          <w:szCs w:val="20"/>
        </w:rPr>
        <w:t>ț</w:t>
      </w:r>
      <w:r w:rsidRPr="007F5E20">
        <w:rPr>
          <w:rFonts w:asciiTheme="minorHAnsi" w:hAnsiTheme="minorHAnsi" w:cstheme="minorHAnsi"/>
          <w:noProof/>
          <w:sz w:val="20"/>
          <w:szCs w:val="20"/>
        </w:rPr>
        <w:t>a</w:t>
      </w:r>
      <w:r w:rsidRPr="007F5E20">
        <w:rPr>
          <w:rFonts w:asciiTheme="minorHAnsi" w:hAnsiTheme="minorHAnsi" w:cstheme="minorHAnsi"/>
          <w:noProof/>
          <w:spacing w:val="38"/>
          <w:sz w:val="20"/>
          <w:szCs w:val="20"/>
        </w:rPr>
        <w:t xml:space="preserve"> </w:t>
      </w:r>
      <w:r w:rsidR="00C42F68">
        <w:rPr>
          <w:rFonts w:asciiTheme="minorHAnsi" w:hAnsiTheme="minorHAnsi" w:cstheme="minorHAnsi"/>
          <w:noProof/>
          <w:sz w:val="20"/>
          <w:szCs w:val="20"/>
        </w:rPr>
        <w:t>î</w:t>
      </w:r>
      <w:r w:rsidRPr="007F5E20">
        <w:rPr>
          <w:rFonts w:asciiTheme="minorHAnsi" w:hAnsiTheme="minorHAnsi" w:cstheme="minorHAnsi"/>
          <w:noProof/>
          <w:sz w:val="20"/>
          <w:szCs w:val="20"/>
        </w:rPr>
        <w:t>n</w:t>
      </w:r>
      <w:r w:rsidRPr="007F5E20">
        <w:rPr>
          <w:rFonts w:asciiTheme="minorHAnsi" w:hAnsiTheme="minorHAnsi" w:cstheme="minorHAnsi"/>
          <w:noProof/>
          <w:spacing w:val="36"/>
          <w:sz w:val="20"/>
          <w:szCs w:val="20"/>
        </w:rPr>
        <w:t xml:space="preserve"> </w:t>
      </w:r>
      <w:r w:rsidRPr="007F5E20">
        <w:rPr>
          <w:rFonts w:asciiTheme="minorHAnsi" w:hAnsiTheme="minorHAnsi" w:cstheme="minorHAnsi"/>
          <w:noProof/>
          <w:sz w:val="20"/>
          <w:szCs w:val="20"/>
        </w:rPr>
        <w:t>Rom</w:t>
      </w:r>
      <w:r w:rsidR="00C42F68">
        <w:rPr>
          <w:rFonts w:asciiTheme="minorHAnsi" w:hAnsiTheme="minorHAnsi" w:cstheme="minorHAnsi"/>
          <w:noProof/>
          <w:sz w:val="20"/>
          <w:szCs w:val="20"/>
        </w:rPr>
        <w:t>â</w:t>
      </w:r>
      <w:r w:rsidRPr="007F5E20">
        <w:rPr>
          <w:rFonts w:asciiTheme="minorHAnsi" w:hAnsiTheme="minorHAnsi" w:cstheme="minorHAnsi"/>
          <w:noProof/>
          <w:sz w:val="20"/>
          <w:szCs w:val="20"/>
        </w:rPr>
        <w:t>nia</w:t>
      </w:r>
      <w:r w:rsidR="00C42F68">
        <w:rPr>
          <w:rFonts w:asciiTheme="minorHAnsi" w:hAnsiTheme="minorHAnsi" w:cstheme="minorHAnsi"/>
          <w:noProof/>
          <w:sz w:val="20"/>
          <w:szCs w:val="20"/>
        </w:rPr>
        <w:t xml:space="preserve">, care </w:t>
      </w:r>
      <w:r w:rsidR="00C80327">
        <w:rPr>
          <w:rFonts w:asciiTheme="minorHAnsi" w:hAnsiTheme="minorHAnsi" w:cstheme="minorHAnsi"/>
          <w:noProof/>
          <w:sz w:val="20"/>
          <w:szCs w:val="20"/>
        </w:rPr>
        <w:t xml:space="preserve">semnează și plătesc </w:t>
      </w:r>
      <w:r w:rsidR="00666C67">
        <w:rPr>
          <w:rFonts w:asciiTheme="minorHAnsi" w:hAnsiTheme="minorHAnsi" w:cstheme="minorHAnsi"/>
          <w:noProof/>
          <w:sz w:val="20"/>
          <w:szCs w:val="20"/>
        </w:rPr>
        <w:t xml:space="preserve">în numerar sau prin mijloace electronice </w:t>
      </w:r>
      <w:r w:rsidR="00C42F68">
        <w:rPr>
          <w:rFonts w:asciiTheme="minorHAnsi" w:hAnsiTheme="minorHAnsi" w:cstheme="minorHAnsi"/>
          <w:noProof/>
          <w:sz w:val="20"/>
          <w:szCs w:val="20"/>
        </w:rPr>
        <w:t xml:space="preserve">o comandă de analize în oricare din centrele/locațiile Organizatorului menționate în Anexa 1 la Regulament și </w:t>
      </w:r>
      <w:r w:rsidRPr="007F5E20">
        <w:rPr>
          <w:rFonts w:asciiTheme="minorHAnsi" w:hAnsiTheme="minorHAnsi" w:cstheme="minorHAnsi"/>
          <w:noProof/>
          <w:sz w:val="20"/>
          <w:szCs w:val="20"/>
        </w:rPr>
        <w:t>care</w:t>
      </w:r>
      <w:r w:rsidRPr="007F5E20">
        <w:rPr>
          <w:rFonts w:asciiTheme="minorHAnsi" w:hAnsiTheme="minorHAnsi" w:cstheme="minorHAnsi"/>
          <w:noProof/>
          <w:spacing w:val="36"/>
          <w:sz w:val="20"/>
          <w:szCs w:val="20"/>
        </w:rPr>
        <w:t xml:space="preserve"> </w:t>
      </w:r>
      <w:r w:rsidRPr="007F5E20">
        <w:rPr>
          <w:rFonts w:asciiTheme="minorHAnsi" w:hAnsiTheme="minorHAnsi" w:cstheme="minorHAnsi"/>
          <w:noProof/>
          <w:sz w:val="20"/>
          <w:szCs w:val="20"/>
        </w:rPr>
        <w:t>accept</w:t>
      </w:r>
      <w:r w:rsidR="00C42F68">
        <w:rPr>
          <w:rFonts w:asciiTheme="minorHAnsi" w:hAnsiTheme="minorHAnsi" w:cstheme="minorHAnsi"/>
          <w:noProof/>
          <w:sz w:val="20"/>
          <w:szCs w:val="20"/>
        </w:rPr>
        <w:t>ă</w:t>
      </w:r>
      <w:r w:rsidR="001C2EB8" w:rsidRPr="007F5E20">
        <w:rPr>
          <w:rFonts w:asciiTheme="minorHAnsi" w:hAnsiTheme="minorHAnsi" w:cstheme="minorHAnsi"/>
          <w:noProof/>
          <w:sz w:val="20"/>
          <w:szCs w:val="20"/>
        </w:rPr>
        <w:t xml:space="preserve"> </w:t>
      </w:r>
      <w:r w:rsidRPr="007F5E20">
        <w:rPr>
          <w:rFonts w:asciiTheme="minorHAnsi" w:hAnsiTheme="minorHAnsi" w:cstheme="minorHAnsi"/>
          <w:noProof/>
          <w:sz w:val="20"/>
          <w:szCs w:val="20"/>
        </w:rPr>
        <w:t>termenii</w:t>
      </w:r>
      <w:r w:rsidRPr="007F5E20">
        <w:rPr>
          <w:rFonts w:asciiTheme="minorHAnsi" w:hAnsiTheme="minorHAnsi" w:cstheme="minorHAnsi"/>
          <w:noProof/>
          <w:spacing w:val="-2"/>
          <w:sz w:val="20"/>
          <w:szCs w:val="20"/>
        </w:rPr>
        <w:t xml:space="preserve"> </w:t>
      </w:r>
      <w:r w:rsidR="00C42F68">
        <w:rPr>
          <w:rFonts w:asciiTheme="minorHAnsi" w:hAnsiTheme="minorHAnsi" w:cstheme="minorHAnsi"/>
          <w:noProof/>
          <w:spacing w:val="-2"/>
          <w:sz w:val="20"/>
          <w:szCs w:val="20"/>
        </w:rPr>
        <w:t>ș</w:t>
      </w:r>
      <w:r w:rsidRPr="007F5E20">
        <w:rPr>
          <w:rFonts w:asciiTheme="minorHAnsi" w:hAnsiTheme="minorHAnsi" w:cstheme="minorHAnsi"/>
          <w:noProof/>
          <w:sz w:val="20"/>
          <w:szCs w:val="20"/>
        </w:rPr>
        <w:t>i</w:t>
      </w:r>
      <w:r w:rsidRPr="007F5E20">
        <w:rPr>
          <w:rFonts w:asciiTheme="minorHAnsi" w:hAnsiTheme="minorHAnsi" w:cstheme="minorHAnsi"/>
          <w:noProof/>
          <w:spacing w:val="-5"/>
          <w:sz w:val="20"/>
          <w:szCs w:val="20"/>
        </w:rPr>
        <w:t xml:space="preserve"> </w:t>
      </w:r>
      <w:r w:rsidRPr="007F5E20">
        <w:rPr>
          <w:rFonts w:asciiTheme="minorHAnsi" w:hAnsiTheme="minorHAnsi" w:cstheme="minorHAnsi"/>
          <w:noProof/>
          <w:sz w:val="20"/>
          <w:szCs w:val="20"/>
        </w:rPr>
        <w:t>condi</w:t>
      </w:r>
      <w:r w:rsidR="00C42F68">
        <w:rPr>
          <w:rFonts w:asciiTheme="minorHAnsi" w:hAnsiTheme="minorHAnsi" w:cstheme="minorHAnsi"/>
          <w:noProof/>
          <w:sz w:val="20"/>
          <w:szCs w:val="20"/>
        </w:rPr>
        <w:t>ț</w:t>
      </w:r>
      <w:r w:rsidRPr="007F5E20">
        <w:rPr>
          <w:rFonts w:asciiTheme="minorHAnsi" w:hAnsiTheme="minorHAnsi" w:cstheme="minorHAnsi"/>
          <w:noProof/>
          <w:sz w:val="20"/>
          <w:szCs w:val="20"/>
        </w:rPr>
        <w:t>iile</w:t>
      </w:r>
      <w:r w:rsidRPr="007F5E20">
        <w:rPr>
          <w:rFonts w:asciiTheme="minorHAnsi" w:hAnsiTheme="minorHAnsi" w:cstheme="minorHAnsi"/>
          <w:noProof/>
          <w:spacing w:val="-5"/>
          <w:sz w:val="20"/>
          <w:szCs w:val="20"/>
        </w:rPr>
        <w:t xml:space="preserve"> </w:t>
      </w:r>
      <w:r w:rsidRPr="007F5E20">
        <w:rPr>
          <w:rFonts w:asciiTheme="minorHAnsi" w:hAnsiTheme="minorHAnsi" w:cstheme="minorHAnsi"/>
          <w:noProof/>
          <w:sz w:val="20"/>
          <w:szCs w:val="20"/>
        </w:rPr>
        <w:t>prezentului</w:t>
      </w:r>
      <w:r w:rsidRPr="007F5E20">
        <w:rPr>
          <w:rFonts w:asciiTheme="minorHAnsi" w:hAnsiTheme="minorHAnsi" w:cstheme="minorHAnsi"/>
          <w:noProof/>
          <w:spacing w:val="-2"/>
          <w:sz w:val="20"/>
          <w:szCs w:val="20"/>
        </w:rPr>
        <w:t xml:space="preserve"> </w:t>
      </w:r>
      <w:r w:rsidRPr="007F5E20">
        <w:rPr>
          <w:rFonts w:asciiTheme="minorHAnsi" w:hAnsiTheme="minorHAnsi" w:cstheme="minorHAnsi"/>
          <w:noProof/>
          <w:sz w:val="20"/>
          <w:szCs w:val="20"/>
        </w:rPr>
        <w:t>Regulament</w:t>
      </w:r>
      <w:r w:rsidRPr="007F5E20">
        <w:rPr>
          <w:rFonts w:asciiTheme="minorHAnsi" w:hAnsiTheme="minorHAnsi" w:cstheme="minorHAnsi"/>
          <w:noProof/>
          <w:spacing w:val="-2"/>
          <w:sz w:val="20"/>
          <w:szCs w:val="20"/>
        </w:rPr>
        <w:t xml:space="preserve"> </w:t>
      </w:r>
      <w:r w:rsidRPr="007F5E20">
        <w:rPr>
          <w:rFonts w:asciiTheme="minorHAnsi" w:hAnsiTheme="minorHAnsi" w:cstheme="minorHAnsi"/>
          <w:noProof/>
          <w:sz w:val="20"/>
          <w:szCs w:val="20"/>
        </w:rPr>
        <w:t>(denumite</w:t>
      </w:r>
      <w:r w:rsidRPr="007F5E20">
        <w:rPr>
          <w:rFonts w:asciiTheme="minorHAnsi" w:hAnsiTheme="minorHAnsi" w:cstheme="minorHAnsi"/>
          <w:noProof/>
          <w:spacing w:val="-2"/>
          <w:sz w:val="20"/>
          <w:szCs w:val="20"/>
        </w:rPr>
        <w:t xml:space="preserve"> </w:t>
      </w:r>
      <w:r w:rsidRPr="007F5E20">
        <w:rPr>
          <w:rFonts w:asciiTheme="minorHAnsi" w:hAnsiTheme="minorHAnsi" w:cstheme="minorHAnsi"/>
          <w:noProof/>
          <w:sz w:val="20"/>
          <w:szCs w:val="20"/>
        </w:rPr>
        <w:t>in</w:t>
      </w:r>
      <w:r w:rsidRPr="007F5E20">
        <w:rPr>
          <w:rFonts w:asciiTheme="minorHAnsi" w:hAnsiTheme="minorHAnsi" w:cstheme="minorHAnsi"/>
          <w:noProof/>
          <w:spacing w:val="-2"/>
          <w:sz w:val="20"/>
          <w:szCs w:val="20"/>
        </w:rPr>
        <w:t xml:space="preserve"> </w:t>
      </w:r>
      <w:r w:rsidRPr="007F5E20">
        <w:rPr>
          <w:rFonts w:asciiTheme="minorHAnsi" w:hAnsiTheme="minorHAnsi" w:cstheme="minorHAnsi"/>
          <w:noProof/>
          <w:sz w:val="20"/>
          <w:szCs w:val="20"/>
        </w:rPr>
        <w:t>continuare</w:t>
      </w:r>
      <w:r w:rsidRPr="007F5E20">
        <w:rPr>
          <w:rFonts w:asciiTheme="minorHAnsi" w:hAnsiTheme="minorHAnsi" w:cstheme="minorHAnsi"/>
          <w:noProof/>
          <w:spacing w:val="-4"/>
          <w:sz w:val="20"/>
          <w:szCs w:val="20"/>
        </w:rPr>
        <w:t xml:space="preserve"> </w:t>
      </w:r>
      <w:r w:rsidRPr="007F5E20">
        <w:rPr>
          <w:rFonts w:asciiTheme="minorHAnsi" w:hAnsiTheme="minorHAnsi" w:cstheme="minorHAnsi"/>
          <w:noProof/>
          <w:sz w:val="20"/>
          <w:szCs w:val="20"/>
        </w:rPr>
        <w:t>„Participan</w:t>
      </w:r>
      <w:r w:rsidR="00C42F68">
        <w:rPr>
          <w:rFonts w:asciiTheme="minorHAnsi" w:hAnsiTheme="minorHAnsi" w:cstheme="minorHAnsi"/>
          <w:noProof/>
          <w:sz w:val="20"/>
          <w:szCs w:val="20"/>
        </w:rPr>
        <w:t>ț</w:t>
      </w:r>
      <w:r w:rsidRPr="007F5E20">
        <w:rPr>
          <w:rFonts w:asciiTheme="minorHAnsi" w:hAnsiTheme="minorHAnsi" w:cstheme="minorHAnsi"/>
          <w:noProof/>
          <w:sz w:val="20"/>
          <w:szCs w:val="20"/>
        </w:rPr>
        <w:t>i”).</w:t>
      </w:r>
    </w:p>
    <w:p w14:paraId="20A19AB6" w14:textId="2625EEEC" w:rsidR="008C253B" w:rsidRPr="007F5E20" w:rsidRDefault="00C42F68" w:rsidP="007F5E20">
      <w:pPr>
        <w:pStyle w:val="ListParagraph"/>
        <w:numPr>
          <w:ilvl w:val="0"/>
          <w:numId w:val="8"/>
        </w:numPr>
        <w:tabs>
          <w:tab w:val="left" w:pos="477"/>
        </w:tabs>
        <w:spacing w:after="120" w:line="220" w:lineRule="exact"/>
        <w:ind w:left="131" w:right="159" w:firstLine="11"/>
        <w:jc w:val="both"/>
        <w:rPr>
          <w:rFonts w:asciiTheme="minorHAnsi" w:hAnsiTheme="minorHAnsi" w:cstheme="minorHAnsi"/>
          <w:noProof/>
          <w:sz w:val="20"/>
          <w:szCs w:val="20"/>
        </w:rPr>
      </w:pPr>
      <w:r>
        <w:rPr>
          <w:rFonts w:asciiTheme="minorHAnsi" w:hAnsiTheme="minorHAnsi" w:cstheme="minorHAnsi"/>
          <w:noProof/>
          <w:sz w:val="20"/>
          <w:szCs w:val="20"/>
        </w:rPr>
        <w:t>Persoanele care lansează o comandă de analize î</w:t>
      </w:r>
      <w:r w:rsidR="00DA0DCB">
        <w:rPr>
          <w:rFonts w:asciiTheme="minorHAnsi" w:hAnsiTheme="minorHAnsi" w:cstheme="minorHAnsi"/>
          <w:noProof/>
          <w:sz w:val="20"/>
          <w:szCs w:val="20"/>
        </w:rPr>
        <w:t>n condițiile clauzei 2.1 de mai sus</w:t>
      </w:r>
      <w:r w:rsidR="00766156" w:rsidRPr="007F5E20">
        <w:rPr>
          <w:rFonts w:asciiTheme="minorHAnsi" w:hAnsiTheme="minorHAnsi" w:cstheme="minorHAnsi"/>
          <w:noProof/>
          <w:sz w:val="20"/>
          <w:szCs w:val="20"/>
        </w:rPr>
        <w:t xml:space="preserve"> </w:t>
      </w:r>
      <w:r w:rsidR="00B72746">
        <w:rPr>
          <w:rFonts w:asciiTheme="minorHAnsi" w:hAnsiTheme="minorHAnsi" w:cstheme="minorHAnsi"/>
          <w:noProof/>
          <w:sz w:val="20"/>
          <w:szCs w:val="20"/>
        </w:rPr>
        <w:t xml:space="preserve">acceptă și </w:t>
      </w:r>
      <w:r w:rsidR="00DA0DCB">
        <w:rPr>
          <w:rFonts w:asciiTheme="minorHAnsi" w:hAnsiTheme="minorHAnsi" w:cstheme="minorHAnsi"/>
          <w:noProof/>
          <w:sz w:val="20"/>
          <w:szCs w:val="20"/>
        </w:rPr>
        <w:t>își exprimă</w:t>
      </w:r>
      <w:r w:rsidR="00766156" w:rsidRPr="007F5E20">
        <w:rPr>
          <w:rFonts w:asciiTheme="minorHAnsi" w:hAnsiTheme="minorHAnsi" w:cstheme="minorHAnsi"/>
          <w:noProof/>
          <w:sz w:val="20"/>
          <w:szCs w:val="20"/>
        </w:rPr>
        <w:t xml:space="preserve"> acordul expres</w:t>
      </w:r>
      <w:r w:rsidR="00DA0DCB">
        <w:rPr>
          <w:rFonts w:asciiTheme="minorHAnsi" w:hAnsiTheme="minorHAnsi" w:cstheme="minorHAnsi"/>
          <w:noProof/>
          <w:sz w:val="20"/>
          <w:szCs w:val="20"/>
        </w:rPr>
        <w:t xml:space="preserve"> și</w:t>
      </w:r>
      <w:r w:rsidR="00766156" w:rsidRPr="007F5E20">
        <w:rPr>
          <w:rFonts w:asciiTheme="minorHAnsi" w:hAnsiTheme="minorHAnsi" w:cstheme="minorHAnsi"/>
          <w:noProof/>
          <w:sz w:val="20"/>
          <w:szCs w:val="20"/>
        </w:rPr>
        <w:t xml:space="preserve"> f</w:t>
      </w:r>
      <w:r w:rsidR="00DA0DCB">
        <w:rPr>
          <w:rFonts w:asciiTheme="minorHAnsi" w:hAnsiTheme="minorHAnsi" w:cstheme="minorHAnsi"/>
          <w:noProof/>
          <w:sz w:val="20"/>
          <w:szCs w:val="20"/>
        </w:rPr>
        <w:t>ă</w:t>
      </w:r>
      <w:r w:rsidR="00766156" w:rsidRPr="007F5E20">
        <w:rPr>
          <w:rFonts w:asciiTheme="minorHAnsi" w:hAnsiTheme="minorHAnsi" w:cstheme="minorHAnsi"/>
          <w:noProof/>
          <w:sz w:val="20"/>
          <w:szCs w:val="20"/>
        </w:rPr>
        <w:t>r</w:t>
      </w:r>
      <w:r w:rsidR="00DA0DCB">
        <w:rPr>
          <w:rFonts w:asciiTheme="minorHAnsi" w:hAnsiTheme="minorHAnsi" w:cstheme="minorHAnsi"/>
          <w:noProof/>
          <w:sz w:val="20"/>
          <w:szCs w:val="20"/>
        </w:rPr>
        <w:t>ă</w:t>
      </w:r>
      <w:r w:rsidR="00766156" w:rsidRPr="007F5E20">
        <w:rPr>
          <w:rFonts w:asciiTheme="minorHAnsi" w:hAnsiTheme="minorHAnsi" w:cstheme="minorHAnsi"/>
          <w:noProof/>
          <w:sz w:val="20"/>
          <w:szCs w:val="20"/>
        </w:rPr>
        <w:t xml:space="preserve"> </w:t>
      </w:r>
      <w:r w:rsidR="00AE20BF" w:rsidRPr="007F5E20">
        <w:rPr>
          <w:rFonts w:asciiTheme="minorHAnsi" w:hAnsiTheme="minorHAnsi" w:cstheme="minorHAnsi"/>
          <w:noProof/>
          <w:sz w:val="20"/>
          <w:szCs w:val="20"/>
        </w:rPr>
        <w:t>rezerve</w:t>
      </w:r>
      <w:r w:rsidR="00766156" w:rsidRPr="007F5E20">
        <w:rPr>
          <w:rFonts w:asciiTheme="minorHAnsi" w:hAnsiTheme="minorHAnsi" w:cstheme="minorHAnsi"/>
          <w:noProof/>
          <w:sz w:val="20"/>
          <w:szCs w:val="20"/>
        </w:rPr>
        <w:t xml:space="preserve"> </w:t>
      </w:r>
      <w:r w:rsidR="00B72746">
        <w:rPr>
          <w:rFonts w:asciiTheme="minorHAnsi" w:hAnsiTheme="minorHAnsi" w:cstheme="minorHAnsi"/>
          <w:noProof/>
          <w:sz w:val="20"/>
          <w:szCs w:val="20"/>
        </w:rPr>
        <w:t xml:space="preserve">cu privire la </w:t>
      </w:r>
      <w:r w:rsidR="00DA0DCB">
        <w:rPr>
          <w:rFonts w:asciiTheme="minorHAnsi" w:hAnsiTheme="minorHAnsi" w:cstheme="minorHAnsi"/>
          <w:noProof/>
          <w:sz w:val="20"/>
          <w:szCs w:val="20"/>
        </w:rPr>
        <w:t>condițiil</w:t>
      </w:r>
      <w:r w:rsidR="00B72746">
        <w:rPr>
          <w:rFonts w:asciiTheme="minorHAnsi" w:hAnsiTheme="minorHAnsi" w:cstheme="minorHAnsi"/>
          <w:noProof/>
          <w:sz w:val="20"/>
          <w:szCs w:val="20"/>
        </w:rPr>
        <w:t>e</w:t>
      </w:r>
      <w:r w:rsidR="00DA0DCB">
        <w:rPr>
          <w:rFonts w:asciiTheme="minorHAnsi" w:hAnsiTheme="minorHAnsi" w:cstheme="minorHAnsi"/>
          <w:noProof/>
          <w:sz w:val="20"/>
          <w:szCs w:val="20"/>
        </w:rPr>
        <w:t xml:space="preserve"> </w:t>
      </w:r>
      <w:r w:rsidR="00766156" w:rsidRPr="007F5E20">
        <w:rPr>
          <w:rFonts w:asciiTheme="minorHAnsi" w:hAnsiTheme="minorHAnsi" w:cstheme="minorHAnsi"/>
          <w:noProof/>
          <w:spacing w:val="-47"/>
          <w:sz w:val="20"/>
          <w:szCs w:val="20"/>
        </w:rPr>
        <w:t xml:space="preserve"> </w:t>
      </w:r>
      <w:r w:rsidR="00766156" w:rsidRPr="007F5E20">
        <w:rPr>
          <w:rFonts w:asciiTheme="minorHAnsi" w:hAnsiTheme="minorHAnsi" w:cstheme="minorHAnsi"/>
          <w:noProof/>
          <w:sz w:val="20"/>
          <w:szCs w:val="20"/>
        </w:rPr>
        <w:t xml:space="preserve">prezentului Regulament, precum </w:t>
      </w:r>
      <w:r w:rsidR="00DA0DCB">
        <w:rPr>
          <w:rFonts w:asciiTheme="minorHAnsi" w:hAnsiTheme="minorHAnsi" w:cstheme="minorHAnsi"/>
          <w:noProof/>
          <w:sz w:val="20"/>
          <w:szCs w:val="20"/>
        </w:rPr>
        <w:t>ș</w:t>
      </w:r>
      <w:r w:rsidR="00766156" w:rsidRPr="007F5E20">
        <w:rPr>
          <w:rFonts w:asciiTheme="minorHAnsi" w:hAnsiTheme="minorHAnsi" w:cstheme="minorHAnsi"/>
          <w:noProof/>
          <w:sz w:val="20"/>
          <w:szCs w:val="20"/>
        </w:rPr>
        <w:t xml:space="preserve">i </w:t>
      </w:r>
      <w:r w:rsidR="00B72746">
        <w:rPr>
          <w:rFonts w:asciiTheme="minorHAnsi" w:hAnsiTheme="minorHAnsi" w:cstheme="minorHAnsi"/>
          <w:noProof/>
          <w:sz w:val="20"/>
          <w:szCs w:val="20"/>
        </w:rPr>
        <w:t>cu privire l</w:t>
      </w:r>
      <w:r w:rsidR="00766156" w:rsidRPr="007F5E20">
        <w:rPr>
          <w:rFonts w:asciiTheme="minorHAnsi" w:hAnsiTheme="minorHAnsi" w:cstheme="minorHAnsi"/>
          <w:noProof/>
          <w:sz w:val="20"/>
          <w:szCs w:val="20"/>
        </w:rPr>
        <w:t xml:space="preserve">a </w:t>
      </w:r>
      <w:r w:rsidR="00BF65A0" w:rsidRPr="007F5E20">
        <w:rPr>
          <w:rFonts w:asciiTheme="minorHAnsi" w:hAnsiTheme="minorHAnsi" w:cstheme="minorHAnsi"/>
          <w:noProof/>
          <w:sz w:val="20"/>
          <w:szCs w:val="20"/>
        </w:rPr>
        <w:t>Politic</w:t>
      </w:r>
      <w:r w:rsidR="00B72746">
        <w:rPr>
          <w:rFonts w:asciiTheme="minorHAnsi" w:hAnsiTheme="minorHAnsi" w:cstheme="minorHAnsi"/>
          <w:noProof/>
          <w:sz w:val="20"/>
          <w:szCs w:val="20"/>
        </w:rPr>
        <w:t>a</w:t>
      </w:r>
      <w:r w:rsidR="00BF65A0" w:rsidRPr="007F5E20">
        <w:rPr>
          <w:rFonts w:asciiTheme="minorHAnsi" w:hAnsiTheme="minorHAnsi" w:cstheme="minorHAnsi"/>
          <w:noProof/>
          <w:sz w:val="20"/>
          <w:szCs w:val="20"/>
        </w:rPr>
        <w:t xml:space="preserve"> privind confidențialitatea și protecția datelor cu caracter personal </w:t>
      </w:r>
      <w:r w:rsidR="00766156" w:rsidRPr="007F5E20">
        <w:rPr>
          <w:rFonts w:asciiTheme="minorHAnsi" w:hAnsiTheme="minorHAnsi" w:cstheme="minorHAnsi"/>
          <w:noProof/>
          <w:sz w:val="20"/>
          <w:szCs w:val="20"/>
        </w:rPr>
        <w:t xml:space="preserve">a </w:t>
      </w:r>
      <w:r w:rsidR="00205022" w:rsidRPr="007F5E20">
        <w:rPr>
          <w:rFonts w:asciiTheme="minorHAnsi" w:hAnsiTheme="minorHAnsi" w:cstheme="minorHAnsi"/>
          <w:noProof/>
          <w:sz w:val="20"/>
          <w:szCs w:val="20"/>
        </w:rPr>
        <w:t>Organizatorului</w:t>
      </w:r>
      <w:r w:rsidR="00766156" w:rsidRPr="007F5E20">
        <w:rPr>
          <w:rFonts w:asciiTheme="minorHAnsi" w:hAnsiTheme="minorHAnsi" w:cstheme="minorHAnsi"/>
          <w:noProof/>
          <w:sz w:val="20"/>
          <w:szCs w:val="20"/>
        </w:rPr>
        <w:t>, disponibil</w:t>
      </w:r>
      <w:r w:rsidR="00DA0DCB">
        <w:rPr>
          <w:rFonts w:asciiTheme="minorHAnsi" w:hAnsiTheme="minorHAnsi" w:cstheme="minorHAnsi"/>
          <w:noProof/>
          <w:sz w:val="20"/>
          <w:szCs w:val="20"/>
        </w:rPr>
        <w:t>ă</w:t>
      </w:r>
      <w:r w:rsidR="00766156" w:rsidRPr="007F5E20">
        <w:rPr>
          <w:rFonts w:asciiTheme="minorHAnsi" w:hAnsiTheme="minorHAnsi" w:cstheme="minorHAnsi"/>
          <w:noProof/>
          <w:sz w:val="20"/>
          <w:szCs w:val="20"/>
        </w:rPr>
        <w:t xml:space="preserve"> la </w:t>
      </w:r>
      <w:r w:rsidR="00205022" w:rsidRPr="007F5E20">
        <w:rPr>
          <w:rFonts w:asciiTheme="minorHAnsi" w:hAnsiTheme="minorHAnsi" w:cstheme="minorHAnsi"/>
          <w:noProof/>
          <w:sz w:val="20"/>
          <w:szCs w:val="20"/>
        </w:rPr>
        <w:t>a</w:t>
      </w:r>
      <w:r w:rsidR="00766156" w:rsidRPr="007F5E20">
        <w:rPr>
          <w:rFonts w:asciiTheme="minorHAnsi" w:hAnsiTheme="minorHAnsi" w:cstheme="minorHAnsi"/>
          <w:noProof/>
          <w:sz w:val="20"/>
          <w:szCs w:val="20"/>
        </w:rPr>
        <w:t>ce</w:t>
      </w:r>
      <w:r w:rsidR="009A2811" w:rsidRPr="007F5E20">
        <w:rPr>
          <w:rFonts w:asciiTheme="minorHAnsi" w:hAnsiTheme="minorHAnsi" w:cstheme="minorHAnsi"/>
          <w:noProof/>
          <w:sz w:val="20"/>
          <w:szCs w:val="20"/>
        </w:rPr>
        <w:t>a</w:t>
      </w:r>
      <w:r w:rsidR="00766156" w:rsidRPr="007F5E20">
        <w:rPr>
          <w:rFonts w:asciiTheme="minorHAnsi" w:hAnsiTheme="minorHAnsi" w:cstheme="minorHAnsi"/>
          <w:noProof/>
          <w:sz w:val="20"/>
          <w:szCs w:val="20"/>
        </w:rPr>
        <w:t>st</w:t>
      </w:r>
      <w:r w:rsidR="00DA0DCB">
        <w:rPr>
          <w:rFonts w:asciiTheme="minorHAnsi" w:hAnsiTheme="minorHAnsi" w:cstheme="minorHAnsi"/>
          <w:noProof/>
          <w:sz w:val="20"/>
          <w:szCs w:val="20"/>
        </w:rPr>
        <w:t>ă</w:t>
      </w:r>
      <w:r w:rsidR="00766156" w:rsidRPr="007F5E20">
        <w:rPr>
          <w:rFonts w:asciiTheme="minorHAnsi" w:hAnsiTheme="minorHAnsi" w:cstheme="minorHAnsi"/>
          <w:noProof/>
          <w:sz w:val="20"/>
          <w:szCs w:val="20"/>
        </w:rPr>
        <w:t xml:space="preserve"> </w:t>
      </w:r>
      <w:r w:rsidR="009A2811" w:rsidRPr="007F5E20">
        <w:rPr>
          <w:rFonts w:asciiTheme="minorHAnsi" w:hAnsiTheme="minorHAnsi" w:cstheme="minorHAnsi"/>
          <w:noProof/>
          <w:sz w:val="20"/>
          <w:szCs w:val="20"/>
        </w:rPr>
        <w:t>adres</w:t>
      </w:r>
      <w:r w:rsidR="00DA0DCB">
        <w:rPr>
          <w:rFonts w:asciiTheme="minorHAnsi" w:hAnsiTheme="minorHAnsi" w:cstheme="minorHAnsi"/>
          <w:noProof/>
          <w:sz w:val="20"/>
          <w:szCs w:val="20"/>
        </w:rPr>
        <w:t>ă</w:t>
      </w:r>
      <w:r w:rsidR="00766156" w:rsidRPr="007F5E20">
        <w:rPr>
          <w:rFonts w:asciiTheme="minorHAnsi" w:hAnsiTheme="minorHAnsi" w:cstheme="minorHAnsi"/>
          <w:noProof/>
          <w:color w:val="0462C1"/>
          <w:spacing w:val="1"/>
          <w:sz w:val="20"/>
          <w:szCs w:val="20"/>
        </w:rPr>
        <w:t xml:space="preserve"> </w:t>
      </w:r>
      <w:hyperlink r:id="rId6" w:history="1">
        <w:r w:rsidR="00BF65A0" w:rsidRPr="007F5E20">
          <w:rPr>
            <w:rStyle w:val="Hyperlink"/>
            <w:rFonts w:asciiTheme="minorHAnsi" w:hAnsiTheme="minorHAnsi" w:cstheme="minorHAnsi"/>
            <w:noProof/>
            <w:sz w:val="20"/>
            <w:szCs w:val="20"/>
          </w:rPr>
          <w:t>https://www.clinica-sante.ro/protectia-datelor-cu-caracter-personal/</w:t>
        </w:r>
      </w:hyperlink>
      <w:r w:rsidR="00E70BF0">
        <w:rPr>
          <w:rStyle w:val="Hyperlink"/>
          <w:rFonts w:asciiTheme="minorHAnsi" w:hAnsiTheme="minorHAnsi" w:cstheme="minorHAnsi"/>
          <w:noProof/>
          <w:sz w:val="20"/>
          <w:szCs w:val="20"/>
        </w:rPr>
        <w:t>.</w:t>
      </w:r>
    </w:p>
    <w:p w14:paraId="51D5F6A0" w14:textId="77777777" w:rsidR="00BF65A0" w:rsidRPr="007F5E20" w:rsidRDefault="00BF65A0" w:rsidP="007F5E20">
      <w:pPr>
        <w:pStyle w:val="ListParagraph"/>
        <w:tabs>
          <w:tab w:val="left" w:pos="477"/>
        </w:tabs>
        <w:spacing w:after="120" w:line="220" w:lineRule="exact"/>
        <w:ind w:left="181" w:right="159"/>
        <w:rPr>
          <w:rFonts w:asciiTheme="minorHAnsi" w:hAnsiTheme="minorHAnsi" w:cstheme="minorHAnsi"/>
          <w:noProof/>
          <w:sz w:val="20"/>
          <w:szCs w:val="20"/>
        </w:rPr>
      </w:pPr>
    </w:p>
    <w:p w14:paraId="72B8EAD7" w14:textId="3CD8AC70" w:rsidR="008C253B" w:rsidRPr="007F5E20" w:rsidRDefault="007F5E20" w:rsidP="007F5E20">
      <w:pPr>
        <w:pStyle w:val="Heading1"/>
        <w:spacing w:after="120" w:line="220" w:lineRule="exact"/>
        <w:rPr>
          <w:rFonts w:asciiTheme="minorHAnsi" w:hAnsiTheme="minorHAnsi" w:cstheme="minorHAnsi"/>
          <w:noProof/>
          <w:sz w:val="20"/>
          <w:szCs w:val="20"/>
          <w:u w:val="none"/>
        </w:rPr>
      </w:pPr>
      <w:r w:rsidRPr="007F5E20">
        <w:rPr>
          <w:rFonts w:asciiTheme="minorHAnsi" w:hAnsiTheme="minorHAnsi" w:cstheme="minorHAnsi"/>
          <w:noProof/>
          <w:sz w:val="20"/>
          <w:szCs w:val="20"/>
          <w:u w:val="none"/>
        </w:rPr>
        <w:t>Clauza</w:t>
      </w:r>
      <w:r w:rsidRPr="007F5E20">
        <w:rPr>
          <w:rFonts w:asciiTheme="minorHAnsi" w:hAnsiTheme="minorHAnsi" w:cstheme="minorHAnsi"/>
          <w:noProof/>
          <w:spacing w:val="-4"/>
          <w:sz w:val="20"/>
          <w:szCs w:val="20"/>
          <w:u w:val="none"/>
        </w:rPr>
        <w:t xml:space="preserve"> </w:t>
      </w:r>
      <w:r w:rsidRPr="007F5E20">
        <w:rPr>
          <w:rFonts w:asciiTheme="minorHAnsi" w:hAnsiTheme="minorHAnsi" w:cstheme="minorHAnsi"/>
          <w:noProof/>
          <w:sz w:val="20"/>
          <w:szCs w:val="20"/>
          <w:u w:val="none"/>
        </w:rPr>
        <w:t>3 – Perioada</w:t>
      </w:r>
      <w:r w:rsidRPr="007F5E20">
        <w:rPr>
          <w:rFonts w:asciiTheme="minorHAnsi" w:hAnsiTheme="minorHAnsi" w:cstheme="minorHAnsi"/>
          <w:noProof/>
          <w:spacing w:val="-2"/>
          <w:sz w:val="20"/>
          <w:szCs w:val="20"/>
          <w:u w:val="none"/>
        </w:rPr>
        <w:t xml:space="preserve"> </w:t>
      </w:r>
      <w:r w:rsidR="00B72746">
        <w:rPr>
          <w:rFonts w:asciiTheme="minorHAnsi" w:hAnsiTheme="minorHAnsi" w:cstheme="minorHAnsi"/>
          <w:noProof/>
          <w:sz w:val="20"/>
          <w:szCs w:val="20"/>
          <w:u w:val="none"/>
        </w:rPr>
        <w:t>ș</w:t>
      </w:r>
      <w:r w:rsidRPr="007F5E20">
        <w:rPr>
          <w:rFonts w:asciiTheme="minorHAnsi" w:hAnsiTheme="minorHAnsi" w:cstheme="minorHAnsi"/>
          <w:noProof/>
          <w:sz w:val="20"/>
          <w:szCs w:val="20"/>
          <w:u w:val="none"/>
        </w:rPr>
        <w:t>i</w:t>
      </w:r>
      <w:r w:rsidRPr="007F5E20">
        <w:rPr>
          <w:rFonts w:asciiTheme="minorHAnsi" w:hAnsiTheme="minorHAnsi" w:cstheme="minorHAnsi"/>
          <w:noProof/>
          <w:spacing w:val="-3"/>
          <w:sz w:val="20"/>
          <w:szCs w:val="20"/>
          <w:u w:val="none"/>
        </w:rPr>
        <w:t xml:space="preserve"> </w:t>
      </w:r>
      <w:r w:rsidR="00B72746">
        <w:rPr>
          <w:rFonts w:asciiTheme="minorHAnsi" w:hAnsiTheme="minorHAnsi" w:cstheme="minorHAnsi"/>
          <w:noProof/>
          <w:spacing w:val="-3"/>
          <w:sz w:val="20"/>
          <w:szCs w:val="20"/>
          <w:u w:val="none"/>
        </w:rPr>
        <w:t xml:space="preserve">locul </w:t>
      </w:r>
      <w:r w:rsidRPr="007F5E20">
        <w:rPr>
          <w:rFonts w:asciiTheme="minorHAnsi" w:hAnsiTheme="minorHAnsi" w:cstheme="minorHAnsi"/>
          <w:noProof/>
          <w:sz w:val="20"/>
          <w:szCs w:val="20"/>
          <w:u w:val="none"/>
        </w:rPr>
        <w:t>de</w:t>
      </w:r>
      <w:r w:rsidRPr="007F5E20">
        <w:rPr>
          <w:rFonts w:asciiTheme="minorHAnsi" w:hAnsiTheme="minorHAnsi" w:cstheme="minorHAnsi"/>
          <w:noProof/>
          <w:spacing w:val="-2"/>
          <w:sz w:val="20"/>
          <w:szCs w:val="20"/>
          <w:u w:val="none"/>
        </w:rPr>
        <w:t xml:space="preserve"> </w:t>
      </w:r>
      <w:r w:rsidRPr="007F5E20">
        <w:rPr>
          <w:rFonts w:asciiTheme="minorHAnsi" w:hAnsiTheme="minorHAnsi" w:cstheme="minorHAnsi"/>
          <w:noProof/>
          <w:sz w:val="20"/>
          <w:szCs w:val="20"/>
          <w:u w:val="none"/>
        </w:rPr>
        <w:t>desf</w:t>
      </w:r>
      <w:r w:rsidR="00B72746">
        <w:rPr>
          <w:rFonts w:asciiTheme="minorHAnsi" w:hAnsiTheme="minorHAnsi" w:cstheme="minorHAnsi"/>
          <w:noProof/>
          <w:sz w:val="20"/>
          <w:szCs w:val="20"/>
          <w:u w:val="none"/>
        </w:rPr>
        <w:t>ăș</w:t>
      </w:r>
      <w:r w:rsidRPr="007F5E20">
        <w:rPr>
          <w:rFonts w:asciiTheme="minorHAnsi" w:hAnsiTheme="minorHAnsi" w:cstheme="minorHAnsi"/>
          <w:noProof/>
          <w:sz w:val="20"/>
          <w:szCs w:val="20"/>
          <w:u w:val="none"/>
        </w:rPr>
        <w:t>urare</w:t>
      </w:r>
    </w:p>
    <w:p w14:paraId="3B16392F" w14:textId="135FAB57" w:rsidR="008C253B" w:rsidRPr="007F5E20" w:rsidRDefault="00766156" w:rsidP="007F5E20">
      <w:pPr>
        <w:pStyle w:val="ListParagraph"/>
        <w:numPr>
          <w:ilvl w:val="0"/>
          <w:numId w:val="7"/>
        </w:numPr>
        <w:tabs>
          <w:tab w:val="left" w:pos="455"/>
        </w:tabs>
        <w:spacing w:after="120" w:line="220" w:lineRule="exact"/>
        <w:ind w:right="136" w:firstLine="0"/>
        <w:jc w:val="both"/>
        <w:rPr>
          <w:rFonts w:asciiTheme="minorHAnsi" w:hAnsiTheme="minorHAnsi" w:cstheme="minorHAnsi"/>
          <w:noProof/>
          <w:sz w:val="20"/>
          <w:szCs w:val="20"/>
        </w:rPr>
      </w:pPr>
      <w:r w:rsidRPr="007F5E20">
        <w:rPr>
          <w:rFonts w:asciiTheme="minorHAnsi" w:hAnsiTheme="minorHAnsi" w:cstheme="minorHAnsi"/>
          <w:noProof/>
          <w:sz w:val="20"/>
          <w:szCs w:val="20"/>
        </w:rPr>
        <w:t>Campania</w:t>
      </w:r>
      <w:r w:rsidRPr="007F5E20">
        <w:rPr>
          <w:rFonts w:asciiTheme="minorHAnsi" w:hAnsiTheme="minorHAnsi" w:cstheme="minorHAnsi"/>
          <w:noProof/>
          <w:spacing w:val="25"/>
          <w:sz w:val="20"/>
          <w:szCs w:val="20"/>
        </w:rPr>
        <w:t xml:space="preserve"> </w:t>
      </w:r>
      <w:r w:rsidRPr="007F5E20">
        <w:rPr>
          <w:rFonts w:asciiTheme="minorHAnsi" w:hAnsiTheme="minorHAnsi" w:cstheme="minorHAnsi"/>
          <w:noProof/>
          <w:sz w:val="20"/>
          <w:szCs w:val="20"/>
        </w:rPr>
        <w:t>va</w:t>
      </w:r>
      <w:r w:rsidRPr="007F5E20">
        <w:rPr>
          <w:rFonts w:asciiTheme="minorHAnsi" w:hAnsiTheme="minorHAnsi" w:cstheme="minorHAnsi"/>
          <w:noProof/>
          <w:spacing w:val="25"/>
          <w:sz w:val="20"/>
          <w:szCs w:val="20"/>
        </w:rPr>
        <w:t xml:space="preserve"> </w:t>
      </w:r>
      <w:r w:rsidR="00B72746">
        <w:rPr>
          <w:rFonts w:asciiTheme="minorHAnsi" w:hAnsiTheme="minorHAnsi" w:cstheme="minorHAnsi"/>
          <w:noProof/>
          <w:sz w:val="20"/>
          <w:szCs w:val="20"/>
        </w:rPr>
        <w:t>î</w:t>
      </w:r>
      <w:r w:rsidRPr="007F5E20">
        <w:rPr>
          <w:rFonts w:asciiTheme="minorHAnsi" w:hAnsiTheme="minorHAnsi" w:cstheme="minorHAnsi"/>
          <w:noProof/>
          <w:sz w:val="20"/>
          <w:szCs w:val="20"/>
        </w:rPr>
        <w:t>ncepe</w:t>
      </w:r>
      <w:r w:rsidR="00E450DB">
        <w:rPr>
          <w:rFonts w:asciiTheme="minorHAnsi" w:hAnsiTheme="minorHAnsi" w:cstheme="minorHAnsi"/>
          <w:noProof/>
          <w:sz w:val="20"/>
          <w:szCs w:val="20"/>
        </w:rPr>
        <w:t xml:space="preserve"> </w:t>
      </w:r>
      <w:r w:rsidR="00E450DB" w:rsidRPr="007F5E20">
        <w:rPr>
          <w:rFonts w:asciiTheme="minorHAnsi" w:hAnsiTheme="minorHAnsi" w:cstheme="minorHAnsi"/>
          <w:noProof/>
          <w:sz w:val="20"/>
          <w:szCs w:val="20"/>
        </w:rPr>
        <w:t>la</w:t>
      </w:r>
      <w:r w:rsidRPr="007F5E20">
        <w:rPr>
          <w:rFonts w:asciiTheme="minorHAnsi" w:hAnsiTheme="minorHAnsi" w:cstheme="minorHAnsi"/>
          <w:noProof/>
          <w:spacing w:val="25"/>
          <w:sz w:val="20"/>
          <w:szCs w:val="20"/>
        </w:rPr>
        <w:t xml:space="preserve"> </w:t>
      </w:r>
      <w:r w:rsidRPr="007F5E20">
        <w:rPr>
          <w:rFonts w:asciiTheme="minorHAnsi" w:hAnsiTheme="minorHAnsi" w:cstheme="minorHAnsi"/>
          <w:noProof/>
          <w:sz w:val="20"/>
          <w:szCs w:val="20"/>
        </w:rPr>
        <w:t>data</w:t>
      </w:r>
      <w:r w:rsidRPr="007F5E20">
        <w:rPr>
          <w:rFonts w:asciiTheme="minorHAnsi" w:hAnsiTheme="minorHAnsi" w:cstheme="minorHAnsi"/>
          <w:noProof/>
          <w:spacing w:val="28"/>
          <w:sz w:val="20"/>
          <w:szCs w:val="20"/>
        </w:rPr>
        <w:t xml:space="preserve"> </w:t>
      </w:r>
      <w:r w:rsidRPr="007F5E20">
        <w:rPr>
          <w:rFonts w:asciiTheme="minorHAnsi" w:hAnsiTheme="minorHAnsi" w:cstheme="minorHAnsi"/>
          <w:noProof/>
          <w:sz w:val="20"/>
          <w:szCs w:val="20"/>
        </w:rPr>
        <w:t>de</w:t>
      </w:r>
      <w:r w:rsidRPr="007F5E20">
        <w:rPr>
          <w:rFonts w:asciiTheme="minorHAnsi" w:hAnsiTheme="minorHAnsi" w:cstheme="minorHAnsi"/>
          <w:noProof/>
          <w:spacing w:val="29"/>
          <w:sz w:val="20"/>
          <w:szCs w:val="20"/>
        </w:rPr>
        <w:t xml:space="preserve"> </w:t>
      </w:r>
      <w:r w:rsidR="006221D8">
        <w:rPr>
          <w:rFonts w:asciiTheme="minorHAnsi" w:hAnsiTheme="minorHAnsi" w:cstheme="minorHAnsi"/>
          <w:noProof/>
          <w:spacing w:val="29"/>
          <w:sz w:val="20"/>
          <w:szCs w:val="20"/>
        </w:rPr>
        <w:t>17</w:t>
      </w:r>
      <w:r w:rsidRPr="007F5E20">
        <w:rPr>
          <w:rFonts w:asciiTheme="minorHAnsi" w:hAnsiTheme="minorHAnsi" w:cstheme="minorHAnsi"/>
          <w:noProof/>
          <w:sz w:val="20"/>
          <w:szCs w:val="20"/>
        </w:rPr>
        <w:t>.</w:t>
      </w:r>
      <w:r w:rsidR="00100221">
        <w:rPr>
          <w:rFonts w:asciiTheme="minorHAnsi" w:hAnsiTheme="minorHAnsi" w:cstheme="minorHAnsi"/>
          <w:noProof/>
          <w:sz w:val="20"/>
          <w:szCs w:val="20"/>
        </w:rPr>
        <w:t>0</w:t>
      </w:r>
      <w:r w:rsidR="006221D8">
        <w:rPr>
          <w:rFonts w:asciiTheme="minorHAnsi" w:hAnsiTheme="minorHAnsi" w:cstheme="minorHAnsi"/>
          <w:noProof/>
          <w:sz w:val="20"/>
          <w:szCs w:val="20"/>
        </w:rPr>
        <w:t>7</w:t>
      </w:r>
      <w:r w:rsidRPr="007F5E20">
        <w:rPr>
          <w:rFonts w:asciiTheme="minorHAnsi" w:hAnsiTheme="minorHAnsi" w:cstheme="minorHAnsi"/>
          <w:noProof/>
          <w:sz w:val="20"/>
          <w:szCs w:val="20"/>
        </w:rPr>
        <w:t>.202</w:t>
      </w:r>
      <w:r w:rsidR="00215083">
        <w:rPr>
          <w:rFonts w:asciiTheme="minorHAnsi" w:hAnsiTheme="minorHAnsi" w:cstheme="minorHAnsi"/>
          <w:noProof/>
          <w:sz w:val="20"/>
          <w:szCs w:val="20"/>
        </w:rPr>
        <w:t>3</w:t>
      </w:r>
      <w:r w:rsidRPr="007F5E20">
        <w:rPr>
          <w:rFonts w:asciiTheme="minorHAnsi" w:hAnsiTheme="minorHAnsi" w:cstheme="minorHAnsi"/>
          <w:noProof/>
          <w:spacing w:val="30"/>
          <w:sz w:val="20"/>
          <w:szCs w:val="20"/>
        </w:rPr>
        <w:t xml:space="preserve"> </w:t>
      </w:r>
      <w:r w:rsidR="00B72746">
        <w:rPr>
          <w:rFonts w:asciiTheme="minorHAnsi" w:hAnsiTheme="minorHAnsi" w:cstheme="minorHAnsi"/>
          <w:noProof/>
          <w:sz w:val="20"/>
          <w:szCs w:val="20"/>
        </w:rPr>
        <w:t>ș</w:t>
      </w:r>
      <w:r w:rsidRPr="007F5E20">
        <w:rPr>
          <w:rFonts w:asciiTheme="minorHAnsi" w:hAnsiTheme="minorHAnsi" w:cstheme="minorHAnsi"/>
          <w:noProof/>
          <w:sz w:val="20"/>
          <w:szCs w:val="20"/>
        </w:rPr>
        <w:t>i</w:t>
      </w:r>
      <w:r w:rsidRPr="007F5E20">
        <w:rPr>
          <w:rFonts w:asciiTheme="minorHAnsi" w:hAnsiTheme="minorHAnsi" w:cstheme="minorHAnsi"/>
          <w:noProof/>
          <w:spacing w:val="25"/>
          <w:sz w:val="20"/>
          <w:szCs w:val="20"/>
        </w:rPr>
        <w:t xml:space="preserve"> </w:t>
      </w:r>
      <w:r w:rsidRPr="007F5E20">
        <w:rPr>
          <w:rFonts w:asciiTheme="minorHAnsi" w:hAnsiTheme="minorHAnsi" w:cstheme="minorHAnsi"/>
          <w:noProof/>
          <w:sz w:val="20"/>
          <w:szCs w:val="20"/>
        </w:rPr>
        <w:t>se</w:t>
      </w:r>
      <w:r w:rsidRPr="007F5E20">
        <w:rPr>
          <w:rFonts w:asciiTheme="minorHAnsi" w:hAnsiTheme="minorHAnsi" w:cstheme="minorHAnsi"/>
          <w:noProof/>
          <w:spacing w:val="24"/>
          <w:sz w:val="20"/>
          <w:szCs w:val="20"/>
        </w:rPr>
        <w:t xml:space="preserve"> </w:t>
      </w:r>
      <w:r w:rsidRPr="007F5E20">
        <w:rPr>
          <w:rFonts w:asciiTheme="minorHAnsi" w:hAnsiTheme="minorHAnsi" w:cstheme="minorHAnsi"/>
          <w:noProof/>
          <w:sz w:val="20"/>
          <w:szCs w:val="20"/>
        </w:rPr>
        <w:t>va</w:t>
      </w:r>
      <w:r w:rsidRPr="007F5E20">
        <w:rPr>
          <w:rFonts w:asciiTheme="minorHAnsi" w:hAnsiTheme="minorHAnsi" w:cstheme="minorHAnsi"/>
          <w:noProof/>
          <w:spacing w:val="28"/>
          <w:sz w:val="20"/>
          <w:szCs w:val="20"/>
        </w:rPr>
        <w:t xml:space="preserve"> </w:t>
      </w:r>
      <w:r w:rsidR="00B72746">
        <w:rPr>
          <w:rFonts w:asciiTheme="minorHAnsi" w:hAnsiTheme="minorHAnsi" w:cstheme="minorHAnsi"/>
          <w:noProof/>
          <w:sz w:val="20"/>
          <w:szCs w:val="20"/>
        </w:rPr>
        <w:t>î</w:t>
      </w:r>
      <w:r w:rsidRPr="007F5E20">
        <w:rPr>
          <w:rFonts w:asciiTheme="minorHAnsi" w:hAnsiTheme="minorHAnsi" w:cstheme="minorHAnsi"/>
          <w:noProof/>
          <w:sz w:val="20"/>
          <w:szCs w:val="20"/>
        </w:rPr>
        <w:t>ncheia</w:t>
      </w:r>
      <w:r w:rsidRPr="007F5E20">
        <w:rPr>
          <w:rFonts w:asciiTheme="minorHAnsi" w:hAnsiTheme="minorHAnsi" w:cstheme="minorHAnsi"/>
          <w:noProof/>
          <w:spacing w:val="25"/>
          <w:sz w:val="20"/>
          <w:szCs w:val="20"/>
        </w:rPr>
        <w:t xml:space="preserve"> </w:t>
      </w:r>
      <w:r w:rsidR="00205022" w:rsidRPr="007F5E20">
        <w:rPr>
          <w:rFonts w:asciiTheme="minorHAnsi" w:hAnsiTheme="minorHAnsi" w:cstheme="minorHAnsi"/>
          <w:noProof/>
          <w:sz w:val="20"/>
          <w:szCs w:val="20"/>
        </w:rPr>
        <w:t>la</w:t>
      </w:r>
      <w:r w:rsidRPr="007F5E20">
        <w:rPr>
          <w:rFonts w:asciiTheme="minorHAnsi" w:hAnsiTheme="minorHAnsi" w:cstheme="minorHAnsi"/>
          <w:noProof/>
          <w:spacing w:val="27"/>
          <w:sz w:val="20"/>
          <w:szCs w:val="20"/>
        </w:rPr>
        <w:t xml:space="preserve"> </w:t>
      </w:r>
      <w:r w:rsidRPr="007F5E20">
        <w:rPr>
          <w:rFonts w:asciiTheme="minorHAnsi" w:hAnsiTheme="minorHAnsi" w:cstheme="minorHAnsi"/>
          <w:noProof/>
          <w:sz w:val="20"/>
          <w:szCs w:val="20"/>
        </w:rPr>
        <w:t>data</w:t>
      </w:r>
      <w:r w:rsidRPr="007F5E20">
        <w:rPr>
          <w:rFonts w:asciiTheme="minorHAnsi" w:hAnsiTheme="minorHAnsi" w:cstheme="minorHAnsi"/>
          <w:noProof/>
          <w:spacing w:val="27"/>
          <w:sz w:val="20"/>
          <w:szCs w:val="20"/>
        </w:rPr>
        <w:t xml:space="preserve"> </w:t>
      </w:r>
      <w:r w:rsidRPr="007F5E20">
        <w:rPr>
          <w:rFonts w:asciiTheme="minorHAnsi" w:hAnsiTheme="minorHAnsi" w:cstheme="minorHAnsi"/>
          <w:noProof/>
          <w:sz w:val="20"/>
          <w:szCs w:val="20"/>
        </w:rPr>
        <w:t>de</w:t>
      </w:r>
      <w:r w:rsidRPr="007F5E20">
        <w:rPr>
          <w:rFonts w:asciiTheme="minorHAnsi" w:hAnsiTheme="minorHAnsi" w:cstheme="minorHAnsi"/>
          <w:noProof/>
          <w:spacing w:val="28"/>
          <w:sz w:val="20"/>
          <w:szCs w:val="20"/>
        </w:rPr>
        <w:t xml:space="preserve"> </w:t>
      </w:r>
      <w:r w:rsidRPr="007F5E20">
        <w:rPr>
          <w:rFonts w:asciiTheme="minorHAnsi" w:hAnsiTheme="minorHAnsi" w:cstheme="minorHAnsi"/>
          <w:noProof/>
          <w:sz w:val="20"/>
          <w:szCs w:val="20"/>
        </w:rPr>
        <w:t>3</w:t>
      </w:r>
      <w:r w:rsidR="006221D8">
        <w:rPr>
          <w:rFonts w:asciiTheme="minorHAnsi" w:hAnsiTheme="minorHAnsi" w:cstheme="minorHAnsi"/>
          <w:noProof/>
          <w:sz w:val="20"/>
          <w:szCs w:val="20"/>
        </w:rPr>
        <w:t>1</w:t>
      </w:r>
      <w:r w:rsidRPr="007F5E20">
        <w:rPr>
          <w:rFonts w:asciiTheme="minorHAnsi" w:hAnsiTheme="minorHAnsi" w:cstheme="minorHAnsi"/>
          <w:noProof/>
          <w:sz w:val="20"/>
          <w:szCs w:val="20"/>
        </w:rPr>
        <w:t>.</w:t>
      </w:r>
      <w:r w:rsidR="006221D8">
        <w:rPr>
          <w:rFonts w:asciiTheme="minorHAnsi" w:hAnsiTheme="minorHAnsi" w:cstheme="minorHAnsi"/>
          <w:noProof/>
          <w:sz w:val="20"/>
          <w:szCs w:val="20"/>
        </w:rPr>
        <w:t>12</w:t>
      </w:r>
      <w:r w:rsidRPr="007F5E20">
        <w:rPr>
          <w:rFonts w:asciiTheme="minorHAnsi" w:hAnsiTheme="minorHAnsi" w:cstheme="minorHAnsi"/>
          <w:noProof/>
          <w:sz w:val="20"/>
          <w:szCs w:val="20"/>
        </w:rPr>
        <w:t>.2023</w:t>
      </w:r>
      <w:r w:rsidR="003C74A7">
        <w:rPr>
          <w:rFonts w:asciiTheme="minorHAnsi" w:hAnsiTheme="minorHAnsi" w:cstheme="minorHAnsi"/>
          <w:noProof/>
          <w:sz w:val="20"/>
          <w:szCs w:val="20"/>
        </w:rPr>
        <w:t>, cu excepția cazului în care Organizatorul decide, în mod unilateral, extinderea sau reducerea perioadei de desfășurare</w:t>
      </w:r>
      <w:r w:rsidR="000241AD">
        <w:rPr>
          <w:rFonts w:asciiTheme="minorHAnsi" w:hAnsiTheme="minorHAnsi" w:cstheme="minorHAnsi"/>
          <w:noProof/>
          <w:sz w:val="20"/>
          <w:szCs w:val="20"/>
        </w:rPr>
        <w:t xml:space="preserve"> conform clauzei 1.4</w:t>
      </w:r>
      <w:r w:rsidRPr="007F5E20">
        <w:rPr>
          <w:rFonts w:asciiTheme="minorHAnsi" w:hAnsiTheme="minorHAnsi" w:cstheme="minorHAnsi"/>
          <w:noProof/>
          <w:sz w:val="20"/>
          <w:szCs w:val="20"/>
        </w:rPr>
        <w:t>.</w:t>
      </w:r>
    </w:p>
    <w:p w14:paraId="59625D78" w14:textId="34BB4456" w:rsidR="00205022" w:rsidRPr="007F5E20" w:rsidRDefault="00B72746" w:rsidP="007F5E20">
      <w:pPr>
        <w:pStyle w:val="ListParagraph"/>
        <w:numPr>
          <w:ilvl w:val="0"/>
          <w:numId w:val="7"/>
        </w:numPr>
        <w:tabs>
          <w:tab w:val="left" w:pos="455"/>
        </w:tabs>
        <w:spacing w:after="120" w:line="220" w:lineRule="exact"/>
        <w:ind w:right="136" w:firstLine="0"/>
        <w:jc w:val="both"/>
        <w:rPr>
          <w:rFonts w:asciiTheme="minorHAnsi" w:hAnsiTheme="minorHAnsi" w:cstheme="minorHAnsi"/>
          <w:noProof/>
          <w:sz w:val="20"/>
          <w:szCs w:val="20"/>
        </w:rPr>
      </w:pPr>
      <w:r>
        <w:rPr>
          <w:rFonts w:asciiTheme="minorHAnsi" w:hAnsiTheme="minorHAnsi" w:cstheme="minorHAnsi"/>
          <w:noProof/>
          <w:sz w:val="20"/>
          <w:szCs w:val="20"/>
        </w:rPr>
        <w:t>Campanie se desfășoară exclusiv</w:t>
      </w:r>
      <w:r w:rsidR="00766156">
        <w:rPr>
          <w:rFonts w:asciiTheme="minorHAnsi" w:hAnsiTheme="minorHAnsi" w:cstheme="minorHAnsi"/>
          <w:noProof/>
          <w:sz w:val="20"/>
          <w:szCs w:val="20"/>
        </w:rPr>
        <w:t xml:space="preserve"> </w:t>
      </w:r>
      <w:r>
        <w:rPr>
          <w:rFonts w:asciiTheme="minorHAnsi" w:hAnsiTheme="minorHAnsi" w:cstheme="minorHAnsi"/>
          <w:noProof/>
          <w:sz w:val="20"/>
          <w:szCs w:val="20"/>
        </w:rPr>
        <w:t>î</w:t>
      </w:r>
      <w:r w:rsidR="00766156">
        <w:rPr>
          <w:rFonts w:asciiTheme="minorHAnsi" w:hAnsiTheme="minorHAnsi" w:cstheme="minorHAnsi"/>
          <w:noProof/>
          <w:sz w:val="20"/>
          <w:szCs w:val="20"/>
        </w:rPr>
        <w:t>n</w:t>
      </w:r>
      <w:r>
        <w:rPr>
          <w:rFonts w:asciiTheme="minorHAnsi" w:hAnsiTheme="minorHAnsi" w:cstheme="minorHAnsi"/>
          <w:noProof/>
          <w:sz w:val="20"/>
          <w:szCs w:val="20"/>
        </w:rPr>
        <w:t xml:space="preserve"> centrele/</w:t>
      </w:r>
      <w:r w:rsidR="00205022" w:rsidRPr="007F5E20">
        <w:rPr>
          <w:rFonts w:asciiTheme="minorHAnsi" w:hAnsiTheme="minorHAnsi" w:cstheme="minorHAnsi"/>
          <w:noProof/>
          <w:sz w:val="20"/>
          <w:szCs w:val="20"/>
        </w:rPr>
        <w:t>loca</w:t>
      </w:r>
      <w:r>
        <w:rPr>
          <w:rFonts w:asciiTheme="minorHAnsi" w:hAnsiTheme="minorHAnsi" w:cstheme="minorHAnsi"/>
          <w:noProof/>
          <w:sz w:val="20"/>
          <w:szCs w:val="20"/>
        </w:rPr>
        <w:t>ț</w:t>
      </w:r>
      <w:r w:rsidR="00205022" w:rsidRPr="007F5E20">
        <w:rPr>
          <w:rFonts w:asciiTheme="minorHAnsi" w:hAnsiTheme="minorHAnsi" w:cstheme="minorHAnsi"/>
          <w:noProof/>
          <w:sz w:val="20"/>
          <w:szCs w:val="20"/>
        </w:rPr>
        <w:t>iile Organizator</w:t>
      </w:r>
      <w:r w:rsidR="006221D8">
        <w:rPr>
          <w:rFonts w:asciiTheme="minorHAnsi" w:hAnsiTheme="minorHAnsi" w:cstheme="minorHAnsi"/>
          <w:noProof/>
          <w:sz w:val="20"/>
          <w:szCs w:val="20"/>
        </w:rPr>
        <w:t>ului din Județul Bihor</w:t>
      </w:r>
      <w:r w:rsidR="002D7A9C">
        <w:rPr>
          <w:rFonts w:asciiTheme="minorHAnsi" w:hAnsiTheme="minorHAnsi" w:cstheme="minorHAnsi"/>
          <w:noProof/>
          <w:sz w:val="20"/>
          <w:szCs w:val="20"/>
        </w:rPr>
        <w:t xml:space="preserve"> și Județul Arad (parțial)</w:t>
      </w:r>
      <w:r w:rsidR="00205022" w:rsidRPr="007F5E20">
        <w:rPr>
          <w:rFonts w:asciiTheme="minorHAnsi" w:hAnsiTheme="minorHAnsi" w:cstheme="minorHAnsi"/>
          <w:noProof/>
          <w:sz w:val="20"/>
          <w:szCs w:val="20"/>
        </w:rPr>
        <w:t>, i</w:t>
      </w:r>
      <w:r>
        <w:rPr>
          <w:rFonts w:asciiTheme="minorHAnsi" w:hAnsiTheme="minorHAnsi" w:cstheme="minorHAnsi"/>
          <w:noProof/>
          <w:sz w:val="20"/>
          <w:szCs w:val="20"/>
        </w:rPr>
        <w:t>dentificate în</w:t>
      </w:r>
      <w:r w:rsidR="00205022" w:rsidRPr="007F5E20">
        <w:rPr>
          <w:rFonts w:asciiTheme="minorHAnsi" w:hAnsiTheme="minorHAnsi" w:cstheme="minorHAnsi"/>
          <w:noProof/>
          <w:sz w:val="20"/>
          <w:szCs w:val="20"/>
        </w:rPr>
        <w:t xml:space="preserve"> Anexa 1 la Regulament.</w:t>
      </w:r>
    </w:p>
    <w:p w14:paraId="3925738B" w14:textId="77777777" w:rsidR="008C253B" w:rsidRPr="007F5E20" w:rsidRDefault="008C253B" w:rsidP="007F5E20">
      <w:pPr>
        <w:pStyle w:val="BodyText"/>
        <w:spacing w:after="120" w:line="220" w:lineRule="exact"/>
        <w:jc w:val="both"/>
        <w:rPr>
          <w:rFonts w:asciiTheme="minorHAnsi" w:hAnsiTheme="minorHAnsi" w:cstheme="minorHAnsi"/>
          <w:noProof/>
          <w:sz w:val="20"/>
          <w:szCs w:val="20"/>
        </w:rPr>
      </w:pPr>
    </w:p>
    <w:p w14:paraId="6CCE6419" w14:textId="4BBFD5F4" w:rsidR="008C253B" w:rsidRPr="007F5E20" w:rsidRDefault="007F5E20" w:rsidP="007F5E20">
      <w:pPr>
        <w:pStyle w:val="Heading1"/>
        <w:spacing w:after="120" w:line="220" w:lineRule="exact"/>
        <w:rPr>
          <w:rFonts w:asciiTheme="minorHAnsi" w:hAnsiTheme="minorHAnsi" w:cstheme="minorHAnsi"/>
          <w:noProof/>
          <w:sz w:val="20"/>
          <w:szCs w:val="20"/>
          <w:u w:val="none"/>
        </w:rPr>
      </w:pPr>
      <w:r w:rsidRPr="007F5E20">
        <w:rPr>
          <w:rFonts w:asciiTheme="minorHAnsi" w:hAnsiTheme="minorHAnsi" w:cstheme="minorHAnsi"/>
          <w:noProof/>
          <w:sz w:val="20"/>
          <w:szCs w:val="20"/>
          <w:u w:val="none"/>
        </w:rPr>
        <w:t>Clauza 4 – Mecanismul</w:t>
      </w:r>
      <w:r w:rsidRPr="007F5E20">
        <w:rPr>
          <w:rFonts w:asciiTheme="minorHAnsi" w:hAnsiTheme="minorHAnsi" w:cstheme="minorHAnsi"/>
          <w:noProof/>
          <w:spacing w:val="-4"/>
          <w:sz w:val="20"/>
          <w:szCs w:val="20"/>
          <w:u w:val="none"/>
        </w:rPr>
        <w:t xml:space="preserve"> </w:t>
      </w:r>
      <w:r w:rsidR="00E450DB">
        <w:rPr>
          <w:rFonts w:asciiTheme="minorHAnsi" w:hAnsiTheme="minorHAnsi" w:cstheme="minorHAnsi"/>
          <w:noProof/>
          <w:sz w:val="20"/>
          <w:szCs w:val="20"/>
          <w:u w:val="none"/>
        </w:rPr>
        <w:t>C</w:t>
      </w:r>
      <w:r w:rsidRPr="007F5E20">
        <w:rPr>
          <w:rFonts w:asciiTheme="minorHAnsi" w:hAnsiTheme="minorHAnsi" w:cstheme="minorHAnsi"/>
          <w:noProof/>
          <w:sz w:val="20"/>
          <w:szCs w:val="20"/>
          <w:u w:val="none"/>
        </w:rPr>
        <w:t>ampaniei</w:t>
      </w:r>
    </w:p>
    <w:p w14:paraId="4732E1A3" w14:textId="0A883FAD" w:rsidR="00617E96" w:rsidRDefault="00E450DB" w:rsidP="002D7A9C">
      <w:pPr>
        <w:pStyle w:val="ListParagraph"/>
        <w:numPr>
          <w:ilvl w:val="1"/>
          <w:numId w:val="7"/>
        </w:numPr>
        <w:tabs>
          <w:tab w:val="left" w:pos="142"/>
          <w:tab w:val="left" w:pos="426"/>
        </w:tabs>
        <w:spacing w:after="120" w:line="220" w:lineRule="exact"/>
        <w:ind w:left="142" w:right="130" w:firstLine="0"/>
        <w:jc w:val="both"/>
        <w:rPr>
          <w:rFonts w:asciiTheme="minorHAnsi" w:hAnsiTheme="minorHAnsi" w:cstheme="minorHAnsi"/>
          <w:noProof/>
          <w:sz w:val="20"/>
          <w:szCs w:val="20"/>
        </w:rPr>
      </w:pPr>
      <w:r>
        <w:rPr>
          <w:rFonts w:asciiTheme="minorHAnsi" w:hAnsiTheme="minorHAnsi" w:cstheme="minorHAnsi"/>
          <w:noProof/>
          <w:sz w:val="20"/>
          <w:szCs w:val="20"/>
        </w:rPr>
        <w:t>Î</w:t>
      </w:r>
      <w:r w:rsidR="00766156" w:rsidRPr="007F5E20">
        <w:rPr>
          <w:rFonts w:asciiTheme="minorHAnsi" w:hAnsiTheme="minorHAnsi" w:cstheme="minorHAnsi"/>
          <w:noProof/>
          <w:sz w:val="20"/>
          <w:szCs w:val="20"/>
        </w:rPr>
        <w:t xml:space="preserve">n prezenta </w:t>
      </w:r>
      <w:r w:rsidR="00335702" w:rsidRPr="007F5E20">
        <w:rPr>
          <w:rFonts w:asciiTheme="minorHAnsi" w:hAnsiTheme="minorHAnsi" w:cstheme="minorHAnsi"/>
          <w:noProof/>
          <w:sz w:val="20"/>
          <w:szCs w:val="20"/>
        </w:rPr>
        <w:t>C</w:t>
      </w:r>
      <w:r w:rsidR="00766156" w:rsidRPr="007F5E20">
        <w:rPr>
          <w:rFonts w:asciiTheme="minorHAnsi" w:hAnsiTheme="minorHAnsi" w:cstheme="minorHAnsi"/>
          <w:noProof/>
          <w:sz w:val="20"/>
          <w:szCs w:val="20"/>
        </w:rPr>
        <w:t>ampanie</w:t>
      </w:r>
      <w:r w:rsidR="00335702" w:rsidRPr="007F5E20">
        <w:rPr>
          <w:rFonts w:asciiTheme="minorHAnsi" w:hAnsiTheme="minorHAnsi" w:cstheme="minorHAnsi"/>
          <w:noProof/>
          <w:sz w:val="20"/>
          <w:szCs w:val="20"/>
        </w:rPr>
        <w:t>,</w:t>
      </w:r>
      <w:r w:rsidR="00766156" w:rsidRPr="007F5E20">
        <w:rPr>
          <w:rFonts w:asciiTheme="minorHAnsi" w:hAnsiTheme="minorHAnsi" w:cstheme="minorHAnsi"/>
          <w:noProof/>
          <w:sz w:val="20"/>
          <w:szCs w:val="20"/>
        </w:rPr>
        <w:t xml:space="preserve"> </w:t>
      </w:r>
      <w:r w:rsidR="00335702" w:rsidRPr="007F5E20">
        <w:rPr>
          <w:rFonts w:asciiTheme="minorHAnsi" w:hAnsiTheme="minorHAnsi" w:cstheme="minorHAnsi"/>
          <w:noProof/>
          <w:sz w:val="20"/>
          <w:szCs w:val="20"/>
        </w:rPr>
        <w:t xml:space="preserve">Organizatorul </w:t>
      </w:r>
      <w:r w:rsidR="00766156" w:rsidRPr="007F5E20">
        <w:rPr>
          <w:rFonts w:asciiTheme="minorHAnsi" w:hAnsiTheme="minorHAnsi" w:cstheme="minorHAnsi"/>
          <w:noProof/>
          <w:sz w:val="20"/>
          <w:szCs w:val="20"/>
        </w:rPr>
        <w:t>ofer</w:t>
      </w:r>
      <w:r>
        <w:rPr>
          <w:rFonts w:asciiTheme="minorHAnsi" w:hAnsiTheme="minorHAnsi" w:cstheme="minorHAnsi"/>
          <w:noProof/>
          <w:sz w:val="20"/>
          <w:szCs w:val="20"/>
        </w:rPr>
        <w:t>ă</w:t>
      </w:r>
      <w:r w:rsidR="00766156" w:rsidRPr="007F5E20">
        <w:rPr>
          <w:rFonts w:asciiTheme="minorHAnsi" w:hAnsiTheme="minorHAnsi" w:cstheme="minorHAnsi"/>
          <w:noProof/>
          <w:sz w:val="20"/>
          <w:szCs w:val="20"/>
        </w:rPr>
        <w:t xml:space="preserve"> </w:t>
      </w:r>
      <w:r w:rsidR="00E70BF0">
        <w:rPr>
          <w:rFonts w:asciiTheme="minorHAnsi" w:hAnsiTheme="minorHAnsi" w:cstheme="minorHAnsi"/>
          <w:noProof/>
          <w:sz w:val="20"/>
          <w:szCs w:val="20"/>
        </w:rPr>
        <w:t xml:space="preserve">oricărui </w:t>
      </w:r>
      <w:r w:rsidR="00335702" w:rsidRPr="007F5E20">
        <w:rPr>
          <w:rFonts w:asciiTheme="minorHAnsi" w:hAnsiTheme="minorHAnsi" w:cstheme="minorHAnsi"/>
          <w:noProof/>
          <w:sz w:val="20"/>
          <w:szCs w:val="20"/>
        </w:rPr>
        <w:t>Participan</w:t>
      </w:r>
      <w:r w:rsidR="00E70BF0">
        <w:rPr>
          <w:rFonts w:asciiTheme="minorHAnsi" w:hAnsiTheme="minorHAnsi" w:cstheme="minorHAnsi"/>
          <w:noProof/>
          <w:sz w:val="20"/>
          <w:szCs w:val="20"/>
        </w:rPr>
        <w:t>t</w:t>
      </w:r>
      <w:r w:rsidR="00335702" w:rsidRPr="007F5E20">
        <w:rPr>
          <w:rFonts w:asciiTheme="minorHAnsi" w:hAnsiTheme="minorHAnsi" w:cstheme="minorHAnsi"/>
          <w:noProof/>
          <w:sz w:val="20"/>
          <w:szCs w:val="20"/>
        </w:rPr>
        <w:t xml:space="preserve"> </w:t>
      </w:r>
      <w:r w:rsidR="00E70BF0">
        <w:rPr>
          <w:rFonts w:asciiTheme="minorHAnsi" w:hAnsiTheme="minorHAnsi" w:cstheme="minorHAnsi"/>
          <w:noProof/>
          <w:sz w:val="20"/>
          <w:szCs w:val="20"/>
        </w:rPr>
        <w:t>posibilitatea de a beneficia</w:t>
      </w:r>
      <w:r w:rsidR="002D7A9C">
        <w:rPr>
          <w:rFonts w:asciiTheme="minorHAnsi" w:hAnsiTheme="minorHAnsi" w:cstheme="minorHAnsi"/>
          <w:noProof/>
          <w:sz w:val="20"/>
          <w:szCs w:val="20"/>
        </w:rPr>
        <w:t xml:space="preserve"> </w:t>
      </w:r>
      <w:r w:rsidR="00E70BF0">
        <w:rPr>
          <w:rFonts w:asciiTheme="minorHAnsi" w:hAnsiTheme="minorHAnsi" w:cstheme="minorHAnsi"/>
          <w:noProof/>
          <w:sz w:val="20"/>
          <w:szCs w:val="20"/>
        </w:rPr>
        <w:t>de una sau mai multe analize dintre cele menționate la Anexa 2 la Regulament,</w:t>
      </w:r>
      <w:r w:rsidR="002D7A9C">
        <w:rPr>
          <w:rFonts w:asciiTheme="minorHAnsi" w:hAnsiTheme="minorHAnsi" w:cstheme="minorHAnsi"/>
          <w:noProof/>
          <w:sz w:val="20"/>
          <w:szCs w:val="20"/>
        </w:rPr>
        <w:t xml:space="preserve"> plătind un preț redus față de cel de listă, așa cum este indicat în Anexa 2. </w:t>
      </w:r>
      <w:r w:rsidR="00E70BF0">
        <w:rPr>
          <w:rFonts w:asciiTheme="minorHAnsi" w:hAnsiTheme="minorHAnsi" w:cstheme="minorHAnsi"/>
          <w:noProof/>
          <w:sz w:val="20"/>
          <w:szCs w:val="20"/>
        </w:rPr>
        <w:t xml:space="preserve"> </w:t>
      </w:r>
    </w:p>
    <w:p w14:paraId="6E1901CA" w14:textId="4D006022" w:rsidR="00C80327" w:rsidRDefault="00C80327" w:rsidP="007F5E20">
      <w:pPr>
        <w:pStyle w:val="ListParagraph"/>
        <w:numPr>
          <w:ilvl w:val="1"/>
          <w:numId w:val="7"/>
        </w:numPr>
        <w:tabs>
          <w:tab w:val="left" w:pos="142"/>
          <w:tab w:val="left" w:pos="426"/>
        </w:tabs>
        <w:spacing w:after="120" w:line="220" w:lineRule="exact"/>
        <w:ind w:left="142" w:right="130" w:firstLine="0"/>
        <w:jc w:val="both"/>
        <w:rPr>
          <w:rFonts w:asciiTheme="minorHAnsi" w:hAnsiTheme="minorHAnsi" w:cstheme="minorHAnsi"/>
          <w:noProof/>
          <w:sz w:val="20"/>
          <w:szCs w:val="20"/>
        </w:rPr>
      </w:pPr>
      <w:r>
        <w:rPr>
          <w:rFonts w:asciiTheme="minorHAnsi" w:hAnsiTheme="minorHAnsi" w:cstheme="minorHAnsi"/>
          <w:noProof/>
          <w:sz w:val="20"/>
          <w:szCs w:val="20"/>
        </w:rPr>
        <w:t xml:space="preserve">Prețul de listă al analizelor </w:t>
      </w:r>
      <w:r w:rsidR="002D7A9C">
        <w:rPr>
          <w:rFonts w:asciiTheme="minorHAnsi" w:hAnsiTheme="minorHAnsi" w:cstheme="minorHAnsi"/>
          <w:noProof/>
          <w:sz w:val="20"/>
          <w:szCs w:val="20"/>
        </w:rPr>
        <w:t>de</w:t>
      </w:r>
      <w:r>
        <w:rPr>
          <w:rFonts w:asciiTheme="minorHAnsi" w:hAnsiTheme="minorHAnsi" w:cstheme="minorHAnsi"/>
          <w:noProof/>
          <w:sz w:val="20"/>
          <w:szCs w:val="20"/>
        </w:rPr>
        <w:t xml:space="preserve"> care pot beneficia Participanții</w:t>
      </w:r>
      <w:r w:rsidR="002D7A9C">
        <w:rPr>
          <w:rFonts w:asciiTheme="minorHAnsi" w:hAnsiTheme="minorHAnsi" w:cstheme="minorHAnsi"/>
          <w:noProof/>
          <w:sz w:val="20"/>
          <w:szCs w:val="20"/>
        </w:rPr>
        <w:t xml:space="preserve"> la preț redus</w:t>
      </w:r>
      <w:r>
        <w:rPr>
          <w:rFonts w:asciiTheme="minorHAnsi" w:hAnsiTheme="minorHAnsi" w:cstheme="minorHAnsi"/>
          <w:noProof/>
          <w:sz w:val="20"/>
          <w:szCs w:val="20"/>
        </w:rPr>
        <w:t xml:space="preserve"> în cadrul Campaniei este cel menționat în Anexa 2.</w:t>
      </w:r>
    </w:p>
    <w:p w14:paraId="5777E3D0" w14:textId="39AF7C1D" w:rsidR="00666C67" w:rsidRDefault="00C80327" w:rsidP="007F5E20">
      <w:pPr>
        <w:pStyle w:val="ListParagraph"/>
        <w:numPr>
          <w:ilvl w:val="1"/>
          <w:numId w:val="7"/>
        </w:numPr>
        <w:tabs>
          <w:tab w:val="left" w:pos="142"/>
          <w:tab w:val="left" w:pos="426"/>
        </w:tabs>
        <w:spacing w:after="120" w:line="220" w:lineRule="exact"/>
        <w:ind w:left="142" w:right="130" w:firstLine="0"/>
        <w:jc w:val="both"/>
        <w:rPr>
          <w:rFonts w:asciiTheme="minorHAnsi" w:hAnsiTheme="minorHAnsi" w:cstheme="minorHAnsi"/>
          <w:noProof/>
          <w:sz w:val="20"/>
          <w:szCs w:val="20"/>
        </w:rPr>
      </w:pPr>
      <w:r>
        <w:rPr>
          <w:rFonts w:asciiTheme="minorHAnsi" w:hAnsiTheme="minorHAnsi" w:cstheme="minorHAnsi"/>
          <w:noProof/>
          <w:sz w:val="20"/>
          <w:szCs w:val="20"/>
        </w:rPr>
        <w:t>Beneficiul oferit Participanților de Org</w:t>
      </w:r>
      <w:r w:rsidR="00666C67">
        <w:rPr>
          <w:rFonts w:asciiTheme="minorHAnsi" w:hAnsiTheme="minorHAnsi" w:cstheme="minorHAnsi"/>
          <w:noProof/>
          <w:sz w:val="20"/>
          <w:szCs w:val="20"/>
        </w:rPr>
        <w:t>a</w:t>
      </w:r>
      <w:r>
        <w:rPr>
          <w:rFonts w:asciiTheme="minorHAnsi" w:hAnsiTheme="minorHAnsi" w:cstheme="minorHAnsi"/>
          <w:noProof/>
          <w:sz w:val="20"/>
          <w:szCs w:val="20"/>
        </w:rPr>
        <w:t xml:space="preserve">nizator prin Campanie nu este disponibil persoanelor </w:t>
      </w:r>
      <w:r w:rsidR="00666C67">
        <w:rPr>
          <w:rFonts w:asciiTheme="minorHAnsi" w:hAnsiTheme="minorHAnsi" w:cstheme="minorHAnsi"/>
          <w:noProof/>
          <w:sz w:val="20"/>
          <w:szCs w:val="20"/>
        </w:rPr>
        <w:t>care lansează o comandă de analize a cărei valoare urmează să fie decontată prin mecanismele asigurărilor de sănătate (indiferent de tipul de finanțare – public sau privat)</w:t>
      </w:r>
      <w:r w:rsidR="002D7A9C">
        <w:rPr>
          <w:rFonts w:asciiTheme="minorHAnsi" w:hAnsiTheme="minorHAnsi" w:cstheme="minorHAnsi"/>
          <w:noProof/>
          <w:sz w:val="20"/>
          <w:szCs w:val="20"/>
        </w:rPr>
        <w:t>, or comenzilor de analize lansate în mediul on-line</w:t>
      </w:r>
      <w:r w:rsidR="00666C67">
        <w:rPr>
          <w:rFonts w:asciiTheme="minorHAnsi" w:hAnsiTheme="minorHAnsi" w:cstheme="minorHAnsi"/>
          <w:noProof/>
          <w:sz w:val="20"/>
          <w:szCs w:val="20"/>
        </w:rPr>
        <w:t xml:space="preserve">. </w:t>
      </w:r>
    </w:p>
    <w:p w14:paraId="5B5F7698" w14:textId="6AC8EC19" w:rsidR="00C80327" w:rsidRDefault="00666C67" w:rsidP="007F5E20">
      <w:pPr>
        <w:pStyle w:val="ListParagraph"/>
        <w:numPr>
          <w:ilvl w:val="1"/>
          <w:numId w:val="7"/>
        </w:numPr>
        <w:tabs>
          <w:tab w:val="left" w:pos="142"/>
          <w:tab w:val="left" w:pos="426"/>
        </w:tabs>
        <w:spacing w:after="120" w:line="220" w:lineRule="exact"/>
        <w:ind w:left="142" w:right="130" w:firstLine="0"/>
        <w:jc w:val="both"/>
        <w:rPr>
          <w:rFonts w:asciiTheme="minorHAnsi" w:hAnsiTheme="minorHAnsi" w:cstheme="minorHAnsi"/>
          <w:noProof/>
          <w:sz w:val="20"/>
          <w:szCs w:val="20"/>
        </w:rPr>
      </w:pPr>
      <w:r>
        <w:rPr>
          <w:rFonts w:asciiTheme="minorHAnsi" w:hAnsiTheme="minorHAnsi" w:cstheme="minorHAnsi"/>
          <w:noProof/>
          <w:sz w:val="20"/>
          <w:szCs w:val="20"/>
        </w:rPr>
        <w:t>Beneficiul oferit Participanților de Organizator prin Campanie nu se cumulează cu alte beneficii</w:t>
      </w:r>
      <w:r w:rsidR="00FE4957">
        <w:rPr>
          <w:rFonts w:asciiTheme="minorHAnsi" w:hAnsiTheme="minorHAnsi" w:cstheme="minorHAnsi"/>
          <w:noProof/>
          <w:sz w:val="20"/>
          <w:szCs w:val="20"/>
        </w:rPr>
        <w:t xml:space="preserve"> (oferte, promoții)</w:t>
      </w:r>
      <w:r>
        <w:rPr>
          <w:rFonts w:asciiTheme="minorHAnsi" w:hAnsiTheme="minorHAnsi" w:cstheme="minorHAnsi"/>
          <w:noProof/>
          <w:sz w:val="20"/>
          <w:szCs w:val="20"/>
        </w:rPr>
        <w:t xml:space="preserve"> pe care Organizatorul le acordă</w:t>
      </w:r>
      <w:r w:rsidR="00FE4957">
        <w:rPr>
          <w:rFonts w:asciiTheme="minorHAnsi" w:hAnsiTheme="minorHAnsi" w:cstheme="minorHAnsi"/>
          <w:noProof/>
          <w:sz w:val="20"/>
          <w:szCs w:val="20"/>
        </w:rPr>
        <w:t xml:space="preserve"> pe perioada Campaniei,</w:t>
      </w:r>
      <w:r>
        <w:rPr>
          <w:rFonts w:asciiTheme="minorHAnsi" w:hAnsiTheme="minorHAnsi" w:cstheme="minorHAnsi"/>
          <w:noProof/>
          <w:sz w:val="20"/>
          <w:szCs w:val="20"/>
        </w:rPr>
        <w:t xml:space="preserve"> în mod obișnuit</w:t>
      </w:r>
      <w:r w:rsidR="00FE4957">
        <w:rPr>
          <w:rFonts w:asciiTheme="minorHAnsi" w:hAnsiTheme="minorHAnsi" w:cstheme="minorHAnsi"/>
          <w:noProof/>
          <w:sz w:val="20"/>
          <w:szCs w:val="20"/>
        </w:rPr>
        <w:t>,</w:t>
      </w:r>
      <w:r>
        <w:rPr>
          <w:rFonts w:asciiTheme="minorHAnsi" w:hAnsiTheme="minorHAnsi" w:cstheme="minorHAnsi"/>
          <w:noProof/>
          <w:sz w:val="20"/>
          <w:szCs w:val="20"/>
        </w:rPr>
        <w:t xml:space="preserve"> persoanelor care lansează comenzi de analize în rețeaua de laboratoare gestionată de Organizator.   </w:t>
      </w:r>
      <w:r w:rsidR="00C80327">
        <w:rPr>
          <w:rFonts w:asciiTheme="minorHAnsi" w:hAnsiTheme="minorHAnsi" w:cstheme="minorHAnsi"/>
          <w:noProof/>
          <w:sz w:val="20"/>
          <w:szCs w:val="20"/>
        </w:rPr>
        <w:t xml:space="preserve">  </w:t>
      </w:r>
    </w:p>
    <w:p w14:paraId="5676088B" w14:textId="5DA3C570" w:rsidR="008C253B" w:rsidRPr="007F5E20" w:rsidRDefault="00766156" w:rsidP="007F5E20">
      <w:pPr>
        <w:pStyle w:val="ListParagraph"/>
        <w:numPr>
          <w:ilvl w:val="1"/>
          <w:numId w:val="7"/>
        </w:numPr>
        <w:tabs>
          <w:tab w:val="left" w:pos="142"/>
          <w:tab w:val="left" w:pos="426"/>
        </w:tabs>
        <w:spacing w:after="120" w:line="220" w:lineRule="exact"/>
        <w:ind w:left="142" w:right="130" w:firstLine="0"/>
        <w:jc w:val="both"/>
        <w:rPr>
          <w:rFonts w:asciiTheme="minorHAnsi" w:hAnsiTheme="minorHAnsi" w:cstheme="minorHAnsi"/>
          <w:noProof/>
          <w:sz w:val="20"/>
          <w:szCs w:val="20"/>
        </w:rPr>
      </w:pPr>
      <w:r w:rsidRPr="007F5E20">
        <w:rPr>
          <w:rFonts w:asciiTheme="minorHAnsi" w:hAnsiTheme="minorHAnsi" w:cstheme="minorHAnsi"/>
          <w:noProof/>
          <w:sz w:val="20"/>
          <w:szCs w:val="20"/>
        </w:rPr>
        <w:t xml:space="preserve">Pentru a beneficia de </w:t>
      </w:r>
      <w:r w:rsidR="00FE4957">
        <w:rPr>
          <w:rFonts w:asciiTheme="minorHAnsi" w:hAnsiTheme="minorHAnsi" w:cstheme="minorHAnsi"/>
          <w:noProof/>
          <w:sz w:val="20"/>
          <w:szCs w:val="20"/>
        </w:rPr>
        <w:t xml:space="preserve">analizele </w:t>
      </w:r>
      <w:r w:rsidR="002D7A9C">
        <w:rPr>
          <w:rFonts w:asciiTheme="minorHAnsi" w:hAnsiTheme="minorHAnsi" w:cstheme="minorHAnsi"/>
          <w:noProof/>
          <w:sz w:val="20"/>
          <w:szCs w:val="20"/>
        </w:rPr>
        <w:t>la preț redus</w:t>
      </w:r>
      <w:r w:rsidR="009A2811" w:rsidRPr="007F5E20">
        <w:rPr>
          <w:rFonts w:asciiTheme="minorHAnsi" w:hAnsiTheme="minorHAnsi" w:cstheme="minorHAnsi"/>
          <w:noProof/>
          <w:sz w:val="20"/>
          <w:szCs w:val="20"/>
        </w:rPr>
        <w:t xml:space="preserve"> </w:t>
      </w:r>
      <w:r w:rsidR="00FE4957">
        <w:rPr>
          <w:rFonts w:asciiTheme="minorHAnsi" w:hAnsiTheme="minorHAnsi" w:cstheme="minorHAnsi"/>
          <w:noProof/>
          <w:sz w:val="20"/>
          <w:szCs w:val="20"/>
        </w:rPr>
        <w:t>î</w:t>
      </w:r>
      <w:r w:rsidR="009A2811" w:rsidRPr="007F5E20">
        <w:rPr>
          <w:rFonts w:asciiTheme="minorHAnsi" w:hAnsiTheme="minorHAnsi" w:cstheme="minorHAnsi"/>
          <w:noProof/>
          <w:sz w:val="20"/>
          <w:szCs w:val="20"/>
        </w:rPr>
        <w:t>n Campanie</w:t>
      </w:r>
      <w:r w:rsidR="006C4253">
        <w:rPr>
          <w:rFonts w:asciiTheme="minorHAnsi" w:hAnsiTheme="minorHAnsi" w:cstheme="minorHAnsi"/>
          <w:noProof/>
          <w:sz w:val="20"/>
          <w:szCs w:val="20"/>
        </w:rPr>
        <w:t>,</w:t>
      </w:r>
      <w:r w:rsidR="00CC192D" w:rsidRPr="007F5E20">
        <w:rPr>
          <w:rFonts w:asciiTheme="minorHAnsi" w:hAnsiTheme="minorHAnsi" w:cstheme="minorHAnsi"/>
          <w:noProof/>
          <w:sz w:val="20"/>
          <w:szCs w:val="20"/>
        </w:rPr>
        <w:t xml:space="preserve"> </w:t>
      </w:r>
      <w:r w:rsidR="003412D1" w:rsidRPr="007F5E20">
        <w:rPr>
          <w:rFonts w:asciiTheme="minorHAnsi" w:hAnsiTheme="minorHAnsi" w:cstheme="minorHAnsi"/>
          <w:noProof/>
          <w:sz w:val="20"/>
          <w:szCs w:val="20"/>
        </w:rPr>
        <w:t>P</w:t>
      </w:r>
      <w:r w:rsidR="00CC192D" w:rsidRPr="007F5E20">
        <w:rPr>
          <w:rFonts w:asciiTheme="minorHAnsi" w:hAnsiTheme="minorHAnsi" w:cstheme="minorHAnsi"/>
          <w:noProof/>
          <w:sz w:val="20"/>
          <w:szCs w:val="20"/>
        </w:rPr>
        <w:t>articipan</w:t>
      </w:r>
      <w:r w:rsidR="00FE4957">
        <w:rPr>
          <w:rFonts w:asciiTheme="minorHAnsi" w:hAnsiTheme="minorHAnsi" w:cstheme="minorHAnsi"/>
          <w:noProof/>
          <w:sz w:val="20"/>
          <w:szCs w:val="20"/>
        </w:rPr>
        <w:t>ț</w:t>
      </w:r>
      <w:r w:rsidR="00CC192D" w:rsidRPr="007F5E20">
        <w:rPr>
          <w:rFonts w:asciiTheme="minorHAnsi" w:hAnsiTheme="minorHAnsi" w:cstheme="minorHAnsi"/>
          <w:noProof/>
          <w:sz w:val="20"/>
          <w:szCs w:val="20"/>
        </w:rPr>
        <w:t xml:space="preserve">ii </w:t>
      </w:r>
      <w:r>
        <w:rPr>
          <w:rFonts w:asciiTheme="minorHAnsi" w:hAnsiTheme="minorHAnsi" w:cstheme="minorHAnsi"/>
          <w:noProof/>
          <w:sz w:val="20"/>
          <w:szCs w:val="20"/>
        </w:rPr>
        <w:t>trebuie s</w:t>
      </w:r>
      <w:r w:rsidR="00FE4957">
        <w:rPr>
          <w:rFonts w:asciiTheme="minorHAnsi" w:hAnsiTheme="minorHAnsi" w:cstheme="minorHAnsi"/>
          <w:noProof/>
          <w:sz w:val="20"/>
          <w:szCs w:val="20"/>
        </w:rPr>
        <w:t>ă</w:t>
      </w:r>
      <w:r>
        <w:rPr>
          <w:rFonts w:asciiTheme="minorHAnsi" w:hAnsiTheme="minorHAnsi" w:cstheme="minorHAnsi"/>
          <w:noProof/>
          <w:sz w:val="20"/>
          <w:szCs w:val="20"/>
        </w:rPr>
        <w:t xml:space="preserve"> se prezinte</w:t>
      </w:r>
      <w:r w:rsidR="00CC192D" w:rsidRPr="007F5E20">
        <w:rPr>
          <w:rFonts w:asciiTheme="minorHAnsi" w:hAnsiTheme="minorHAnsi" w:cstheme="minorHAnsi"/>
          <w:noProof/>
          <w:sz w:val="20"/>
          <w:szCs w:val="20"/>
        </w:rPr>
        <w:t xml:space="preserve"> </w:t>
      </w:r>
      <w:r w:rsidR="00FE4957">
        <w:rPr>
          <w:rFonts w:asciiTheme="minorHAnsi" w:hAnsiTheme="minorHAnsi" w:cstheme="minorHAnsi"/>
          <w:noProof/>
          <w:sz w:val="20"/>
          <w:szCs w:val="20"/>
        </w:rPr>
        <w:t>î</w:t>
      </w:r>
      <w:r w:rsidR="00CC192D" w:rsidRPr="007F5E20">
        <w:rPr>
          <w:rFonts w:asciiTheme="minorHAnsi" w:hAnsiTheme="minorHAnsi" w:cstheme="minorHAnsi"/>
          <w:noProof/>
          <w:sz w:val="20"/>
          <w:szCs w:val="20"/>
        </w:rPr>
        <w:t>n recep</w:t>
      </w:r>
      <w:r w:rsidR="00FE4957">
        <w:rPr>
          <w:rFonts w:asciiTheme="minorHAnsi" w:hAnsiTheme="minorHAnsi" w:cstheme="minorHAnsi"/>
          <w:noProof/>
          <w:sz w:val="20"/>
          <w:szCs w:val="20"/>
        </w:rPr>
        <w:t>ț</w:t>
      </w:r>
      <w:r w:rsidR="00EC76EC" w:rsidRPr="007F5E20">
        <w:rPr>
          <w:rFonts w:asciiTheme="minorHAnsi" w:hAnsiTheme="minorHAnsi" w:cstheme="minorHAnsi"/>
          <w:noProof/>
          <w:sz w:val="20"/>
          <w:szCs w:val="20"/>
        </w:rPr>
        <w:t>iile</w:t>
      </w:r>
      <w:r w:rsidR="00FE4957">
        <w:rPr>
          <w:rFonts w:asciiTheme="minorHAnsi" w:hAnsiTheme="minorHAnsi" w:cstheme="minorHAnsi"/>
          <w:noProof/>
          <w:sz w:val="20"/>
          <w:szCs w:val="20"/>
        </w:rPr>
        <w:t xml:space="preserve"> centrelor</w:t>
      </w:r>
      <w:r w:rsidR="00EC76EC" w:rsidRPr="007F5E20">
        <w:rPr>
          <w:rFonts w:asciiTheme="minorHAnsi" w:hAnsiTheme="minorHAnsi" w:cstheme="minorHAnsi"/>
          <w:noProof/>
          <w:sz w:val="20"/>
          <w:szCs w:val="20"/>
        </w:rPr>
        <w:t xml:space="preserve"> </w:t>
      </w:r>
      <w:r w:rsidR="00AE20BF" w:rsidRPr="007F5E20">
        <w:rPr>
          <w:rFonts w:asciiTheme="minorHAnsi" w:hAnsiTheme="minorHAnsi" w:cstheme="minorHAnsi"/>
          <w:noProof/>
          <w:sz w:val="20"/>
          <w:szCs w:val="20"/>
        </w:rPr>
        <w:t>men</w:t>
      </w:r>
      <w:r w:rsidR="00FE4957">
        <w:rPr>
          <w:rFonts w:asciiTheme="minorHAnsi" w:hAnsiTheme="minorHAnsi" w:cstheme="minorHAnsi"/>
          <w:noProof/>
          <w:sz w:val="20"/>
          <w:szCs w:val="20"/>
        </w:rPr>
        <w:t>ț</w:t>
      </w:r>
      <w:r w:rsidR="00AE20BF" w:rsidRPr="007F5E20">
        <w:rPr>
          <w:rFonts w:asciiTheme="minorHAnsi" w:hAnsiTheme="minorHAnsi" w:cstheme="minorHAnsi"/>
          <w:noProof/>
          <w:sz w:val="20"/>
          <w:szCs w:val="20"/>
        </w:rPr>
        <w:t xml:space="preserve">ionate </w:t>
      </w:r>
      <w:r w:rsidR="00FE4957">
        <w:rPr>
          <w:rFonts w:asciiTheme="minorHAnsi" w:hAnsiTheme="minorHAnsi" w:cstheme="minorHAnsi"/>
          <w:noProof/>
          <w:sz w:val="20"/>
          <w:szCs w:val="20"/>
        </w:rPr>
        <w:t>î</w:t>
      </w:r>
      <w:r w:rsidR="00EC76EC" w:rsidRPr="007F5E20">
        <w:rPr>
          <w:rFonts w:asciiTheme="minorHAnsi" w:hAnsiTheme="minorHAnsi" w:cstheme="minorHAnsi"/>
          <w:noProof/>
          <w:sz w:val="20"/>
          <w:szCs w:val="20"/>
        </w:rPr>
        <w:t>n Anexa 1</w:t>
      </w:r>
      <w:r w:rsidR="000E64A7">
        <w:rPr>
          <w:rFonts w:asciiTheme="minorHAnsi" w:hAnsiTheme="minorHAnsi" w:cstheme="minorHAnsi"/>
          <w:noProof/>
          <w:sz w:val="20"/>
          <w:szCs w:val="20"/>
        </w:rPr>
        <w:t xml:space="preserve"> </w:t>
      </w:r>
      <w:r w:rsidR="00FE4957">
        <w:rPr>
          <w:rFonts w:asciiTheme="minorHAnsi" w:hAnsiTheme="minorHAnsi" w:cstheme="minorHAnsi"/>
          <w:noProof/>
          <w:sz w:val="20"/>
          <w:szCs w:val="20"/>
        </w:rPr>
        <w:t>ș</w:t>
      </w:r>
      <w:r w:rsidR="000E64A7">
        <w:rPr>
          <w:rFonts w:asciiTheme="minorHAnsi" w:hAnsiTheme="minorHAnsi" w:cstheme="minorHAnsi"/>
          <w:noProof/>
          <w:sz w:val="20"/>
          <w:szCs w:val="20"/>
        </w:rPr>
        <w:t xml:space="preserve">i </w:t>
      </w:r>
      <w:r w:rsidR="006C4253">
        <w:rPr>
          <w:rFonts w:asciiTheme="minorHAnsi" w:hAnsiTheme="minorHAnsi" w:cstheme="minorHAnsi"/>
          <w:noProof/>
          <w:sz w:val="20"/>
          <w:szCs w:val="20"/>
        </w:rPr>
        <w:t xml:space="preserve">să </w:t>
      </w:r>
      <w:r w:rsidR="000E64A7">
        <w:rPr>
          <w:rFonts w:asciiTheme="minorHAnsi" w:hAnsiTheme="minorHAnsi" w:cstheme="minorHAnsi"/>
          <w:noProof/>
          <w:sz w:val="20"/>
          <w:szCs w:val="20"/>
        </w:rPr>
        <w:t>solicit</w:t>
      </w:r>
      <w:r w:rsidR="006C4253">
        <w:rPr>
          <w:rFonts w:asciiTheme="minorHAnsi" w:hAnsiTheme="minorHAnsi" w:cstheme="minorHAnsi"/>
          <w:noProof/>
          <w:sz w:val="20"/>
          <w:szCs w:val="20"/>
        </w:rPr>
        <w:t>e</w:t>
      </w:r>
      <w:r w:rsidR="000E64A7">
        <w:rPr>
          <w:rFonts w:asciiTheme="minorHAnsi" w:hAnsiTheme="minorHAnsi" w:cstheme="minorHAnsi"/>
          <w:noProof/>
          <w:sz w:val="20"/>
          <w:szCs w:val="20"/>
        </w:rPr>
        <w:t xml:space="preserve"> </w:t>
      </w:r>
      <w:r w:rsidR="00FE4957">
        <w:rPr>
          <w:rFonts w:asciiTheme="minorHAnsi" w:hAnsiTheme="minorHAnsi" w:cstheme="minorHAnsi"/>
          <w:noProof/>
          <w:sz w:val="20"/>
          <w:szCs w:val="20"/>
        </w:rPr>
        <w:t xml:space="preserve">efectuarea de analize medicale </w:t>
      </w:r>
      <w:r w:rsidR="002D7A9C">
        <w:rPr>
          <w:rFonts w:asciiTheme="minorHAnsi" w:hAnsiTheme="minorHAnsi" w:cstheme="minorHAnsi"/>
          <w:noProof/>
          <w:sz w:val="20"/>
          <w:szCs w:val="20"/>
        </w:rPr>
        <w:t>dintre cele menționate în Anexa 2, p</w:t>
      </w:r>
      <w:r w:rsidR="006C4253">
        <w:rPr>
          <w:rFonts w:asciiTheme="minorHAnsi" w:hAnsiTheme="minorHAnsi" w:cstheme="minorHAnsi"/>
          <w:noProof/>
          <w:sz w:val="20"/>
          <w:szCs w:val="20"/>
        </w:rPr>
        <w:t>rin semnarea unei comenzi de analize și a consimțământului pentru prelucrarea datelor cu caracter personal</w:t>
      </w:r>
      <w:r w:rsidRPr="007F5E20">
        <w:rPr>
          <w:rFonts w:asciiTheme="minorHAnsi" w:hAnsiTheme="minorHAnsi" w:cstheme="minorHAnsi"/>
          <w:noProof/>
          <w:sz w:val="20"/>
          <w:szCs w:val="20"/>
        </w:rPr>
        <w:t>.</w:t>
      </w:r>
      <w:r w:rsidR="006C4253">
        <w:rPr>
          <w:rFonts w:asciiTheme="minorHAnsi" w:hAnsiTheme="minorHAnsi" w:cstheme="minorHAnsi"/>
          <w:noProof/>
          <w:sz w:val="20"/>
          <w:szCs w:val="20"/>
        </w:rPr>
        <w:t xml:space="preserve"> Termenii și condițiile în care vor fi prestate serviciile din Campanie se supun acelora aplicabile oricăror servicii similare prestate în mod curent de Organizator și sunt dispobile la adresa </w:t>
      </w:r>
      <w:hyperlink r:id="rId7" w:history="1">
        <w:r w:rsidR="006C4253" w:rsidRPr="007F5E20">
          <w:rPr>
            <w:rStyle w:val="Hyperlink"/>
            <w:rFonts w:asciiTheme="minorHAnsi" w:hAnsiTheme="minorHAnsi" w:cstheme="minorHAnsi"/>
            <w:noProof/>
            <w:sz w:val="20"/>
            <w:szCs w:val="20"/>
          </w:rPr>
          <w:t>www.clinica-sante.ro</w:t>
        </w:r>
      </w:hyperlink>
      <w:r w:rsidR="006C4253">
        <w:rPr>
          <w:rStyle w:val="Hyperlink"/>
          <w:rFonts w:asciiTheme="minorHAnsi" w:hAnsiTheme="minorHAnsi" w:cstheme="minorHAnsi"/>
          <w:noProof/>
          <w:sz w:val="20"/>
          <w:szCs w:val="20"/>
        </w:rPr>
        <w:t>.</w:t>
      </w:r>
    </w:p>
    <w:p w14:paraId="4151EE04" w14:textId="73541BAC" w:rsidR="003412D1" w:rsidRPr="007F5E20" w:rsidRDefault="00766156" w:rsidP="007F5E20">
      <w:pPr>
        <w:pStyle w:val="ListParagraph"/>
        <w:numPr>
          <w:ilvl w:val="1"/>
          <w:numId w:val="7"/>
        </w:numPr>
        <w:tabs>
          <w:tab w:val="left" w:pos="142"/>
          <w:tab w:val="left" w:pos="426"/>
        </w:tabs>
        <w:spacing w:after="120" w:line="220" w:lineRule="exact"/>
        <w:ind w:left="142" w:right="130" w:firstLine="0"/>
        <w:jc w:val="both"/>
        <w:rPr>
          <w:rFonts w:asciiTheme="minorHAnsi" w:hAnsiTheme="minorHAnsi" w:cstheme="minorHAnsi"/>
          <w:noProof/>
          <w:sz w:val="20"/>
          <w:szCs w:val="20"/>
        </w:rPr>
      </w:pPr>
      <w:r>
        <w:rPr>
          <w:rFonts w:asciiTheme="minorHAnsi" w:hAnsiTheme="minorHAnsi" w:cstheme="minorHAnsi"/>
          <w:noProof/>
          <w:sz w:val="20"/>
          <w:szCs w:val="20"/>
        </w:rPr>
        <w:lastRenderedPageBreak/>
        <w:t>Costurile pentru o</w:t>
      </w:r>
      <w:r w:rsidR="003412D1" w:rsidRPr="007F5E20">
        <w:rPr>
          <w:rFonts w:asciiTheme="minorHAnsi" w:hAnsiTheme="minorHAnsi" w:cstheme="minorHAnsi"/>
          <w:noProof/>
          <w:sz w:val="20"/>
          <w:szCs w:val="20"/>
        </w:rPr>
        <w:t xml:space="preserve">rice </w:t>
      </w:r>
      <w:r w:rsidR="002D7A9C">
        <w:rPr>
          <w:rFonts w:asciiTheme="minorHAnsi" w:hAnsiTheme="minorHAnsi" w:cstheme="minorHAnsi"/>
          <w:noProof/>
          <w:sz w:val="20"/>
          <w:szCs w:val="20"/>
        </w:rPr>
        <w:t>investigații suplimentare</w:t>
      </w:r>
      <w:r>
        <w:rPr>
          <w:rFonts w:asciiTheme="minorHAnsi" w:hAnsiTheme="minorHAnsi" w:cstheme="minorHAnsi"/>
          <w:noProof/>
          <w:sz w:val="20"/>
          <w:szCs w:val="20"/>
        </w:rPr>
        <w:t xml:space="preserve"> </w:t>
      </w:r>
      <w:r w:rsidR="003412D1" w:rsidRPr="007F5E20">
        <w:rPr>
          <w:rFonts w:asciiTheme="minorHAnsi" w:hAnsiTheme="minorHAnsi" w:cstheme="minorHAnsi"/>
          <w:noProof/>
          <w:sz w:val="20"/>
          <w:szCs w:val="20"/>
        </w:rPr>
        <w:t>solicitate de Participanti</w:t>
      </w:r>
      <w:r>
        <w:rPr>
          <w:rFonts w:asciiTheme="minorHAnsi" w:hAnsiTheme="minorHAnsi" w:cstheme="minorHAnsi"/>
          <w:noProof/>
          <w:sz w:val="20"/>
          <w:szCs w:val="20"/>
        </w:rPr>
        <w:t>, altele dec</w:t>
      </w:r>
      <w:r w:rsidR="00FE4957">
        <w:rPr>
          <w:rFonts w:asciiTheme="minorHAnsi" w:hAnsiTheme="minorHAnsi" w:cstheme="minorHAnsi"/>
          <w:noProof/>
          <w:sz w:val="20"/>
          <w:szCs w:val="20"/>
        </w:rPr>
        <w:t>â</w:t>
      </w:r>
      <w:r>
        <w:rPr>
          <w:rFonts w:asciiTheme="minorHAnsi" w:hAnsiTheme="minorHAnsi" w:cstheme="minorHAnsi"/>
          <w:noProof/>
          <w:sz w:val="20"/>
          <w:szCs w:val="20"/>
        </w:rPr>
        <w:t xml:space="preserve">t </w:t>
      </w:r>
      <w:r w:rsidR="00FE4957">
        <w:rPr>
          <w:rFonts w:asciiTheme="minorHAnsi" w:hAnsiTheme="minorHAnsi" w:cstheme="minorHAnsi"/>
          <w:noProof/>
          <w:sz w:val="20"/>
          <w:szCs w:val="20"/>
        </w:rPr>
        <w:t xml:space="preserve">cele menționate în Anexa 2 la Regulament, </w:t>
      </w:r>
      <w:r w:rsidR="003412D1" w:rsidRPr="007F5E20">
        <w:rPr>
          <w:rFonts w:asciiTheme="minorHAnsi" w:hAnsiTheme="minorHAnsi" w:cstheme="minorHAnsi"/>
          <w:noProof/>
          <w:sz w:val="20"/>
          <w:szCs w:val="20"/>
        </w:rPr>
        <w:t>vor fi suportate direct de catre Participanti,</w:t>
      </w:r>
      <w:r w:rsidR="006C4253">
        <w:rPr>
          <w:rFonts w:asciiTheme="minorHAnsi" w:hAnsiTheme="minorHAnsi" w:cstheme="minorHAnsi"/>
          <w:noProof/>
          <w:sz w:val="20"/>
          <w:szCs w:val="20"/>
        </w:rPr>
        <w:t xml:space="preserve"> conform prețurilor </w:t>
      </w:r>
      <w:r w:rsidR="006C4253" w:rsidRPr="007F5E20">
        <w:rPr>
          <w:rFonts w:asciiTheme="minorHAnsi" w:hAnsiTheme="minorHAnsi" w:cstheme="minorHAnsi"/>
          <w:noProof/>
          <w:sz w:val="20"/>
          <w:szCs w:val="20"/>
        </w:rPr>
        <w:t xml:space="preserve">de lista </w:t>
      </w:r>
      <w:r w:rsidR="006C4253">
        <w:rPr>
          <w:rFonts w:asciiTheme="minorHAnsi" w:hAnsiTheme="minorHAnsi" w:cstheme="minorHAnsi"/>
          <w:noProof/>
          <w:sz w:val="20"/>
          <w:szCs w:val="20"/>
        </w:rPr>
        <w:t>disponibile</w:t>
      </w:r>
      <w:r w:rsidR="006C4253" w:rsidRPr="007F5E20">
        <w:rPr>
          <w:rFonts w:asciiTheme="minorHAnsi" w:hAnsiTheme="minorHAnsi" w:cstheme="minorHAnsi"/>
          <w:noProof/>
          <w:sz w:val="20"/>
          <w:szCs w:val="20"/>
        </w:rPr>
        <w:t xml:space="preserve"> pe</w:t>
      </w:r>
      <w:r w:rsidR="006C4253" w:rsidRPr="007F5E20">
        <w:rPr>
          <w:rFonts w:asciiTheme="minorHAnsi" w:hAnsiTheme="minorHAnsi" w:cstheme="minorHAnsi"/>
          <w:noProof/>
          <w:spacing w:val="1"/>
          <w:sz w:val="20"/>
          <w:szCs w:val="20"/>
        </w:rPr>
        <w:t xml:space="preserve"> </w:t>
      </w:r>
      <w:r w:rsidR="006C4253" w:rsidRPr="007F5E20">
        <w:rPr>
          <w:rFonts w:asciiTheme="minorHAnsi" w:hAnsiTheme="minorHAnsi" w:cstheme="minorHAnsi"/>
          <w:noProof/>
          <w:sz w:val="20"/>
          <w:szCs w:val="20"/>
        </w:rPr>
        <w:t>pagina</w:t>
      </w:r>
      <w:r w:rsidR="006C4253" w:rsidRPr="007F5E20">
        <w:rPr>
          <w:rFonts w:asciiTheme="minorHAnsi" w:hAnsiTheme="minorHAnsi" w:cstheme="minorHAnsi"/>
          <w:noProof/>
          <w:color w:val="0462C1"/>
          <w:sz w:val="20"/>
          <w:szCs w:val="20"/>
        </w:rPr>
        <w:t xml:space="preserve"> </w:t>
      </w:r>
      <w:hyperlink r:id="rId8" w:history="1">
        <w:r w:rsidR="006C4253" w:rsidRPr="007F5E20">
          <w:rPr>
            <w:rStyle w:val="Hyperlink"/>
            <w:rFonts w:asciiTheme="minorHAnsi" w:hAnsiTheme="minorHAnsi" w:cstheme="minorHAnsi"/>
            <w:noProof/>
            <w:sz w:val="20"/>
            <w:szCs w:val="20"/>
          </w:rPr>
          <w:t>www.clinica-sante.ro</w:t>
        </w:r>
      </w:hyperlink>
      <w:r w:rsidR="003412D1" w:rsidRPr="007F5E20">
        <w:rPr>
          <w:rFonts w:asciiTheme="minorHAnsi" w:hAnsiTheme="minorHAnsi" w:cstheme="minorHAnsi"/>
          <w:noProof/>
          <w:sz w:val="20"/>
          <w:szCs w:val="20"/>
        </w:rPr>
        <w:t xml:space="preserve"> </w:t>
      </w:r>
      <w:r w:rsidR="006C4253">
        <w:rPr>
          <w:rFonts w:asciiTheme="minorHAnsi" w:hAnsiTheme="minorHAnsi" w:cstheme="minorHAnsi"/>
          <w:noProof/>
          <w:sz w:val="20"/>
          <w:szCs w:val="20"/>
        </w:rPr>
        <w:t>la data solicitării serviciilor suplimentare</w:t>
      </w:r>
      <w:r w:rsidR="003412D1" w:rsidRPr="007F5E20">
        <w:rPr>
          <w:rFonts w:asciiTheme="minorHAnsi" w:hAnsiTheme="minorHAnsi" w:cstheme="minorHAnsi"/>
          <w:noProof/>
          <w:sz w:val="20"/>
          <w:szCs w:val="20"/>
        </w:rPr>
        <w:t>.</w:t>
      </w:r>
    </w:p>
    <w:p w14:paraId="77563509" w14:textId="1A5DE96B" w:rsidR="008C253B" w:rsidRPr="007F5E20" w:rsidRDefault="00766156" w:rsidP="007F5E20">
      <w:pPr>
        <w:pStyle w:val="ListParagraph"/>
        <w:numPr>
          <w:ilvl w:val="1"/>
          <w:numId w:val="7"/>
        </w:numPr>
        <w:tabs>
          <w:tab w:val="left" w:pos="142"/>
          <w:tab w:val="left" w:pos="426"/>
        </w:tabs>
        <w:spacing w:after="120" w:line="220" w:lineRule="exact"/>
        <w:ind w:left="142" w:right="130" w:firstLine="0"/>
        <w:jc w:val="both"/>
        <w:rPr>
          <w:rFonts w:asciiTheme="minorHAnsi" w:hAnsiTheme="minorHAnsi" w:cstheme="minorHAnsi"/>
          <w:noProof/>
          <w:sz w:val="20"/>
          <w:szCs w:val="20"/>
        </w:rPr>
      </w:pPr>
      <w:r w:rsidRPr="007F5E20">
        <w:rPr>
          <w:rFonts w:asciiTheme="minorHAnsi" w:hAnsiTheme="minorHAnsi" w:cstheme="minorHAnsi"/>
          <w:noProof/>
          <w:sz w:val="20"/>
          <w:szCs w:val="20"/>
        </w:rPr>
        <w:t xml:space="preserve">Organizatorul nu </w:t>
      </w:r>
      <w:r w:rsidR="00FE4957">
        <w:rPr>
          <w:rFonts w:asciiTheme="minorHAnsi" w:hAnsiTheme="minorHAnsi" w:cstheme="minorHAnsi"/>
          <w:noProof/>
          <w:sz w:val="20"/>
          <w:szCs w:val="20"/>
        </w:rPr>
        <w:t>îș</w:t>
      </w:r>
      <w:r w:rsidRPr="007F5E20">
        <w:rPr>
          <w:rFonts w:asciiTheme="minorHAnsi" w:hAnsiTheme="minorHAnsi" w:cstheme="minorHAnsi"/>
          <w:noProof/>
          <w:sz w:val="20"/>
          <w:szCs w:val="20"/>
        </w:rPr>
        <w:t>i asum</w:t>
      </w:r>
      <w:r w:rsidR="00FE4957">
        <w:rPr>
          <w:rFonts w:asciiTheme="minorHAnsi" w:hAnsiTheme="minorHAnsi" w:cstheme="minorHAnsi"/>
          <w:noProof/>
          <w:sz w:val="20"/>
          <w:szCs w:val="20"/>
        </w:rPr>
        <w:t>ă</w:t>
      </w:r>
      <w:r w:rsidRPr="007F5E20">
        <w:rPr>
          <w:rFonts w:asciiTheme="minorHAnsi" w:hAnsiTheme="minorHAnsi" w:cstheme="minorHAnsi"/>
          <w:noProof/>
          <w:sz w:val="20"/>
          <w:szCs w:val="20"/>
        </w:rPr>
        <w:t xml:space="preserve"> r</w:t>
      </w:r>
      <w:r w:rsidR="00FE4957">
        <w:rPr>
          <w:rFonts w:asciiTheme="minorHAnsi" w:hAnsiTheme="minorHAnsi" w:cstheme="minorHAnsi"/>
          <w:noProof/>
          <w:sz w:val="20"/>
          <w:szCs w:val="20"/>
        </w:rPr>
        <w:t>ă</w:t>
      </w:r>
      <w:r w:rsidRPr="007F5E20">
        <w:rPr>
          <w:rFonts w:asciiTheme="minorHAnsi" w:hAnsiTheme="minorHAnsi" w:cstheme="minorHAnsi"/>
          <w:noProof/>
          <w:sz w:val="20"/>
          <w:szCs w:val="20"/>
        </w:rPr>
        <w:t xml:space="preserve">spunderea pentru cazurile </w:t>
      </w:r>
      <w:r w:rsidR="00FE4957">
        <w:rPr>
          <w:rFonts w:asciiTheme="minorHAnsi" w:hAnsiTheme="minorHAnsi" w:cstheme="minorHAnsi"/>
          <w:noProof/>
          <w:sz w:val="20"/>
          <w:szCs w:val="20"/>
        </w:rPr>
        <w:t>î</w:t>
      </w:r>
      <w:r w:rsidRPr="007F5E20">
        <w:rPr>
          <w:rFonts w:asciiTheme="minorHAnsi" w:hAnsiTheme="minorHAnsi" w:cstheme="minorHAnsi"/>
          <w:noProof/>
          <w:sz w:val="20"/>
          <w:szCs w:val="20"/>
        </w:rPr>
        <w:t xml:space="preserve">n care un </w:t>
      </w:r>
      <w:r w:rsidR="00335702" w:rsidRPr="007F5E20">
        <w:rPr>
          <w:rFonts w:asciiTheme="minorHAnsi" w:hAnsiTheme="minorHAnsi" w:cstheme="minorHAnsi"/>
          <w:noProof/>
          <w:sz w:val="20"/>
          <w:szCs w:val="20"/>
        </w:rPr>
        <w:t>Participant</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nu poate beneficia de oferta din</w:t>
      </w:r>
      <w:r w:rsidR="00AE20BF" w:rsidRPr="007F5E20">
        <w:rPr>
          <w:rFonts w:asciiTheme="minorHAnsi" w:hAnsiTheme="minorHAnsi" w:cstheme="minorHAnsi"/>
          <w:noProof/>
          <w:sz w:val="20"/>
          <w:szCs w:val="20"/>
        </w:rPr>
        <w:t xml:space="preserve"> </w:t>
      </w:r>
      <w:r w:rsidRPr="007F5E20">
        <w:rPr>
          <w:rFonts w:asciiTheme="minorHAnsi" w:hAnsiTheme="minorHAnsi" w:cstheme="minorHAnsi"/>
          <w:noProof/>
          <w:spacing w:val="-47"/>
          <w:sz w:val="20"/>
          <w:szCs w:val="20"/>
        </w:rPr>
        <w:t xml:space="preserve"> </w:t>
      </w:r>
      <w:r w:rsidRPr="007F5E20">
        <w:rPr>
          <w:rFonts w:asciiTheme="minorHAnsi" w:hAnsiTheme="minorHAnsi" w:cstheme="minorHAnsi"/>
          <w:noProof/>
          <w:sz w:val="20"/>
          <w:szCs w:val="20"/>
        </w:rPr>
        <w:t>motive obiective, independente de voin</w:t>
      </w:r>
      <w:r w:rsidR="00FE4957">
        <w:rPr>
          <w:rFonts w:asciiTheme="minorHAnsi" w:hAnsiTheme="minorHAnsi" w:cstheme="minorHAnsi"/>
          <w:noProof/>
          <w:sz w:val="20"/>
          <w:szCs w:val="20"/>
        </w:rPr>
        <w:t>ț</w:t>
      </w:r>
      <w:r w:rsidRPr="007F5E20">
        <w:rPr>
          <w:rFonts w:asciiTheme="minorHAnsi" w:hAnsiTheme="minorHAnsi" w:cstheme="minorHAnsi"/>
          <w:noProof/>
          <w:sz w:val="20"/>
          <w:szCs w:val="20"/>
        </w:rPr>
        <w:t xml:space="preserve">a Organizatorului. </w:t>
      </w:r>
    </w:p>
    <w:p w14:paraId="413DA124" w14:textId="77777777" w:rsidR="008C253B" w:rsidRPr="007F5E20" w:rsidRDefault="008C253B" w:rsidP="007F5E20">
      <w:pPr>
        <w:pStyle w:val="BodyText"/>
        <w:spacing w:after="120" w:line="220" w:lineRule="exact"/>
        <w:rPr>
          <w:rFonts w:asciiTheme="minorHAnsi" w:hAnsiTheme="minorHAnsi" w:cstheme="minorHAnsi"/>
          <w:noProof/>
          <w:sz w:val="20"/>
          <w:szCs w:val="20"/>
        </w:rPr>
      </w:pPr>
    </w:p>
    <w:p w14:paraId="6052AA28" w14:textId="10467C56" w:rsidR="008C253B" w:rsidRPr="007F5E20" w:rsidRDefault="007F5E20" w:rsidP="007F5E20">
      <w:pPr>
        <w:spacing w:after="120" w:line="220" w:lineRule="exact"/>
        <w:ind w:left="131"/>
        <w:jc w:val="both"/>
        <w:rPr>
          <w:rFonts w:asciiTheme="minorHAnsi" w:hAnsiTheme="minorHAnsi" w:cstheme="minorHAnsi"/>
          <w:b/>
          <w:noProof/>
          <w:sz w:val="20"/>
          <w:szCs w:val="20"/>
        </w:rPr>
      </w:pPr>
      <w:r w:rsidRPr="007F5E20">
        <w:rPr>
          <w:rFonts w:asciiTheme="minorHAnsi" w:hAnsiTheme="minorHAnsi" w:cstheme="minorHAnsi"/>
          <w:b/>
          <w:noProof/>
          <w:sz w:val="20"/>
          <w:szCs w:val="20"/>
        </w:rPr>
        <w:t xml:space="preserve">Clauza 5 – </w:t>
      </w:r>
      <w:r w:rsidR="000A6495">
        <w:rPr>
          <w:rFonts w:asciiTheme="minorHAnsi" w:hAnsiTheme="minorHAnsi" w:cstheme="minorHAnsi"/>
          <w:b/>
          <w:noProof/>
          <w:sz w:val="20"/>
          <w:szCs w:val="20"/>
        </w:rPr>
        <w:t>Î</w:t>
      </w:r>
      <w:r w:rsidR="00335702" w:rsidRPr="007F5E20">
        <w:rPr>
          <w:rFonts w:asciiTheme="minorHAnsi" w:hAnsiTheme="minorHAnsi" w:cstheme="minorHAnsi"/>
          <w:b/>
          <w:noProof/>
          <w:sz w:val="20"/>
          <w:szCs w:val="20"/>
        </w:rPr>
        <w:t>ncetarea</w:t>
      </w:r>
      <w:r w:rsidR="00335702" w:rsidRPr="007F5E20">
        <w:rPr>
          <w:rFonts w:asciiTheme="minorHAnsi" w:hAnsiTheme="minorHAnsi" w:cstheme="minorHAnsi"/>
          <w:b/>
          <w:noProof/>
          <w:spacing w:val="-2"/>
          <w:sz w:val="20"/>
          <w:szCs w:val="20"/>
        </w:rPr>
        <w:t xml:space="preserve"> </w:t>
      </w:r>
      <w:r w:rsidR="008E4258" w:rsidRPr="007F5E20">
        <w:rPr>
          <w:rFonts w:asciiTheme="minorHAnsi" w:hAnsiTheme="minorHAnsi" w:cstheme="minorHAnsi"/>
          <w:b/>
          <w:noProof/>
          <w:spacing w:val="-2"/>
          <w:sz w:val="20"/>
          <w:szCs w:val="20"/>
        </w:rPr>
        <w:t>anticipat</w:t>
      </w:r>
      <w:r w:rsidR="000A6495">
        <w:rPr>
          <w:rFonts w:asciiTheme="minorHAnsi" w:hAnsiTheme="minorHAnsi" w:cstheme="minorHAnsi"/>
          <w:b/>
          <w:noProof/>
          <w:spacing w:val="-2"/>
          <w:sz w:val="20"/>
          <w:szCs w:val="20"/>
        </w:rPr>
        <w:t>ă</w:t>
      </w:r>
      <w:r w:rsidR="008E4258" w:rsidRPr="007F5E20">
        <w:rPr>
          <w:rFonts w:asciiTheme="minorHAnsi" w:hAnsiTheme="minorHAnsi" w:cstheme="minorHAnsi"/>
          <w:b/>
          <w:noProof/>
          <w:spacing w:val="-2"/>
          <w:sz w:val="20"/>
          <w:szCs w:val="20"/>
        </w:rPr>
        <w:t xml:space="preserve"> a </w:t>
      </w:r>
      <w:r w:rsidR="000A6495">
        <w:rPr>
          <w:rFonts w:asciiTheme="minorHAnsi" w:hAnsiTheme="minorHAnsi" w:cstheme="minorHAnsi"/>
          <w:b/>
          <w:noProof/>
          <w:sz w:val="20"/>
          <w:szCs w:val="20"/>
        </w:rPr>
        <w:t>C</w:t>
      </w:r>
      <w:r w:rsidR="00335702" w:rsidRPr="007F5E20">
        <w:rPr>
          <w:rFonts w:asciiTheme="minorHAnsi" w:hAnsiTheme="minorHAnsi" w:cstheme="minorHAnsi"/>
          <w:b/>
          <w:noProof/>
          <w:sz w:val="20"/>
          <w:szCs w:val="20"/>
        </w:rPr>
        <w:t>ampaniei</w:t>
      </w:r>
    </w:p>
    <w:p w14:paraId="5E56BA23" w14:textId="16F5084A" w:rsidR="008C253B" w:rsidRPr="007F5E20" w:rsidRDefault="00766156" w:rsidP="007F5E20">
      <w:pPr>
        <w:pStyle w:val="ListParagraph"/>
        <w:numPr>
          <w:ilvl w:val="0"/>
          <w:numId w:val="6"/>
        </w:numPr>
        <w:tabs>
          <w:tab w:val="left" w:pos="457"/>
        </w:tabs>
        <w:spacing w:after="120" w:line="220" w:lineRule="exact"/>
        <w:ind w:right="130" w:firstLine="0"/>
        <w:jc w:val="both"/>
        <w:rPr>
          <w:rFonts w:asciiTheme="minorHAnsi" w:hAnsiTheme="minorHAnsi" w:cstheme="minorHAnsi"/>
          <w:noProof/>
          <w:sz w:val="20"/>
          <w:szCs w:val="20"/>
        </w:rPr>
      </w:pPr>
      <w:r w:rsidRPr="007F5E20">
        <w:rPr>
          <w:rFonts w:asciiTheme="minorHAnsi" w:hAnsiTheme="minorHAnsi" w:cstheme="minorHAnsi"/>
          <w:noProof/>
          <w:sz w:val="20"/>
          <w:szCs w:val="20"/>
        </w:rPr>
        <w:t xml:space="preserve">Campania poate </w:t>
      </w:r>
      <w:r w:rsidR="000A6495">
        <w:rPr>
          <w:rFonts w:asciiTheme="minorHAnsi" w:hAnsiTheme="minorHAnsi" w:cstheme="minorHAnsi"/>
          <w:noProof/>
          <w:sz w:val="20"/>
          <w:szCs w:val="20"/>
        </w:rPr>
        <w:t>î</w:t>
      </w:r>
      <w:r w:rsidRPr="007F5E20">
        <w:rPr>
          <w:rFonts w:asciiTheme="minorHAnsi" w:hAnsiTheme="minorHAnsi" w:cstheme="minorHAnsi"/>
          <w:noProof/>
          <w:sz w:val="20"/>
          <w:szCs w:val="20"/>
        </w:rPr>
        <w:t xml:space="preserve">nceta </w:t>
      </w:r>
      <w:r w:rsidR="008E4258" w:rsidRPr="007F5E20">
        <w:rPr>
          <w:rFonts w:asciiTheme="minorHAnsi" w:hAnsiTheme="minorHAnsi" w:cstheme="minorHAnsi"/>
          <w:noProof/>
          <w:sz w:val="20"/>
          <w:szCs w:val="20"/>
        </w:rPr>
        <w:t>anticipat</w:t>
      </w:r>
      <w:r w:rsidRPr="007F5E20">
        <w:rPr>
          <w:rFonts w:asciiTheme="minorHAnsi" w:hAnsiTheme="minorHAnsi" w:cstheme="minorHAnsi"/>
          <w:noProof/>
          <w:sz w:val="20"/>
          <w:szCs w:val="20"/>
        </w:rPr>
        <w:t xml:space="preserve">, </w:t>
      </w:r>
      <w:r w:rsidR="000A6495">
        <w:rPr>
          <w:rFonts w:asciiTheme="minorHAnsi" w:hAnsiTheme="minorHAnsi" w:cstheme="minorHAnsi"/>
          <w:noProof/>
          <w:sz w:val="20"/>
          <w:szCs w:val="20"/>
        </w:rPr>
        <w:t>î</w:t>
      </w:r>
      <w:r w:rsidRPr="007F5E20">
        <w:rPr>
          <w:rFonts w:asciiTheme="minorHAnsi" w:hAnsiTheme="minorHAnsi" w:cstheme="minorHAnsi"/>
          <w:noProof/>
          <w:sz w:val="20"/>
          <w:szCs w:val="20"/>
        </w:rPr>
        <w:t>n cazul apari</w:t>
      </w:r>
      <w:r w:rsidR="000A6495">
        <w:rPr>
          <w:rFonts w:asciiTheme="minorHAnsi" w:hAnsiTheme="minorHAnsi" w:cstheme="minorHAnsi"/>
          <w:noProof/>
          <w:sz w:val="20"/>
          <w:szCs w:val="20"/>
        </w:rPr>
        <w:t>ț</w:t>
      </w:r>
      <w:r w:rsidRPr="007F5E20">
        <w:rPr>
          <w:rFonts w:asciiTheme="minorHAnsi" w:hAnsiTheme="minorHAnsi" w:cstheme="minorHAnsi"/>
          <w:noProof/>
          <w:sz w:val="20"/>
          <w:szCs w:val="20"/>
        </w:rPr>
        <w:t xml:space="preserve">iei unui eveniment </w:t>
      </w:r>
      <w:r w:rsidR="00AE20BF" w:rsidRPr="007F5E20">
        <w:rPr>
          <w:rFonts w:asciiTheme="minorHAnsi" w:hAnsiTheme="minorHAnsi" w:cstheme="minorHAnsi"/>
          <w:noProof/>
          <w:sz w:val="20"/>
          <w:szCs w:val="20"/>
        </w:rPr>
        <w:t>de</w:t>
      </w:r>
      <w:r w:rsidRPr="007F5E20">
        <w:rPr>
          <w:rFonts w:asciiTheme="minorHAnsi" w:hAnsiTheme="minorHAnsi" w:cstheme="minorHAnsi"/>
          <w:noProof/>
          <w:sz w:val="20"/>
          <w:szCs w:val="20"/>
        </w:rPr>
        <w:t xml:space="preserve"> for</w:t>
      </w:r>
      <w:r w:rsidR="000A6495">
        <w:rPr>
          <w:rFonts w:asciiTheme="minorHAnsi" w:hAnsiTheme="minorHAnsi" w:cstheme="minorHAnsi"/>
          <w:noProof/>
          <w:sz w:val="20"/>
          <w:szCs w:val="20"/>
        </w:rPr>
        <w:t>ță</w:t>
      </w:r>
      <w:r w:rsidRPr="007F5E20">
        <w:rPr>
          <w:rFonts w:asciiTheme="minorHAnsi" w:hAnsiTheme="minorHAnsi" w:cstheme="minorHAnsi"/>
          <w:noProof/>
          <w:sz w:val="20"/>
          <w:szCs w:val="20"/>
        </w:rPr>
        <w:t xml:space="preserve"> major</w:t>
      </w:r>
      <w:r w:rsidR="000A6495">
        <w:rPr>
          <w:rFonts w:asciiTheme="minorHAnsi" w:hAnsiTheme="minorHAnsi" w:cstheme="minorHAnsi"/>
          <w:noProof/>
          <w:sz w:val="20"/>
          <w:szCs w:val="20"/>
        </w:rPr>
        <w:t>ă</w:t>
      </w:r>
      <w:r w:rsidR="00AE20BF" w:rsidRPr="007F5E20">
        <w:rPr>
          <w:rFonts w:asciiTheme="minorHAnsi" w:hAnsiTheme="minorHAnsi" w:cstheme="minorHAnsi"/>
          <w:noProof/>
          <w:sz w:val="20"/>
          <w:szCs w:val="20"/>
        </w:rPr>
        <w:t xml:space="preserve"> </w:t>
      </w:r>
      <w:r w:rsidR="000A6495">
        <w:rPr>
          <w:rFonts w:asciiTheme="minorHAnsi" w:hAnsiTheme="minorHAnsi" w:cstheme="minorHAnsi"/>
          <w:noProof/>
          <w:sz w:val="20"/>
          <w:szCs w:val="20"/>
        </w:rPr>
        <w:t>ș</w:t>
      </w:r>
      <w:r w:rsidR="00AE20BF" w:rsidRPr="007F5E20">
        <w:rPr>
          <w:rFonts w:asciiTheme="minorHAnsi" w:hAnsiTheme="minorHAnsi" w:cstheme="minorHAnsi"/>
          <w:noProof/>
          <w:sz w:val="20"/>
          <w:szCs w:val="20"/>
        </w:rPr>
        <w:t>i/sau caz fortuit</w:t>
      </w:r>
      <w:r w:rsidRPr="007F5E20">
        <w:rPr>
          <w:rFonts w:asciiTheme="minorHAnsi" w:hAnsiTheme="minorHAnsi" w:cstheme="minorHAnsi"/>
          <w:noProof/>
          <w:sz w:val="20"/>
          <w:szCs w:val="20"/>
        </w:rPr>
        <w:t xml:space="preserve">, inclusiv </w:t>
      </w:r>
      <w:r w:rsidR="000A6495">
        <w:rPr>
          <w:rFonts w:asciiTheme="minorHAnsi" w:hAnsiTheme="minorHAnsi" w:cstheme="minorHAnsi"/>
          <w:noProof/>
          <w:sz w:val="20"/>
          <w:szCs w:val="20"/>
        </w:rPr>
        <w:t>î</w:t>
      </w:r>
      <w:r w:rsidRPr="007F5E20">
        <w:rPr>
          <w:rFonts w:asciiTheme="minorHAnsi" w:hAnsiTheme="minorHAnsi" w:cstheme="minorHAnsi"/>
          <w:noProof/>
          <w:sz w:val="20"/>
          <w:szCs w:val="20"/>
        </w:rPr>
        <w:t>n cazul imposibilit</w:t>
      </w:r>
      <w:r w:rsidR="000A6495">
        <w:rPr>
          <w:rFonts w:asciiTheme="minorHAnsi" w:hAnsiTheme="minorHAnsi" w:cstheme="minorHAnsi"/>
          <w:noProof/>
          <w:sz w:val="20"/>
          <w:szCs w:val="20"/>
        </w:rPr>
        <w:t>ăț</w:t>
      </w:r>
      <w:r w:rsidRPr="007F5E20">
        <w:rPr>
          <w:rFonts w:asciiTheme="minorHAnsi" w:hAnsiTheme="minorHAnsi" w:cstheme="minorHAnsi"/>
          <w:noProof/>
          <w:sz w:val="20"/>
          <w:szCs w:val="20"/>
        </w:rPr>
        <w:t>ii Organizatorului, din motive</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independente de</w:t>
      </w:r>
      <w:r w:rsidRPr="007F5E20">
        <w:rPr>
          <w:rFonts w:asciiTheme="minorHAnsi" w:hAnsiTheme="minorHAnsi" w:cstheme="minorHAnsi"/>
          <w:noProof/>
          <w:spacing w:val="-2"/>
          <w:sz w:val="20"/>
          <w:szCs w:val="20"/>
        </w:rPr>
        <w:t xml:space="preserve"> </w:t>
      </w:r>
      <w:r w:rsidRPr="007F5E20">
        <w:rPr>
          <w:rFonts w:asciiTheme="minorHAnsi" w:hAnsiTheme="minorHAnsi" w:cstheme="minorHAnsi"/>
          <w:noProof/>
          <w:sz w:val="20"/>
          <w:szCs w:val="20"/>
        </w:rPr>
        <w:t>voin</w:t>
      </w:r>
      <w:r w:rsidR="000A6495">
        <w:rPr>
          <w:rFonts w:asciiTheme="minorHAnsi" w:hAnsiTheme="minorHAnsi" w:cstheme="minorHAnsi"/>
          <w:noProof/>
          <w:sz w:val="20"/>
          <w:szCs w:val="20"/>
        </w:rPr>
        <w:t>ț</w:t>
      </w:r>
      <w:r w:rsidRPr="007F5E20">
        <w:rPr>
          <w:rFonts w:asciiTheme="minorHAnsi" w:hAnsiTheme="minorHAnsi" w:cstheme="minorHAnsi"/>
          <w:noProof/>
          <w:sz w:val="20"/>
          <w:szCs w:val="20"/>
        </w:rPr>
        <w:t>a</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acestuia, de</w:t>
      </w:r>
      <w:r w:rsidRPr="007F5E20">
        <w:rPr>
          <w:rFonts w:asciiTheme="minorHAnsi" w:hAnsiTheme="minorHAnsi" w:cstheme="minorHAnsi"/>
          <w:noProof/>
          <w:spacing w:val="-2"/>
          <w:sz w:val="20"/>
          <w:szCs w:val="20"/>
        </w:rPr>
        <w:t xml:space="preserve"> </w:t>
      </w:r>
      <w:r w:rsidRPr="007F5E20">
        <w:rPr>
          <w:rFonts w:asciiTheme="minorHAnsi" w:hAnsiTheme="minorHAnsi" w:cstheme="minorHAnsi"/>
          <w:noProof/>
          <w:sz w:val="20"/>
          <w:szCs w:val="20"/>
        </w:rPr>
        <w:t>a</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continua Campania</w:t>
      </w:r>
      <w:r w:rsidR="00595D63" w:rsidRPr="007F5E20">
        <w:rPr>
          <w:rFonts w:asciiTheme="minorHAnsi" w:hAnsiTheme="minorHAnsi" w:cstheme="minorHAnsi"/>
          <w:noProof/>
          <w:sz w:val="20"/>
          <w:szCs w:val="20"/>
        </w:rPr>
        <w:t xml:space="preserve">. </w:t>
      </w:r>
      <w:r w:rsidR="000A6495">
        <w:rPr>
          <w:rFonts w:asciiTheme="minorHAnsi" w:hAnsiTheme="minorHAnsi" w:cstheme="minorHAnsi"/>
          <w:noProof/>
          <w:sz w:val="20"/>
          <w:szCs w:val="20"/>
        </w:rPr>
        <w:t>Î</w:t>
      </w:r>
      <w:r w:rsidR="00595D63" w:rsidRPr="007F5E20">
        <w:rPr>
          <w:rFonts w:asciiTheme="minorHAnsi" w:hAnsiTheme="minorHAnsi" w:cstheme="minorHAnsi"/>
          <w:noProof/>
          <w:sz w:val="20"/>
          <w:szCs w:val="20"/>
        </w:rPr>
        <w:t xml:space="preserve">ncetarea Campaniei poate interveni </w:t>
      </w:r>
      <w:r w:rsidR="000A6495">
        <w:rPr>
          <w:rFonts w:asciiTheme="minorHAnsi" w:hAnsiTheme="minorHAnsi" w:cstheme="minorHAnsi"/>
          <w:noProof/>
          <w:sz w:val="20"/>
          <w:szCs w:val="20"/>
        </w:rPr>
        <w:t>ș</w:t>
      </w:r>
      <w:r w:rsidR="00595D63" w:rsidRPr="007F5E20">
        <w:rPr>
          <w:rFonts w:asciiTheme="minorHAnsi" w:hAnsiTheme="minorHAnsi" w:cstheme="minorHAnsi"/>
          <w:noProof/>
          <w:sz w:val="20"/>
          <w:szCs w:val="20"/>
        </w:rPr>
        <w:t xml:space="preserve">i </w:t>
      </w:r>
      <w:r w:rsidRPr="007F5E20">
        <w:rPr>
          <w:rFonts w:asciiTheme="minorHAnsi" w:hAnsiTheme="minorHAnsi" w:cstheme="minorHAnsi"/>
          <w:noProof/>
          <w:sz w:val="20"/>
          <w:szCs w:val="20"/>
        </w:rPr>
        <w:t>printr-o</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decizie</w:t>
      </w:r>
      <w:r w:rsidRPr="007F5E20">
        <w:rPr>
          <w:rFonts w:asciiTheme="minorHAnsi" w:hAnsiTheme="minorHAnsi" w:cstheme="minorHAnsi"/>
          <w:noProof/>
          <w:spacing w:val="1"/>
          <w:sz w:val="20"/>
          <w:szCs w:val="20"/>
        </w:rPr>
        <w:t xml:space="preserve"> </w:t>
      </w:r>
      <w:r w:rsidR="00335702" w:rsidRPr="007F5E20">
        <w:rPr>
          <w:rFonts w:asciiTheme="minorHAnsi" w:hAnsiTheme="minorHAnsi" w:cstheme="minorHAnsi"/>
          <w:noProof/>
          <w:spacing w:val="1"/>
          <w:sz w:val="20"/>
          <w:szCs w:val="20"/>
        </w:rPr>
        <w:t>unilateral</w:t>
      </w:r>
      <w:r w:rsidR="000A6495">
        <w:rPr>
          <w:rFonts w:asciiTheme="minorHAnsi" w:hAnsiTheme="minorHAnsi" w:cstheme="minorHAnsi"/>
          <w:noProof/>
          <w:spacing w:val="1"/>
          <w:sz w:val="20"/>
          <w:szCs w:val="20"/>
        </w:rPr>
        <w:t>ă</w:t>
      </w:r>
      <w:r w:rsidR="00335702"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a</w:t>
      </w:r>
      <w:r w:rsidRPr="007F5E20">
        <w:rPr>
          <w:rFonts w:asciiTheme="minorHAnsi" w:hAnsiTheme="minorHAnsi" w:cstheme="minorHAnsi"/>
          <w:noProof/>
          <w:spacing w:val="-6"/>
          <w:sz w:val="20"/>
          <w:szCs w:val="20"/>
        </w:rPr>
        <w:t xml:space="preserve"> </w:t>
      </w:r>
      <w:r w:rsidRPr="007F5E20">
        <w:rPr>
          <w:rFonts w:asciiTheme="minorHAnsi" w:hAnsiTheme="minorHAnsi" w:cstheme="minorHAnsi"/>
          <w:noProof/>
          <w:sz w:val="20"/>
          <w:szCs w:val="20"/>
        </w:rPr>
        <w:t>Organizatorului.</w:t>
      </w:r>
    </w:p>
    <w:p w14:paraId="402FC95A" w14:textId="3A7AFA2B" w:rsidR="008C253B" w:rsidRPr="007F5E20" w:rsidRDefault="00766156" w:rsidP="007F5E20">
      <w:pPr>
        <w:pStyle w:val="ListParagraph"/>
        <w:numPr>
          <w:ilvl w:val="0"/>
          <w:numId w:val="6"/>
        </w:numPr>
        <w:tabs>
          <w:tab w:val="left" w:pos="469"/>
        </w:tabs>
        <w:spacing w:after="120" w:line="220" w:lineRule="exact"/>
        <w:ind w:right="133" w:firstLine="0"/>
        <w:jc w:val="both"/>
        <w:rPr>
          <w:rFonts w:asciiTheme="minorHAnsi" w:hAnsiTheme="minorHAnsi" w:cstheme="minorHAnsi"/>
          <w:noProof/>
          <w:sz w:val="20"/>
          <w:szCs w:val="20"/>
        </w:rPr>
      </w:pPr>
      <w:r w:rsidRPr="007F5E20">
        <w:rPr>
          <w:rFonts w:asciiTheme="minorHAnsi" w:hAnsiTheme="minorHAnsi" w:cstheme="minorHAnsi"/>
          <w:noProof/>
          <w:sz w:val="20"/>
          <w:szCs w:val="20"/>
        </w:rPr>
        <w:t>Situa</w:t>
      </w:r>
      <w:r w:rsidR="000A6495">
        <w:rPr>
          <w:rFonts w:asciiTheme="minorHAnsi" w:hAnsiTheme="minorHAnsi" w:cstheme="minorHAnsi"/>
          <w:noProof/>
          <w:sz w:val="20"/>
          <w:szCs w:val="20"/>
        </w:rPr>
        <w:t>ț</w:t>
      </w:r>
      <w:r w:rsidRPr="007F5E20">
        <w:rPr>
          <w:rFonts w:asciiTheme="minorHAnsi" w:hAnsiTheme="minorHAnsi" w:cstheme="minorHAnsi"/>
          <w:noProof/>
          <w:sz w:val="20"/>
          <w:szCs w:val="20"/>
        </w:rPr>
        <w:t xml:space="preserve">iilor avute în vedere la </w:t>
      </w:r>
      <w:r w:rsidR="000A6495">
        <w:rPr>
          <w:rFonts w:asciiTheme="minorHAnsi" w:hAnsiTheme="minorHAnsi" w:cstheme="minorHAnsi"/>
          <w:noProof/>
          <w:sz w:val="20"/>
          <w:szCs w:val="20"/>
        </w:rPr>
        <w:t>clauza</w:t>
      </w:r>
      <w:r w:rsidRPr="007F5E20">
        <w:rPr>
          <w:rFonts w:asciiTheme="minorHAnsi" w:hAnsiTheme="minorHAnsi" w:cstheme="minorHAnsi"/>
          <w:noProof/>
          <w:sz w:val="20"/>
          <w:szCs w:val="20"/>
        </w:rPr>
        <w:t xml:space="preserve"> </w:t>
      </w:r>
      <w:r w:rsidR="006C4253">
        <w:rPr>
          <w:rFonts w:asciiTheme="minorHAnsi" w:hAnsiTheme="minorHAnsi" w:cstheme="minorHAnsi"/>
          <w:noProof/>
          <w:sz w:val="20"/>
          <w:szCs w:val="20"/>
        </w:rPr>
        <w:t>5</w:t>
      </w:r>
      <w:r w:rsidR="000A6495">
        <w:rPr>
          <w:rFonts w:asciiTheme="minorHAnsi" w:hAnsiTheme="minorHAnsi" w:cstheme="minorHAnsi"/>
          <w:noProof/>
          <w:sz w:val="20"/>
          <w:szCs w:val="20"/>
        </w:rPr>
        <w:t>.1</w:t>
      </w:r>
      <w:r w:rsidRPr="007F5E20">
        <w:rPr>
          <w:rFonts w:asciiTheme="minorHAnsi" w:hAnsiTheme="minorHAnsi" w:cstheme="minorHAnsi"/>
          <w:noProof/>
          <w:sz w:val="20"/>
          <w:szCs w:val="20"/>
        </w:rPr>
        <w:t xml:space="preserve"> le sunt asimilate </w:t>
      </w:r>
      <w:r w:rsidR="000A6495">
        <w:rPr>
          <w:rFonts w:asciiTheme="minorHAnsi" w:hAnsiTheme="minorHAnsi" w:cstheme="minorHAnsi"/>
          <w:noProof/>
          <w:sz w:val="20"/>
          <w:szCs w:val="20"/>
        </w:rPr>
        <w:t>ș</w:t>
      </w:r>
      <w:r w:rsidRPr="007F5E20">
        <w:rPr>
          <w:rFonts w:asciiTheme="minorHAnsi" w:hAnsiTheme="minorHAnsi" w:cstheme="minorHAnsi"/>
          <w:noProof/>
          <w:sz w:val="20"/>
          <w:szCs w:val="20"/>
        </w:rPr>
        <w:t>i actele de putere public</w:t>
      </w:r>
      <w:r w:rsidR="000A6495">
        <w:rPr>
          <w:rFonts w:asciiTheme="minorHAnsi" w:hAnsiTheme="minorHAnsi" w:cstheme="minorHAnsi"/>
          <w:noProof/>
          <w:sz w:val="20"/>
          <w:szCs w:val="20"/>
        </w:rPr>
        <w:t>ă,</w:t>
      </w:r>
      <w:r w:rsidRPr="007F5E20">
        <w:rPr>
          <w:rFonts w:asciiTheme="minorHAnsi" w:hAnsiTheme="minorHAnsi" w:cstheme="minorHAnsi"/>
          <w:noProof/>
          <w:sz w:val="20"/>
          <w:szCs w:val="20"/>
        </w:rPr>
        <w:t xml:space="preserve"> ale unei instan</w:t>
      </w:r>
      <w:r w:rsidR="000A6495">
        <w:rPr>
          <w:rFonts w:asciiTheme="minorHAnsi" w:hAnsiTheme="minorHAnsi" w:cstheme="minorHAnsi"/>
          <w:noProof/>
          <w:sz w:val="20"/>
          <w:szCs w:val="20"/>
        </w:rPr>
        <w:t>ț</w:t>
      </w:r>
      <w:r w:rsidRPr="007F5E20">
        <w:rPr>
          <w:rFonts w:asciiTheme="minorHAnsi" w:hAnsiTheme="minorHAnsi" w:cstheme="minorHAnsi"/>
          <w:noProof/>
          <w:sz w:val="20"/>
          <w:szCs w:val="20"/>
        </w:rPr>
        <w:t>e</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competente sau</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ale altei autorit</w:t>
      </w:r>
      <w:r w:rsidR="000A6495">
        <w:rPr>
          <w:rFonts w:asciiTheme="minorHAnsi" w:hAnsiTheme="minorHAnsi" w:cstheme="minorHAnsi"/>
          <w:noProof/>
          <w:sz w:val="20"/>
          <w:szCs w:val="20"/>
        </w:rPr>
        <w:t>ăț</w:t>
      </w:r>
      <w:r w:rsidRPr="007F5E20">
        <w:rPr>
          <w:rFonts w:asciiTheme="minorHAnsi" w:hAnsiTheme="minorHAnsi" w:cstheme="minorHAnsi"/>
          <w:noProof/>
          <w:sz w:val="20"/>
          <w:szCs w:val="20"/>
        </w:rPr>
        <w:t>i</w:t>
      </w:r>
      <w:r w:rsidRPr="007F5E20">
        <w:rPr>
          <w:rFonts w:asciiTheme="minorHAnsi" w:hAnsiTheme="minorHAnsi" w:cstheme="minorHAnsi"/>
          <w:noProof/>
          <w:spacing w:val="-3"/>
          <w:sz w:val="20"/>
          <w:szCs w:val="20"/>
        </w:rPr>
        <w:t xml:space="preserve"> </w:t>
      </w:r>
      <w:r w:rsidRPr="007F5E20">
        <w:rPr>
          <w:rFonts w:asciiTheme="minorHAnsi" w:hAnsiTheme="minorHAnsi" w:cstheme="minorHAnsi"/>
          <w:noProof/>
          <w:sz w:val="20"/>
          <w:szCs w:val="20"/>
        </w:rPr>
        <w:t>publice</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competente.</w:t>
      </w:r>
    </w:p>
    <w:p w14:paraId="044C461C" w14:textId="1E47A7AF" w:rsidR="008C253B" w:rsidRPr="007F5E20" w:rsidRDefault="000A6495" w:rsidP="007F5E20">
      <w:pPr>
        <w:pStyle w:val="ListParagraph"/>
        <w:numPr>
          <w:ilvl w:val="0"/>
          <w:numId w:val="6"/>
        </w:numPr>
        <w:tabs>
          <w:tab w:val="left" w:pos="433"/>
        </w:tabs>
        <w:spacing w:after="120" w:line="220" w:lineRule="exact"/>
        <w:ind w:right="129" w:firstLine="0"/>
        <w:jc w:val="both"/>
        <w:rPr>
          <w:rFonts w:asciiTheme="minorHAnsi" w:hAnsiTheme="minorHAnsi" w:cstheme="minorHAnsi"/>
          <w:noProof/>
          <w:sz w:val="20"/>
          <w:szCs w:val="20"/>
        </w:rPr>
      </w:pPr>
      <w:r>
        <w:rPr>
          <w:rFonts w:asciiTheme="minorHAnsi" w:hAnsiTheme="minorHAnsi" w:cstheme="minorHAnsi"/>
          <w:noProof/>
          <w:sz w:val="20"/>
          <w:szCs w:val="20"/>
        </w:rPr>
        <w:t>Î</w:t>
      </w:r>
      <w:r w:rsidR="00595D63" w:rsidRPr="007F5E20">
        <w:rPr>
          <w:rFonts w:asciiTheme="minorHAnsi" w:hAnsiTheme="minorHAnsi" w:cstheme="minorHAnsi"/>
          <w:noProof/>
          <w:sz w:val="20"/>
          <w:szCs w:val="20"/>
        </w:rPr>
        <w:t>n situa</w:t>
      </w:r>
      <w:r>
        <w:rPr>
          <w:rFonts w:asciiTheme="minorHAnsi" w:hAnsiTheme="minorHAnsi" w:cstheme="minorHAnsi"/>
          <w:noProof/>
          <w:sz w:val="20"/>
          <w:szCs w:val="20"/>
        </w:rPr>
        <w:t>ț</w:t>
      </w:r>
      <w:r w:rsidR="00595D63" w:rsidRPr="007F5E20">
        <w:rPr>
          <w:rFonts w:asciiTheme="minorHAnsi" w:hAnsiTheme="minorHAnsi" w:cstheme="minorHAnsi"/>
          <w:noProof/>
          <w:sz w:val="20"/>
          <w:szCs w:val="20"/>
        </w:rPr>
        <w:t xml:space="preserve">iile avute </w:t>
      </w:r>
      <w:r>
        <w:rPr>
          <w:rFonts w:asciiTheme="minorHAnsi" w:hAnsiTheme="minorHAnsi" w:cstheme="minorHAnsi"/>
          <w:noProof/>
          <w:sz w:val="20"/>
          <w:szCs w:val="20"/>
        </w:rPr>
        <w:t>î</w:t>
      </w:r>
      <w:r w:rsidR="00595D63" w:rsidRPr="007F5E20">
        <w:rPr>
          <w:rFonts w:asciiTheme="minorHAnsi" w:hAnsiTheme="minorHAnsi" w:cstheme="minorHAnsi"/>
          <w:noProof/>
          <w:sz w:val="20"/>
          <w:szCs w:val="20"/>
        </w:rPr>
        <w:t xml:space="preserve">n vedere la </w:t>
      </w:r>
      <w:r>
        <w:rPr>
          <w:rFonts w:asciiTheme="minorHAnsi" w:hAnsiTheme="minorHAnsi" w:cstheme="minorHAnsi"/>
          <w:noProof/>
          <w:sz w:val="20"/>
          <w:szCs w:val="20"/>
        </w:rPr>
        <w:t>clauza</w:t>
      </w:r>
      <w:r w:rsidR="00595D63" w:rsidRPr="007F5E20">
        <w:rPr>
          <w:rFonts w:asciiTheme="minorHAnsi" w:hAnsiTheme="minorHAnsi" w:cstheme="minorHAnsi"/>
          <w:noProof/>
          <w:sz w:val="20"/>
          <w:szCs w:val="20"/>
        </w:rPr>
        <w:t xml:space="preserve"> </w:t>
      </w:r>
      <w:r w:rsidR="006C4253">
        <w:rPr>
          <w:rFonts w:asciiTheme="minorHAnsi" w:hAnsiTheme="minorHAnsi" w:cstheme="minorHAnsi"/>
          <w:noProof/>
          <w:sz w:val="20"/>
          <w:szCs w:val="20"/>
        </w:rPr>
        <w:t>5</w:t>
      </w:r>
      <w:r>
        <w:rPr>
          <w:rFonts w:asciiTheme="minorHAnsi" w:hAnsiTheme="minorHAnsi" w:cstheme="minorHAnsi"/>
          <w:noProof/>
          <w:sz w:val="20"/>
          <w:szCs w:val="20"/>
        </w:rPr>
        <w:t>.</w:t>
      </w:r>
      <w:r w:rsidR="00595D63" w:rsidRPr="007F5E20">
        <w:rPr>
          <w:rFonts w:asciiTheme="minorHAnsi" w:hAnsiTheme="minorHAnsi" w:cstheme="minorHAnsi"/>
          <w:noProof/>
          <w:sz w:val="20"/>
          <w:szCs w:val="20"/>
        </w:rPr>
        <w:t xml:space="preserve">1 </w:t>
      </w:r>
      <w:r>
        <w:rPr>
          <w:rFonts w:asciiTheme="minorHAnsi" w:hAnsiTheme="minorHAnsi" w:cstheme="minorHAnsi"/>
          <w:noProof/>
          <w:sz w:val="20"/>
          <w:szCs w:val="20"/>
        </w:rPr>
        <w:t>ș</w:t>
      </w:r>
      <w:r w:rsidR="00595D63" w:rsidRPr="007F5E20">
        <w:rPr>
          <w:rFonts w:asciiTheme="minorHAnsi" w:hAnsiTheme="minorHAnsi" w:cstheme="minorHAnsi"/>
          <w:noProof/>
          <w:sz w:val="20"/>
          <w:szCs w:val="20"/>
        </w:rPr>
        <w:t xml:space="preserve">i </w:t>
      </w:r>
      <w:r>
        <w:rPr>
          <w:rFonts w:asciiTheme="minorHAnsi" w:hAnsiTheme="minorHAnsi" w:cstheme="minorHAnsi"/>
          <w:noProof/>
          <w:sz w:val="20"/>
          <w:szCs w:val="20"/>
        </w:rPr>
        <w:t>5.</w:t>
      </w:r>
      <w:r w:rsidR="00595D63" w:rsidRPr="007F5E20">
        <w:rPr>
          <w:rFonts w:asciiTheme="minorHAnsi" w:hAnsiTheme="minorHAnsi" w:cstheme="minorHAnsi"/>
          <w:noProof/>
          <w:sz w:val="20"/>
          <w:szCs w:val="20"/>
        </w:rPr>
        <w:t>2, Organizatorul nu are nicio obliga</w:t>
      </w:r>
      <w:r>
        <w:rPr>
          <w:rFonts w:asciiTheme="minorHAnsi" w:hAnsiTheme="minorHAnsi" w:cstheme="minorHAnsi"/>
          <w:noProof/>
          <w:sz w:val="20"/>
          <w:szCs w:val="20"/>
        </w:rPr>
        <w:t>ț</w:t>
      </w:r>
      <w:r w:rsidR="00595D63" w:rsidRPr="007F5E20">
        <w:rPr>
          <w:rFonts w:asciiTheme="minorHAnsi" w:hAnsiTheme="minorHAnsi" w:cstheme="minorHAnsi"/>
          <w:noProof/>
          <w:sz w:val="20"/>
          <w:szCs w:val="20"/>
        </w:rPr>
        <w:t>ie c</w:t>
      </w:r>
      <w:r>
        <w:rPr>
          <w:rFonts w:asciiTheme="minorHAnsi" w:hAnsiTheme="minorHAnsi" w:cstheme="minorHAnsi"/>
          <w:noProof/>
          <w:sz w:val="20"/>
          <w:szCs w:val="20"/>
        </w:rPr>
        <w:t>ă</w:t>
      </w:r>
      <w:r w:rsidR="00595D63" w:rsidRPr="007F5E20">
        <w:rPr>
          <w:rFonts w:asciiTheme="minorHAnsi" w:hAnsiTheme="minorHAnsi" w:cstheme="minorHAnsi"/>
          <w:noProof/>
          <w:sz w:val="20"/>
          <w:szCs w:val="20"/>
        </w:rPr>
        <w:t>tre Participan</w:t>
      </w:r>
      <w:r>
        <w:rPr>
          <w:rFonts w:asciiTheme="minorHAnsi" w:hAnsiTheme="minorHAnsi" w:cstheme="minorHAnsi"/>
          <w:noProof/>
          <w:sz w:val="20"/>
          <w:szCs w:val="20"/>
        </w:rPr>
        <w:t>ț</w:t>
      </w:r>
      <w:r w:rsidR="00595D63" w:rsidRPr="007F5E20">
        <w:rPr>
          <w:rFonts w:asciiTheme="minorHAnsi" w:hAnsiTheme="minorHAnsi" w:cstheme="minorHAnsi"/>
          <w:noProof/>
          <w:sz w:val="20"/>
          <w:szCs w:val="20"/>
        </w:rPr>
        <w:t>i, cu</w:t>
      </w:r>
      <w:r w:rsidR="00595D63" w:rsidRPr="007F5E20">
        <w:rPr>
          <w:rFonts w:asciiTheme="minorHAnsi" w:hAnsiTheme="minorHAnsi" w:cstheme="minorHAnsi"/>
          <w:noProof/>
          <w:spacing w:val="1"/>
          <w:sz w:val="20"/>
          <w:szCs w:val="20"/>
        </w:rPr>
        <w:t xml:space="preserve"> </w:t>
      </w:r>
      <w:r w:rsidR="00595D63" w:rsidRPr="007F5E20">
        <w:rPr>
          <w:rFonts w:asciiTheme="minorHAnsi" w:hAnsiTheme="minorHAnsi" w:cstheme="minorHAnsi"/>
          <w:noProof/>
          <w:sz w:val="20"/>
          <w:szCs w:val="20"/>
        </w:rPr>
        <w:t>privire la plata unei sume b</w:t>
      </w:r>
      <w:r>
        <w:rPr>
          <w:rFonts w:asciiTheme="minorHAnsi" w:hAnsiTheme="minorHAnsi" w:cstheme="minorHAnsi"/>
          <w:noProof/>
          <w:sz w:val="20"/>
          <w:szCs w:val="20"/>
        </w:rPr>
        <w:t>ă</w:t>
      </w:r>
      <w:r w:rsidR="00595D63" w:rsidRPr="007F5E20">
        <w:rPr>
          <w:rFonts w:asciiTheme="minorHAnsi" w:hAnsiTheme="minorHAnsi" w:cstheme="minorHAnsi"/>
          <w:noProof/>
          <w:sz w:val="20"/>
          <w:szCs w:val="20"/>
        </w:rPr>
        <w:t>ne</w:t>
      </w:r>
      <w:r>
        <w:rPr>
          <w:rFonts w:asciiTheme="minorHAnsi" w:hAnsiTheme="minorHAnsi" w:cstheme="minorHAnsi"/>
          <w:noProof/>
          <w:sz w:val="20"/>
          <w:szCs w:val="20"/>
        </w:rPr>
        <w:t>ș</w:t>
      </w:r>
      <w:r w:rsidR="00595D63" w:rsidRPr="007F5E20">
        <w:rPr>
          <w:rFonts w:asciiTheme="minorHAnsi" w:hAnsiTheme="minorHAnsi" w:cstheme="minorHAnsi"/>
          <w:noProof/>
          <w:sz w:val="20"/>
          <w:szCs w:val="20"/>
        </w:rPr>
        <w:t>ti</w:t>
      </w:r>
      <w:r w:rsidR="00B85CE2">
        <w:rPr>
          <w:rFonts w:asciiTheme="minorHAnsi" w:hAnsiTheme="minorHAnsi" w:cstheme="minorHAnsi"/>
          <w:noProof/>
          <w:sz w:val="20"/>
          <w:szCs w:val="20"/>
        </w:rPr>
        <w:t xml:space="preserve"> sau avantaje în natură</w:t>
      </w:r>
      <w:r w:rsidR="00595D63" w:rsidRPr="007F5E20">
        <w:rPr>
          <w:rFonts w:asciiTheme="minorHAnsi" w:hAnsiTheme="minorHAnsi" w:cstheme="minorHAnsi"/>
          <w:noProof/>
          <w:sz w:val="20"/>
          <w:szCs w:val="20"/>
        </w:rPr>
        <w:t xml:space="preserve"> cu titlu de desp</w:t>
      </w:r>
      <w:r>
        <w:rPr>
          <w:rFonts w:asciiTheme="minorHAnsi" w:hAnsiTheme="minorHAnsi" w:cstheme="minorHAnsi"/>
          <w:noProof/>
          <w:sz w:val="20"/>
          <w:szCs w:val="20"/>
        </w:rPr>
        <w:t>ă</w:t>
      </w:r>
      <w:r w:rsidR="00595D63" w:rsidRPr="007F5E20">
        <w:rPr>
          <w:rFonts w:asciiTheme="minorHAnsi" w:hAnsiTheme="minorHAnsi" w:cstheme="minorHAnsi"/>
          <w:noProof/>
          <w:sz w:val="20"/>
          <w:szCs w:val="20"/>
        </w:rPr>
        <w:t>gubire sau altele asemenea.</w:t>
      </w:r>
      <w:r w:rsidR="00595D63" w:rsidRPr="007F5E20">
        <w:rPr>
          <w:rFonts w:asciiTheme="minorHAnsi" w:hAnsiTheme="minorHAnsi" w:cstheme="minorHAnsi"/>
          <w:noProof/>
          <w:spacing w:val="1"/>
          <w:sz w:val="20"/>
          <w:szCs w:val="20"/>
        </w:rPr>
        <w:t xml:space="preserve"> </w:t>
      </w:r>
      <w:r>
        <w:rPr>
          <w:rFonts w:asciiTheme="minorHAnsi" w:hAnsiTheme="minorHAnsi" w:cstheme="minorHAnsi"/>
          <w:noProof/>
          <w:sz w:val="20"/>
          <w:szCs w:val="20"/>
        </w:rPr>
        <w:t>Î</w:t>
      </w:r>
      <w:r w:rsidR="00595D63" w:rsidRPr="007F5E20">
        <w:rPr>
          <w:rFonts w:asciiTheme="minorHAnsi" w:hAnsiTheme="minorHAnsi" w:cstheme="minorHAnsi"/>
          <w:noProof/>
          <w:sz w:val="20"/>
          <w:szCs w:val="20"/>
        </w:rPr>
        <w:t xml:space="preserve">ncetarea </w:t>
      </w:r>
      <w:r>
        <w:rPr>
          <w:rFonts w:asciiTheme="minorHAnsi" w:hAnsiTheme="minorHAnsi" w:cstheme="minorHAnsi"/>
          <w:noProof/>
          <w:sz w:val="20"/>
          <w:szCs w:val="20"/>
        </w:rPr>
        <w:t>î</w:t>
      </w:r>
      <w:r w:rsidR="00595D63" w:rsidRPr="007F5E20">
        <w:rPr>
          <w:rFonts w:asciiTheme="minorHAnsi" w:hAnsiTheme="minorHAnsi" w:cstheme="minorHAnsi"/>
          <w:noProof/>
          <w:sz w:val="20"/>
          <w:szCs w:val="20"/>
        </w:rPr>
        <w:t>nainte de termen a Campaniei urmeaz</w:t>
      </w:r>
      <w:r>
        <w:rPr>
          <w:rFonts w:asciiTheme="minorHAnsi" w:hAnsiTheme="minorHAnsi" w:cstheme="minorHAnsi"/>
          <w:noProof/>
          <w:sz w:val="20"/>
          <w:szCs w:val="20"/>
        </w:rPr>
        <w:t>ă</w:t>
      </w:r>
      <w:r w:rsidR="00595D63" w:rsidRPr="007F5E20">
        <w:rPr>
          <w:rFonts w:asciiTheme="minorHAnsi" w:hAnsiTheme="minorHAnsi" w:cstheme="minorHAnsi"/>
          <w:noProof/>
          <w:sz w:val="20"/>
          <w:szCs w:val="20"/>
        </w:rPr>
        <w:t xml:space="preserve"> s</w:t>
      </w:r>
      <w:r>
        <w:rPr>
          <w:rFonts w:asciiTheme="minorHAnsi" w:hAnsiTheme="minorHAnsi" w:cstheme="minorHAnsi"/>
          <w:noProof/>
          <w:sz w:val="20"/>
          <w:szCs w:val="20"/>
        </w:rPr>
        <w:t>ă</w:t>
      </w:r>
      <w:r w:rsidR="00595D63" w:rsidRPr="007F5E20">
        <w:rPr>
          <w:rFonts w:asciiTheme="minorHAnsi" w:hAnsiTheme="minorHAnsi" w:cstheme="minorHAnsi"/>
          <w:noProof/>
          <w:sz w:val="20"/>
          <w:szCs w:val="20"/>
        </w:rPr>
        <w:t xml:space="preserve"> fie notificat</w:t>
      </w:r>
      <w:r>
        <w:rPr>
          <w:rFonts w:asciiTheme="minorHAnsi" w:hAnsiTheme="minorHAnsi" w:cstheme="minorHAnsi"/>
          <w:noProof/>
          <w:sz w:val="20"/>
          <w:szCs w:val="20"/>
        </w:rPr>
        <w:t>ă</w:t>
      </w:r>
      <w:r w:rsidR="00595D63" w:rsidRPr="007F5E20">
        <w:rPr>
          <w:rFonts w:asciiTheme="minorHAnsi" w:hAnsiTheme="minorHAnsi" w:cstheme="minorHAnsi"/>
          <w:noProof/>
          <w:sz w:val="20"/>
          <w:szCs w:val="20"/>
        </w:rPr>
        <w:t xml:space="preserve"> Participan</w:t>
      </w:r>
      <w:r>
        <w:rPr>
          <w:rFonts w:asciiTheme="minorHAnsi" w:hAnsiTheme="minorHAnsi" w:cstheme="minorHAnsi"/>
          <w:noProof/>
          <w:sz w:val="20"/>
          <w:szCs w:val="20"/>
        </w:rPr>
        <w:t>ț</w:t>
      </w:r>
      <w:r w:rsidR="00595D63" w:rsidRPr="007F5E20">
        <w:rPr>
          <w:rFonts w:asciiTheme="minorHAnsi" w:hAnsiTheme="minorHAnsi" w:cstheme="minorHAnsi"/>
          <w:noProof/>
          <w:sz w:val="20"/>
          <w:szCs w:val="20"/>
        </w:rPr>
        <w:t xml:space="preserve">ilor </w:t>
      </w:r>
      <w:r>
        <w:rPr>
          <w:rFonts w:asciiTheme="minorHAnsi" w:hAnsiTheme="minorHAnsi" w:cstheme="minorHAnsi"/>
          <w:noProof/>
          <w:sz w:val="20"/>
          <w:szCs w:val="20"/>
        </w:rPr>
        <w:t>î</w:t>
      </w:r>
      <w:r w:rsidR="00595D63" w:rsidRPr="007F5E20">
        <w:rPr>
          <w:rFonts w:asciiTheme="minorHAnsi" w:hAnsiTheme="minorHAnsi" w:cstheme="minorHAnsi"/>
          <w:noProof/>
          <w:sz w:val="20"/>
          <w:szCs w:val="20"/>
        </w:rPr>
        <w:t>n modalitatea prev</w:t>
      </w:r>
      <w:r>
        <w:rPr>
          <w:rFonts w:asciiTheme="minorHAnsi" w:hAnsiTheme="minorHAnsi" w:cstheme="minorHAnsi"/>
          <w:noProof/>
          <w:sz w:val="20"/>
          <w:szCs w:val="20"/>
        </w:rPr>
        <w:t>ă</w:t>
      </w:r>
      <w:r w:rsidR="00595D63" w:rsidRPr="007F5E20">
        <w:rPr>
          <w:rFonts w:asciiTheme="minorHAnsi" w:hAnsiTheme="minorHAnsi" w:cstheme="minorHAnsi"/>
          <w:noProof/>
          <w:sz w:val="20"/>
          <w:szCs w:val="20"/>
        </w:rPr>
        <w:t>zut</w:t>
      </w:r>
      <w:r>
        <w:rPr>
          <w:rFonts w:asciiTheme="minorHAnsi" w:hAnsiTheme="minorHAnsi" w:cstheme="minorHAnsi"/>
          <w:noProof/>
          <w:sz w:val="20"/>
          <w:szCs w:val="20"/>
        </w:rPr>
        <w:t>ă</w:t>
      </w:r>
      <w:r w:rsidR="00595D63" w:rsidRPr="007F5E20">
        <w:rPr>
          <w:rFonts w:asciiTheme="minorHAnsi" w:hAnsiTheme="minorHAnsi" w:cstheme="minorHAnsi"/>
          <w:noProof/>
          <w:sz w:val="20"/>
          <w:szCs w:val="20"/>
        </w:rPr>
        <w:t xml:space="preserve"> </w:t>
      </w:r>
      <w:r w:rsidR="006315F0" w:rsidRPr="007F5E20">
        <w:rPr>
          <w:rFonts w:asciiTheme="minorHAnsi" w:hAnsiTheme="minorHAnsi" w:cstheme="minorHAnsi"/>
          <w:noProof/>
          <w:sz w:val="20"/>
          <w:szCs w:val="20"/>
        </w:rPr>
        <w:t xml:space="preserve">la </w:t>
      </w:r>
      <w:r>
        <w:rPr>
          <w:rFonts w:asciiTheme="minorHAnsi" w:hAnsiTheme="minorHAnsi" w:cstheme="minorHAnsi"/>
          <w:noProof/>
          <w:sz w:val="20"/>
          <w:szCs w:val="20"/>
        </w:rPr>
        <w:t>clauza</w:t>
      </w:r>
      <w:r w:rsidR="006315F0" w:rsidRPr="007F5E20">
        <w:rPr>
          <w:rFonts w:asciiTheme="minorHAnsi" w:hAnsiTheme="minorHAnsi" w:cstheme="minorHAnsi"/>
          <w:noProof/>
          <w:sz w:val="20"/>
          <w:szCs w:val="20"/>
        </w:rPr>
        <w:t xml:space="preserve"> 1.4 din Regulament</w:t>
      </w:r>
      <w:r w:rsidR="00595D63" w:rsidRPr="007F5E20">
        <w:rPr>
          <w:rFonts w:asciiTheme="minorHAnsi" w:hAnsiTheme="minorHAnsi" w:cstheme="minorHAnsi"/>
          <w:noProof/>
          <w:sz w:val="20"/>
          <w:szCs w:val="20"/>
        </w:rPr>
        <w:t>.</w:t>
      </w:r>
    </w:p>
    <w:p w14:paraId="7D2A4D6D" w14:textId="08B3E1B3" w:rsidR="008C253B" w:rsidRPr="007F5E20" w:rsidRDefault="000A6495" w:rsidP="007F5E20">
      <w:pPr>
        <w:pStyle w:val="ListParagraph"/>
        <w:numPr>
          <w:ilvl w:val="0"/>
          <w:numId w:val="6"/>
        </w:numPr>
        <w:tabs>
          <w:tab w:val="left" w:pos="431"/>
        </w:tabs>
        <w:spacing w:after="120" w:line="220" w:lineRule="exact"/>
        <w:ind w:right="135" w:firstLine="0"/>
        <w:jc w:val="both"/>
        <w:rPr>
          <w:rFonts w:asciiTheme="minorHAnsi" w:hAnsiTheme="minorHAnsi" w:cstheme="minorHAnsi"/>
          <w:noProof/>
          <w:sz w:val="20"/>
          <w:szCs w:val="20"/>
        </w:rPr>
      </w:pPr>
      <w:r>
        <w:rPr>
          <w:rFonts w:asciiTheme="minorHAnsi" w:hAnsiTheme="minorHAnsi" w:cstheme="minorHAnsi"/>
          <w:noProof/>
          <w:sz w:val="20"/>
          <w:szCs w:val="20"/>
        </w:rPr>
        <w:t>Pentru</w:t>
      </w:r>
      <w:r w:rsidR="00766156" w:rsidRPr="007F5E20">
        <w:rPr>
          <w:rFonts w:asciiTheme="minorHAnsi" w:hAnsiTheme="minorHAnsi" w:cstheme="minorHAnsi"/>
          <w:noProof/>
          <w:sz w:val="20"/>
          <w:szCs w:val="20"/>
        </w:rPr>
        <w:t xml:space="preserve"> evitar</w:t>
      </w:r>
      <w:r>
        <w:rPr>
          <w:rFonts w:asciiTheme="minorHAnsi" w:hAnsiTheme="minorHAnsi" w:cstheme="minorHAnsi"/>
          <w:noProof/>
          <w:sz w:val="20"/>
          <w:szCs w:val="20"/>
        </w:rPr>
        <w:t>ea</w:t>
      </w:r>
      <w:r w:rsidR="00766156" w:rsidRPr="007F5E20">
        <w:rPr>
          <w:rFonts w:asciiTheme="minorHAnsi" w:hAnsiTheme="minorHAnsi" w:cstheme="minorHAnsi"/>
          <w:noProof/>
          <w:sz w:val="20"/>
          <w:szCs w:val="20"/>
        </w:rPr>
        <w:t xml:space="preserve"> oric</w:t>
      </w:r>
      <w:r>
        <w:rPr>
          <w:rFonts w:asciiTheme="minorHAnsi" w:hAnsiTheme="minorHAnsi" w:cstheme="minorHAnsi"/>
          <w:noProof/>
          <w:sz w:val="20"/>
          <w:szCs w:val="20"/>
        </w:rPr>
        <w:t>ă</w:t>
      </w:r>
      <w:r w:rsidR="00766156" w:rsidRPr="007F5E20">
        <w:rPr>
          <w:rFonts w:asciiTheme="minorHAnsi" w:hAnsiTheme="minorHAnsi" w:cstheme="minorHAnsi"/>
          <w:noProof/>
          <w:sz w:val="20"/>
          <w:szCs w:val="20"/>
        </w:rPr>
        <w:t xml:space="preserve">rui dubiu, </w:t>
      </w:r>
      <w:r>
        <w:rPr>
          <w:rFonts w:asciiTheme="minorHAnsi" w:hAnsiTheme="minorHAnsi" w:cstheme="minorHAnsi"/>
          <w:noProof/>
          <w:sz w:val="20"/>
          <w:szCs w:val="20"/>
        </w:rPr>
        <w:t>î</w:t>
      </w:r>
      <w:r w:rsidR="00766156" w:rsidRPr="007F5E20">
        <w:rPr>
          <w:rFonts w:asciiTheme="minorHAnsi" w:hAnsiTheme="minorHAnsi" w:cstheme="minorHAnsi"/>
          <w:noProof/>
          <w:sz w:val="20"/>
          <w:szCs w:val="20"/>
        </w:rPr>
        <w:t>n situa</w:t>
      </w:r>
      <w:r>
        <w:rPr>
          <w:rFonts w:asciiTheme="minorHAnsi" w:hAnsiTheme="minorHAnsi" w:cstheme="minorHAnsi"/>
          <w:noProof/>
          <w:sz w:val="20"/>
          <w:szCs w:val="20"/>
        </w:rPr>
        <w:t>ț</w:t>
      </w:r>
      <w:r w:rsidR="00766156" w:rsidRPr="007F5E20">
        <w:rPr>
          <w:rFonts w:asciiTheme="minorHAnsi" w:hAnsiTheme="minorHAnsi" w:cstheme="minorHAnsi"/>
          <w:noProof/>
          <w:sz w:val="20"/>
          <w:szCs w:val="20"/>
        </w:rPr>
        <w:t>ia modific</w:t>
      </w:r>
      <w:r>
        <w:rPr>
          <w:rFonts w:asciiTheme="minorHAnsi" w:hAnsiTheme="minorHAnsi" w:cstheme="minorHAnsi"/>
          <w:noProof/>
          <w:sz w:val="20"/>
          <w:szCs w:val="20"/>
        </w:rPr>
        <w:t>ă</w:t>
      </w:r>
      <w:r w:rsidR="00766156" w:rsidRPr="007F5E20">
        <w:rPr>
          <w:rFonts w:asciiTheme="minorHAnsi" w:hAnsiTheme="minorHAnsi" w:cstheme="minorHAnsi"/>
          <w:noProof/>
          <w:sz w:val="20"/>
          <w:szCs w:val="20"/>
        </w:rPr>
        <w:t>rii/suspend</w:t>
      </w:r>
      <w:r>
        <w:rPr>
          <w:rFonts w:asciiTheme="minorHAnsi" w:hAnsiTheme="minorHAnsi" w:cstheme="minorHAnsi"/>
          <w:noProof/>
          <w:sz w:val="20"/>
          <w:szCs w:val="20"/>
        </w:rPr>
        <w:t>ă</w:t>
      </w:r>
      <w:r w:rsidR="00766156" w:rsidRPr="007F5E20">
        <w:rPr>
          <w:rFonts w:asciiTheme="minorHAnsi" w:hAnsiTheme="minorHAnsi" w:cstheme="minorHAnsi"/>
          <w:noProof/>
          <w:sz w:val="20"/>
          <w:szCs w:val="20"/>
        </w:rPr>
        <w:t>rii/</w:t>
      </w:r>
      <w:r>
        <w:rPr>
          <w:rFonts w:asciiTheme="minorHAnsi" w:hAnsiTheme="minorHAnsi" w:cstheme="minorHAnsi"/>
          <w:noProof/>
          <w:sz w:val="20"/>
          <w:szCs w:val="20"/>
        </w:rPr>
        <w:t>î</w:t>
      </w:r>
      <w:r w:rsidR="00766156" w:rsidRPr="007F5E20">
        <w:rPr>
          <w:rFonts w:asciiTheme="minorHAnsi" w:hAnsiTheme="minorHAnsi" w:cstheme="minorHAnsi"/>
          <w:noProof/>
          <w:sz w:val="20"/>
          <w:szCs w:val="20"/>
        </w:rPr>
        <w:t>n</w:t>
      </w:r>
      <w:r w:rsidR="008E4258" w:rsidRPr="007F5E20">
        <w:rPr>
          <w:rFonts w:asciiTheme="minorHAnsi" w:hAnsiTheme="minorHAnsi" w:cstheme="minorHAnsi"/>
          <w:noProof/>
          <w:sz w:val="20"/>
          <w:szCs w:val="20"/>
        </w:rPr>
        <w:t>cetarea anticipat</w:t>
      </w:r>
      <w:r>
        <w:rPr>
          <w:rFonts w:asciiTheme="minorHAnsi" w:hAnsiTheme="minorHAnsi" w:cstheme="minorHAnsi"/>
          <w:noProof/>
          <w:sz w:val="20"/>
          <w:szCs w:val="20"/>
        </w:rPr>
        <w:t>ă a</w:t>
      </w:r>
      <w:r w:rsidR="00766156" w:rsidRPr="007F5E20">
        <w:rPr>
          <w:rFonts w:asciiTheme="minorHAnsi" w:hAnsiTheme="minorHAnsi" w:cstheme="minorHAnsi"/>
          <w:noProof/>
          <w:sz w:val="20"/>
          <w:szCs w:val="20"/>
        </w:rPr>
        <w:t xml:space="preserve"> Campaniei</w:t>
      </w:r>
      <w:r w:rsidR="00595D63" w:rsidRPr="007F5E20">
        <w:rPr>
          <w:rFonts w:asciiTheme="minorHAnsi" w:hAnsiTheme="minorHAnsi" w:cstheme="minorHAnsi"/>
          <w:noProof/>
          <w:sz w:val="20"/>
          <w:szCs w:val="20"/>
        </w:rPr>
        <w:t>,</w:t>
      </w:r>
      <w:r w:rsidR="00766156" w:rsidRPr="007F5E20">
        <w:rPr>
          <w:rFonts w:asciiTheme="minorHAnsi" w:hAnsiTheme="minorHAnsi" w:cstheme="minorHAnsi"/>
          <w:noProof/>
          <w:sz w:val="20"/>
          <w:szCs w:val="20"/>
        </w:rPr>
        <w:t xml:space="preserve"> </w:t>
      </w:r>
      <w:r w:rsidR="00595D63" w:rsidRPr="007F5E20">
        <w:rPr>
          <w:rFonts w:asciiTheme="minorHAnsi" w:hAnsiTheme="minorHAnsi" w:cstheme="minorHAnsi"/>
          <w:noProof/>
          <w:sz w:val="20"/>
          <w:szCs w:val="20"/>
        </w:rPr>
        <w:t>P</w:t>
      </w:r>
      <w:r w:rsidR="00766156" w:rsidRPr="007F5E20">
        <w:rPr>
          <w:rFonts w:asciiTheme="minorHAnsi" w:hAnsiTheme="minorHAnsi" w:cstheme="minorHAnsi"/>
          <w:noProof/>
          <w:sz w:val="20"/>
          <w:szCs w:val="20"/>
        </w:rPr>
        <w:t>articipantii nu vor</w:t>
      </w:r>
      <w:r w:rsidR="00B85CE2">
        <w:rPr>
          <w:rFonts w:asciiTheme="minorHAnsi" w:hAnsiTheme="minorHAnsi" w:cstheme="minorHAnsi"/>
          <w:noProof/>
          <w:sz w:val="20"/>
          <w:szCs w:val="20"/>
        </w:rPr>
        <w:t xml:space="preserve"> fi</w:t>
      </w:r>
      <w:r w:rsidR="00595D63" w:rsidRPr="007F5E20">
        <w:rPr>
          <w:rFonts w:asciiTheme="minorHAnsi" w:hAnsiTheme="minorHAnsi" w:cstheme="minorHAnsi"/>
          <w:noProof/>
          <w:sz w:val="20"/>
          <w:szCs w:val="20"/>
        </w:rPr>
        <w:t xml:space="preserve"> </w:t>
      </w:r>
      <w:r w:rsidR="00B85CE2">
        <w:rPr>
          <w:rFonts w:asciiTheme="minorHAnsi" w:hAnsiTheme="minorHAnsi" w:cstheme="minorHAnsi"/>
          <w:noProof/>
          <w:sz w:val="20"/>
          <w:szCs w:val="20"/>
        </w:rPr>
        <w:t>î</w:t>
      </w:r>
      <w:r w:rsidR="00766156" w:rsidRPr="007F5E20">
        <w:rPr>
          <w:rFonts w:asciiTheme="minorHAnsi" w:hAnsiTheme="minorHAnsi" w:cstheme="minorHAnsi"/>
          <w:noProof/>
          <w:sz w:val="20"/>
          <w:szCs w:val="20"/>
        </w:rPr>
        <w:t>ndr</w:t>
      </w:r>
      <w:r w:rsidR="006315F0" w:rsidRPr="007F5E20">
        <w:rPr>
          <w:rFonts w:asciiTheme="minorHAnsi" w:hAnsiTheme="minorHAnsi" w:cstheme="minorHAnsi"/>
          <w:noProof/>
          <w:sz w:val="20"/>
          <w:szCs w:val="20"/>
        </w:rPr>
        <w:t>ept</w:t>
      </w:r>
      <w:r w:rsidR="00B85CE2">
        <w:rPr>
          <w:rFonts w:asciiTheme="minorHAnsi" w:hAnsiTheme="minorHAnsi" w:cstheme="minorHAnsi"/>
          <w:noProof/>
          <w:sz w:val="20"/>
          <w:szCs w:val="20"/>
        </w:rPr>
        <w:t>ăț</w:t>
      </w:r>
      <w:r w:rsidR="006315F0" w:rsidRPr="007F5E20">
        <w:rPr>
          <w:rFonts w:asciiTheme="minorHAnsi" w:hAnsiTheme="minorHAnsi" w:cstheme="minorHAnsi"/>
          <w:noProof/>
          <w:sz w:val="20"/>
          <w:szCs w:val="20"/>
        </w:rPr>
        <w:t>i</w:t>
      </w:r>
      <w:r w:rsidR="00B85CE2">
        <w:rPr>
          <w:rFonts w:asciiTheme="minorHAnsi" w:hAnsiTheme="minorHAnsi" w:cstheme="minorHAnsi"/>
          <w:noProof/>
          <w:sz w:val="20"/>
          <w:szCs w:val="20"/>
        </w:rPr>
        <w:t>ț</w:t>
      </w:r>
      <w:r w:rsidR="006315F0" w:rsidRPr="007F5E20">
        <w:rPr>
          <w:rFonts w:asciiTheme="minorHAnsi" w:hAnsiTheme="minorHAnsi" w:cstheme="minorHAnsi"/>
          <w:noProof/>
          <w:sz w:val="20"/>
          <w:szCs w:val="20"/>
        </w:rPr>
        <w:t>i</w:t>
      </w:r>
      <w:r w:rsidR="00766156" w:rsidRPr="007F5E20">
        <w:rPr>
          <w:rFonts w:asciiTheme="minorHAnsi" w:hAnsiTheme="minorHAnsi" w:cstheme="minorHAnsi"/>
          <w:noProof/>
          <w:spacing w:val="-1"/>
          <w:sz w:val="20"/>
          <w:szCs w:val="20"/>
        </w:rPr>
        <w:t xml:space="preserve"> </w:t>
      </w:r>
      <w:r w:rsidR="00766156" w:rsidRPr="007F5E20">
        <w:rPr>
          <w:rFonts w:asciiTheme="minorHAnsi" w:hAnsiTheme="minorHAnsi" w:cstheme="minorHAnsi"/>
          <w:noProof/>
          <w:sz w:val="20"/>
          <w:szCs w:val="20"/>
        </w:rPr>
        <w:t>s</w:t>
      </w:r>
      <w:r w:rsidR="00B85CE2">
        <w:rPr>
          <w:rFonts w:asciiTheme="minorHAnsi" w:hAnsiTheme="minorHAnsi" w:cstheme="minorHAnsi"/>
          <w:noProof/>
          <w:sz w:val="20"/>
          <w:szCs w:val="20"/>
        </w:rPr>
        <w:t>ă</w:t>
      </w:r>
      <w:r w:rsidR="00766156" w:rsidRPr="007F5E20">
        <w:rPr>
          <w:rFonts w:asciiTheme="minorHAnsi" w:hAnsiTheme="minorHAnsi" w:cstheme="minorHAnsi"/>
          <w:noProof/>
          <w:sz w:val="20"/>
          <w:szCs w:val="20"/>
        </w:rPr>
        <w:t xml:space="preserve"> primeasc</w:t>
      </w:r>
      <w:r w:rsidR="00B85CE2">
        <w:rPr>
          <w:rFonts w:asciiTheme="minorHAnsi" w:hAnsiTheme="minorHAnsi" w:cstheme="minorHAnsi"/>
          <w:noProof/>
          <w:sz w:val="20"/>
          <w:szCs w:val="20"/>
        </w:rPr>
        <w:t>ă</w:t>
      </w:r>
      <w:r w:rsidR="00766156" w:rsidRPr="007F5E20">
        <w:rPr>
          <w:rFonts w:asciiTheme="minorHAnsi" w:hAnsiTheme="minorHAnsi" w:cstheme="minorHAnsi"/>
          <w:noProof/>
          <w:spacing w:val="-2"/>
          <w:sz w:val="20"/>
          <w:szCs w:val="20"/>
        </w:rPr>
        <w:t xml:space="preserve"> </w:t>
      </w:r>
      <w:r w:rsidR="00595D63" w:rsidRPr="007F5E20">
        <w:rPr>
          <w:rFonts w:asciiTheme="minorHAnsi" w:hAnsiTheme="minorHAnsi" w:cstheme="minorHAnsi"/>
          <w:noProof/>
          <w:spacing w:val="-2"/>
          <w:sz w:val="20"/>
          <w:szCs w:val="20"/>
        </w:rPr>
        <w:t>nicio</w:t>
      </w:r>
      <w:r w:rsidR="00766156" w:rsidRPr="007F5E20">
        <w:rPr>
          <w:rFonts w:asciiTheme="minorHAnsi" w:hAnsiTheme="minorHAnsi" w:cstheme="minorHAnsi"/>
          <w:noProof/>
          <w:spacing w:val="1"/>
          <w:sz w:val="20"/>
          <w:szCs w:val="20"/>
        </w:rPr>
        <w:t xml:space="preserve"> </w:t>
      </w:r>
      <w:r w:rsidR="00766156" w:rsidRPr="007F5E20">
        <w:rPr>
          <w:rFonts w:asciiTheme="minorHAnsi" w:hAnsiTheme="minorHAnsi" w:cstheme="minorHAnsi"/>
          <w:noProof/>
          <w:sz w:val="20"/>
          <w:szCs w:val="20"/>
        </w:rPr>
        <w:t>desp</w:t>
      </w:r>
      <w:r w:rsidR="00B85CE2">
        <w:rPr>
          <w:rFonts w:asciiTheme="minorHAnsi" w:hAnsiTheme="minorHAnsi" w:cstheme="minorHAnsi"/>
          <w:noProof/>
          <w:sz w:val="20"/>
          <w:szCs w:val="20"/>
        </w:rPr>
        <w:t>ă</w:t>
      </w:r>
      <w:r w:rsidR="00766156" w:rsidRPr="007F5E20">
        <w:rPr>
          <w:rFonts w:asciiTheme="minorHAnsi" w:hAnsiTheme="minorHAnsi" w:cstheme="minorHAnsi"/>
          <w:noProof/>
          <w:sz w:val="20"/>
          <w:szCs w:val="20"/>
        </w:rPr>
        <w:t>gubire/deducere/</w:t>
      </w:r>
      <w:r w:rsidR="00595D63" w:rsidRPr="007F5E20">
        <w:rPr>
          <w:rFonts w:asciiTheme="minorHAnsi" w:hAnsiTheme="minorHAnsi" w:cstheme="minorHAnsi"/>
          <w:noProof/>
          <w:sz w:val="20"/>
          <w:szCs w:val="20"/>
        </w:rPr>
        <w:t>compensa</w:t>
      </w:r>
      <w:r w:rsidR="00B85CE2">
        <w:rPr>
          <w:rFonts w:asciiTheme="minorHAnsi" w:hAnsiTheme="minorHAnsi" w:cstheme="minorHAnsi"/>
          <w:noProof/>
          <w:sz w:val="20"/>
          <w:szCs w:val="20"/>
        </w:rPr>
        <w:t>ț</w:t>
      </w:r>
      <w:r w:rsidR="00595D63" w:rsidRPr="007F5E20">
        <w:rPr>
          <w:rFonts w:asciiTheme="minorHAnsi" w:hAnsiTheme="minorHAnsi" w:cstheme="minorHAnsi"/>
          <w:noProof/>
          <w:sz w:val="20"/>
          <w:szCs w:val="20"/>
        </w:rPr>
        <w:t>ie pentru orice prejudicii/preten</w:t>
      </w:r>
      <w:r w:rsidR="00B85CE2">
        <w:rPr>
          <w:rFonts w:asciiTheme="minorHAnsi" w:hAnsiTheme="minorHAnsi" w:cstheme="minorHAnsi"/>
          <w:noProof/>
          <w:sz w:val="20"/>
          <w:szCs w:val="20"/>
        </w:rPr>
        <w:t>ț</w:t>
      </w:r>
      <w:r w:rsidR="00595D63" w:rsidRPr="007F5E20">
        <w:rPr>
          <w:rFonts w:asciiTheme="minorHAnsi" w:hAnsiTheme="minorHAnsi" w:cstheme="minorHAnsi"/>
          <w:noProof/>
          <w:sz w:val="20"/>
          <w:szCs w:val="20"/>
        </w:rPr>
        <w:t>ii generate de mod</w:t>
      </w:r>
      <w:r w:rsidR="00B85CE2">
        <w:rPr>
          <w:rFonts w:asciiTheme="minorHAnsi" w:hAnsiTheme="minorHAnsi" w:cstheme="minorHAnsi"/>
          <w:noProof/>
          <w:sz w:val="20"/>
          <w:szCs w:val="20"/>
        </w:rPr>
        <w:t>ifi</w:t>
      </w:r>
      <w:r w:rsidR="00595D63" w:rsidRPr="007F5E20">
        <w:rPr>
          <w:rFonts w:asciiTheme="minorHAnsi" w:hAnsiTheme="minorHAnsi" w:cstheme="minorHAnsi"/>
          <w:noProof/>
          <w:sz w:val="20"/>
          <w:szCs w:val="20"/>
        </w:rPr>
        <w:t>carea/suspendarea/</w:t>
      </w:r>
      <w:r w:rsidR="00B85CE2">
        <w:rPr>
          <w:rFonts w:asciiTheme="minorHAnsi" w:hAnsiTheme="minorHAnsi" w:cstheme="minorHAnsi"/>
          <w:noProof/>
          <w:sz w:val="20"/>
          <w:szCs w:val="20"/>
        </w:rPr>
        <w:t>î</w:t>
      </w:r>
      <w:r w:rsidR="00595D63" w:rsidRPr="007F5E20">
        <w:rPr>
          <w:rFonts w:asciiTheme="minorHAnsi" w:hAnsiTheme="minorHAnsi" w:cstheme="minorHAnsi"/>
          <w:noProof/>
          <w:sz w:val="20"/>
          <w:szCs w:val="20"/>
        </w:rPr>
        <w:t>n</w:t>
      </w:r>
      <w:r w:rsidR="008E4258" w:rsidRPr="007F5E20">
        <w:rPr>
          <w:rFonts w:asciiTheme="minorHAnsi" w:hAnsiTheme="minorHAnsi" w:cstheme="minorHAnsi"/>
          <w:noProof/>
          <w:sz w:val="20"/>
          <w:szCs w:val="20"/>
        </w:rPr>
        <w:t>cetarea anticipat</w:t>
      </w:r>
      <w:r w:rsidR="00B85CE2">
        <w:rPr>
          <w:rFonts w:asciiTheme="minorHAnsi" w:hAnsiTheme="minorHAnsi" w:cstheme="minorHAnsi"/>
          <w:noProof/>
          <w:sz w:val="20"/>
          <w:szCs w:val="20"/>
        </w:rPr>
        <w:t>ă</w:t>
      </w:r>
      <w:r w:rsidR="008E4258" w:rsidRPr="007F5E20">
        <w:rPr>
          <w:rFonts w:asciiTheme="minorHAnsi" w:hAnsiTheme="minorHAnsi" w:cstheme="minorHAnsi"/>
          <w:noProof/>
          <w:sz w:val="20"/>
          <w:szCs w:val="20"/>
        </w:rPr>
        <w:t xml:space="preserve"> a</w:t>
      </w:r>
      <w:r w:rsidR="00595D63" w:rsidRPr="007F5E20">
        <w:rPr>
          <w:rFonts w:asciiTheme="minorHAnsi" w:hAnsiTheme="minorHAnsi" w:cstheme="minorHAnsi"/>
          <w:noProof/>
          <w:sz w:val="20"/>
          <w:szCs w:val="20"/>
        </w:rPr>
        <w:t xml:space="preserve"> Campaniei</w:t>
      </w:r>
      <w:r w:rsidR="00766156" w:rsidRPr="007F5E20">
        <w:rPr>
          <w:rFonts w:asciiTheme="minorHAnsi" w:hAnsiTheme="minorHAnsi" w:cstheme="minorHAnsi"/>
          <w:noProof/>
          <w:sz w:val="20"/>
          <w:szCs w:val="20"/>
        </w:rPr>
        <w:t>.</w:t>
      </w:r>
    </w:p>
    <w:p w14:paraId="5AE943B6" w14:textId="77777777" w:rsidR="008C253B" w:rsidRPr="007F5E20" w:rsidRDefault="008C253B" w:rsidP="007F5E20">
      <w:pPr>
        <w:pStyle w:val="BodyText"/>
        <w:spacing w:after="120" w:line="220" w:lineRule="exact"/>
        <w:rPr>
          <w:rFonts w:asciiTheme="minorHAnsi" w:hAnsiTheme="minorHAnsi" w:cstheme="minorHAnsi"/>
          <w:noProof/>
          <w:sz w:val="20"/>
          <w:szCs w:val="20"/>
        </w:rPr>
      </w:pPr>
    </w:p>
    <w:p w14:paraId="41D7735C" w14:textId="72C008EA" w:rsidR="008C253B" w:rsidRPr="007F5E20" w:rsidRDefault="007F5E20" w:rsidP="007F5E20">
      <w:pPr>
        <w:pStyle w:val="Heading1"/>
        <w:spacing w:after="120" w:line="220" w:lineRule="exact"/>
        <w:jc w:val="both"/>
        <w:rPr>
          <w:rFonts w:asciiTheme="minorHAnsi" w:hAnsiTheme="minorHAnsi" w:cstheme="minorHAnsi"/>
          <w:noProof/>
          <w:sz w:val="20"/>
          <w:szCs w:val="20"/>
          <w:u w:val="none"/>
        </w:rPr>
      </w:pPr>
      <w:r w:rsidRPr="007F5E20">
        <w:rPr>
          <w:rFonts w:asciiTheme="minorHAnsi" w:hAnsiTheme="minorHAnsi" w:cstheme="minorHAnsi"/>
          <w:noProof/>
          <w:sz w:val="20"/>
          <w:szCs w:val="20"/>
          <w:u w:val="none"/>
        </w:rPr>
        <w:t>Clauza 6 – Litigiile</w:t>
      </w:r>
      <w:r w:rsidRPr="007F5E20">
        <w:rPr>
          <w:rFonts w:asciiTheme="minorHAnsi" w:hAnsiTheme="minorHAnsi" w:cstheme="minorHAnsi"/>
          <w:noProof/>
          <w:spacing w:val="-4"/>
          <w:sz w:val="20"/>
          <w:szCs w:val="20"/>
          <w:u w:val="none"/>
        </w:rPr>
        <w:t xml:space="preserve"> </w:t>
      </w:r>
      <w:r w:rsidR="00B85CE2">
        <w:rPr>
          <w:rFonts w:asciiTheme="minorHAnsi" w:hAnsiTheme="minorHAnsi" w:cstheme="minorHAnsi"/>
          <w:noProof/>
          <w:sz w:val="20"/>
          <w:szCs w:val="20"/>
          <w:u w:val="none"/>
        </w:rPr>
        <w:t>ș</w:t>
      </w:r>
      <w:r w:rsidRPr="007F5E20">
        <w:rPr>
          <w:rFonts w:asciiTheme="minorHAnsi" w:hAnsiTheme="minorHAnsi" w:cstheme="minorHAnsi"/>
          <w:noProof/>
          <w:sz w:val="20"/>
          <w:szCs w:val="20"/>
          <w:u w:val="none"/>
        </w:rPr>
        <w:t>i</w:t>
      </w:r>
      <w:r w:rsidRPr="007F5E20">
        <w:rPr>
          <w:rFonts w:asciiTheme="minorHAnsi" w:hAnsiTheme="minorHAnsi" w:cstheme="minorHAnsi"/>
          <w:noProof/>
          <w:spacing w:val="-4"/>
          <w:sz w:val="20"/>
          <w:szCs w:val="20"/>
          <w:u w:val="none"/>
        </w:rPr>
        <w:t xml:space="preserve"> </w:t>
      </w:r>
      <w:r w:rsidRPr="007F5E20">
        <w:rPr>
          <w:rFonts w:asciiTheme="minorHAnsi" w:hAnsiTheme="minorHAnsi" w:cstheme="minorHAnsi"/>
          <w:noProof/>
          <w:sz w:val="20"/>
          <w:szCs w:val="20"/>
          <w:u w:val="none"/>
        </w:rPr>
        <w:t>legea</w:t>
      </w:r>
      <w:r w:rsidRPr="007F5E20">
        <w:rPr>
          <w:rFonts w:asciiTheme="minorHAnsi" w:hAnsiTheme="minorHAnsi" w:cstheme="minorHAnsi"/>
          <w:noProof/>
          <w:spacing w:val="-2"/>
          <w:sz w:val="20"/>
          <w:szCs w:val="20"/>
          <w:u w:val="none"/>
        </w:rPr>
        <w:t xml:space="preserve"> </w:t>
      </w:r>
      <w:r w:rsidRPr="007F5E20">
        <w:rPr>
          <w:rFonts w:asciiTheme="minorHAnsi" w:hAnsiTheme="minorHAnsi" w:cstheme="minorHAnsi"/>
          <w:noProof/>
          <w:sz w:val="20"/>
          <w:szCs w:val="20"/>
          <w:u w:val="none"/>
        </w:rPr>
        <w:t>aplicabil</w:t>
      </w:r>
      <w:r w:rsidR="00B85CE2">
        <w:rPr>
          <w:rFonts w:asciiTheme="minorHAnsi" w:hAnsiTheme="minorHAnsi" w:cstheme="minorHAnsi"/>
          <w:noProof/>
          <w:sz w:val="20"/>
          <w:szCs w:val="20"/>
          <w:u w:val="none"/>
        </w:rPr>
        <w:t>ă</w:t>
      </w:r>
    </w:p>
    <w:p w14:paraId="45D76419" w14:textId="31AE4F33" w:rsidR="00B47376" w:rsidRPr="007F5E20" w:rsidRDefault="00B47376" w:rsidP="007F5E20">
      <w:pPr>
        <w:pStyle w:val="ListParagraph"/>
        <w:numPr>
          <w:ilvl w:val="0"/>
          <w:numId w:val="5"/>
        </w:numPr>
        <w:tabs>
          <w:tab w:val="left" w:pos="429"/>
        </w:tabs>
        <w:spacing w:after="120" w:line="220" w:lineRule="exact"/>
        <w:ind w:right="133" w:firstLine="0"/>
        <w:jc w:val="both"/>
        <w:rPr>
          <w:rFonts w:asciiTheme="minorHAnsi" w:hAnsiTheme="minorHAnsi" w:cstheme="minorHAnsi"/>
          <w:noProof/>
          <w:sz w:val="20"/>
          <w:szCs w:val="20"/>
        </w:rPr>
      </w:pPr>
      <w:r w:rsidRPr="007F5E20">
        <w:rPr>
          <w:rFonts w:asciiTheme="minorHAnsi" w:hAnsiTheme="minorHAnsi" w:cstheme="minorHAnsi"/>
          <w:noProof/>
          <w:sz w:val="20"/>
          <w:szCs w:val="20"/>
        </w:rPr>
        <w:t xml:space="preserve">Regulamentul </w:t>
      </w:r>
      <w:r w:rsidR="00B85CE2">
        <w:rPr>
          <w:rFonts w:asciiTheme="minorHAnsi" w:hAnsiTheme="minorHAnsi" w:cstheme="minorHAnsi"/>
          <w:noProof/>
          <w:sz w:val="20"/>
          <w:szCs w:val="20"/>
        </w:rPr>
        <w:t>ș</w:t>
      </w:r>
      <w:r w:rsidRPr="007F5E20">
        <w:rPr>
          <w:rFonts w:asciiTheme="minorHAnsi" w:hAnsiTheme="minorHAnsi" w:cstheme="minorHAnsi"/>
          <w:noProof/>
          <w:sz w:val="20"/>
          <w:szCs w:val="20"/>
        </w:rPr>
        <w:t>i prevederile acestuia se supun legii rom</w:t>
      </w:r>
      <w:r w:rsidR="00B85CE2">
        <w:rPr>
          <w:rFonts w:asciiTheme="minorHAnsi" w:hAnsiTheme="minorHAnsi" w:cstheme="minorHAnsi"/>
          <w:noProof/>
          <w:sz w:val="20"/>
          <w:szCs w:val="20"/>
        </w:rPr>
        <w:t>â</w:t>
      </w:r>
      <w:r w:rsidRPr="007F5E20">
        <w:rPr>
          <w:rFonts w:asciiTheme="minorHAnsi" w:hAnsiTheme="minorHAnsi" w:cstheme="minorHAnsi"/>
          <w:noProof/>
          <w:sz w:val="20"/>
          <w:szCs w:val="20"/>
        </w:rPr>
        <w:t>ne.</w:t>
      </w:r>
    </w:p>
    <w:p w14:paraId="01716CE3" w14:textId="06E7593A" w:rsidR="008C253B" w:rsidRPr="007F5E20" w:rsidRDefault="00766156" w:rsidP="007F5E20">
      <w:pPr>
        <w:pStyle w:val="ListParagraph"/>
        <w:numPr>
          <w:ilvl w:val="0"/>
          <w:numId w:val="5"/>
        </w:numPr>
        <w:tabs>
          <w:tab w:val="left" w:pos="429"/>
        </w:tabs>
        <w:spacing w:after="120" w:line="220" w:lineRule="exact"/>
        <w:ind w:right="133" w:firstLine="0"/>
        <w:jc w:val="both"/>
        <w:rPr>
          <w:rFonts w:asciiTheme="minorHAnsi" w:hAnsiTheme="minorHAnsi" w:cstheme="minorHAnsi"/>
          <w:noProof/>
          <w:sz w:val="20"/>
          <w:szCs w:val="20"/>
        </w:rPr>
      </w:pPr>
      <w:r w:rsidRPr="007F5E20">
        <w:rPr>
          <w:rFonts w:asciiTheme="minorHAnsi" w:hAnsiTheme="minorHAnsi" w:cstheme="minorHAnsi"/>
          <w:noProof/>
          <w:sz w:val="20"/>
          <w:szCs w:val="20"/>
        </w:rPr>
        <w:t xml:space="preserve">Eventualele </w:t>
      </w:r>
      <w:r w:rsidR="00B85CE2">
        <w:rPr>
          <w:rFonts w:asciiTheme="minorHAnsi" w:hAnsiTheme="minorHAnsi" w:cstheme="minorHAnsi"/>
          <w:noProof/>
          <w:sz w:val="20"/>
          <w:szCs w:val="20"/>
        </w:rPr>
        <w:t>dispute</w:t>
      </w:r>
      <w:r w:rsidRPr="007F5E20">
        <w:rPr>
          <w:rFonts w:asciiTheme="minorHAnsi" w:hAnsiTheme="minorHAnsi" w:cstheme="minorHAnsi"/>
          <w:noProof/>
          <w:sz w:val="20"/>
          <w:szCs w:val="20"/>
        </w:rPr>
        <w:t xml:space="preserve"> ap</w:t>
      </w:r>
      <w:r w:rsidR="00B85CE2">
        <w:rPr>
          <w:rFonts w:asciiTheme="minorHAnsi" w:hAnsiTheme="minorHAnsi" w:cstheme="minorHAnsi"/>
          <w:noProof/>
          <w:sz w:val="20"/>
          <w:szCs w:val="20"/>
        </w:rPr>
        <w:t>ă</w:t>
      </w:r>
      <w:r w:rsidRPr="007F5E20">
        <w:rPr>
          <w:rFonts w:asciiTheme="minorHAnsi" w:hAnsiTheme="minorHAnsi" w:cstheme="minorHAnsi"/>
          <w:noProof/>
          <w:sz w:val="20"/>
          <w:szCs w:val="20"/>
        </w:rPr>
        <w:t xml:space="preserve">rute </w:t>
      </w:r>
      <w:r w:rsidR="00B85CE2">
        <w:rPr>
          <w:rFonts w:asciiTheme="minorHAnsi" w:hAnsiTheme="minorHAnsi" w:cstheme="minorHAnsi"/>
          <w:noProof/>
          <w:sz w:val="20"/>
          <w:szCs w:val="20"/>
        </w:rPr>
        <w:t>î</w:t>
      </w:r>
      <w:r w:rsidRPr="007F5E20">
        <w:rPr>
          <w:rFonts w:asciiTheme="minorHAnsi" w:hAnsiTheme="minorHAnsi" w:cstheme="minorHAnsi"/>
          <w:noProof/>
          <w:sz w:val="20"/>
          <w:szCs w:val="20"/>
        </w:rPr>
        <w:t xml:space="preserve">ntre Organizator, pe de o parte </w:t>
      </w:r>
      <w:r w:rsidR="00B85CE2">
        <w:rPr>
          <w:rFonts w:asciiTheme="minorHAnsi" w:hAnsiTheme="minorHAnsi" w:cstheme="minorHAnsi"/>
          <w:noProof/>
          <w:sz w:val="20"/>
          <w:szCs w:val="20"/>
        </w:rPr>
        <w:t>ș</w:t>
      </w:r>
      <w:r w:rsidRPr="007F5E20">
        <w:rPr>
          <w:rFonts w:asciiTheme="minorHAnsi" w:hAnsiTheme="minorHAnsi" w:cstheme="minorHAnsi"/>
          <w:noProof/>
          <w:sz w:val="20"/>
          <w:szCs w:val="20"/>
        </w:rPr>
        <w:t>i Participan</w:t>
      </w:r>
      <w:r w:rsidR="00B85CE2">
        <w:rPr>
          <w:rFonts w:asciiTheme="minorHAnsi" w:hAnsiTheme="minorHAnsi" w:cstheme="minorHAnsi"/>
          <w:noProof/>
          <w:sz w:val="20"/>
          <w:szCs w:val="20"/>
        </w:rPr>
        <w:t>ț</w:t>
      </w:r>
      <w:r w:rsidRPr="007F5E20">
        <w:rPr>
          <w:rFonts w:asciiTheme="minorHAnsi" w:hAnsiTheme="minorHAnsi" w:cstheme="minorHAnsi"/>
          <w:noProof/>
          <w:sz w:val="20"/>
          <w:szCs w:val="20"/>
        </w:rPr>
        <w:t>i, pe de alt</w:t>
      </w:r>
      <w:r w:rsidR="00B85CE2">
        <w:rPr>
          <w:rFonts w:asciiTheme="minorHAnsi" w:hAnsiTheme="minorHAnsi" w:cstheme="minorHAnsi"/>
          <w:noProof/>
          <w:sz w:val="20"/>
          <w:szCs w:val="20"/>
        </w:rPr>
        <w:t>ă</w:t>
      </w:r>
      <w:r w:rsidRPr="007F5E20">
        <w:rPr>
          <w:rFonts w:asciiTheme="minorHAnsi" w:hAnsiTheme="minorHAnsi" w:cstheme="minorHAnsi"/>
          <w:noProof/>
          <w:sz w:val="20"/>
          <w:szCs w:val="20"/>
        </w:rPr>
        <w:t xml:space="preserve"> parte, se vor </w:t>
      </w:r>
      <w:r w:rsidR="00B85CE2">
        <w:rPr>
          <w:rFonts w:asciiTheme="minorHAnsi" w:hAnsiTheme="minorHAnsi" w:cstheme="minorHAnsi"/>
          <w:noProof/>
          <w:sz w:val="20"/>
          <w:szCs w:val="20"/>
        </w:rPr>
        <w:t>soluționa pe cale amiabilă sau î</w:t>
      </w:r>
      <w:r w:rsidRPr="007F5E20">
        <w:rPr>
          <w:rFonts w:asciiTheme="minorHAnsi" w:hAnsiTheme="minorHAnsi" w:cstheme="minorHAnsi"/>
          <w:noProof/>
          <w:sz w:val="20"/>
          <w:szCs w:val="20"/>
        </w:rPr>
        <w:t xml:space="preserve">n cazul </w:t>
      </w:r>
      <w:r w:rsidR="00B85CE2">
        <w:rPr>
          <w:rFonts w:asciiTheme="minorHAnsi" w:hAnsiTheme="minorHAnsi" w:cstheme="minorHAnsi"/>
          <w:noProof/>
          <w:sz w:val="20"/>
          <w:szCs w:val="20"/>
        </w:rPr>
        <w:t>î</w:t>
      </w:r>
      <w:r w:rsidRPr="007F5E20">
        <w:rPr>
          <w:rFonts w:asciiTheme="minorHAnsi" w:hAnsiTheme="minorHAnsi" w:cstheme="minorHAnsi"/>
          <w:noProof/>
          <w:sz w:val="20"/>
          <w:szCs w:val="20"/>
        </w:rPr>
        <w:t>n care aceast</w:t>
      </w:r>
      <w:r w:rsidR="00B85CE2">
        <w:rPr>
          <w:rFonts w:asciiTheme="minorHAnsi" w:hAnsiTheme="minorHAnsi" w:cstheme="minorHAnsi"/>
          <w:noProof/>
          <w:sz w:val="20"/>
          <w:szCs w:val="20"/>
        </w:rPr>
        <w:t>ă</w:t>
      </w:r>
      <w:r w:rsidRPr="007F5E20">
        <w:rPr>
          <w:rFonts w:asciiTheme="minorHAnsi" w:hAnsiTheme="minorHAnsi" w:cstheme="minorHAnsi"/>
          <w:noProof/>
          <w:sz w:val="20"/>
          <w:szCs w:val="20"/>
        </w:rPr>
        <w:t xml:space="preserve"> cale nu este posibil</w:t>
      </w:r>
      <w:r w:rsidR="00B85CE2">
        <w:rPr>
          <w:rFonts w:asciiTheme="minorHAnsi" w:hAnsiTheme="minorHAnsi" w:cstheme="minorHAnsi"/>
          <w:noProof/>
          <w:sz w:val="20"/>
          <w:szCs w:val="20"/>
        </w:rPr>
        <w:t>ă</w:t>
      </w:r>
      <w:r w:rsidRPr="007F5E20">
        <w:rPr>
          <w:rFonts w:asciiTheme="minorHAnsi" w:hAnsiTheme="minorHAnsi" w:cstheme="minorHAnsi"/>
          <w:noProof/>
          <w:sz w:val="20"/>
          <w:szCs w:val="20"/>
        </w:rPr>
        <w:t>, litigiile vor fi solu</w:t>
      </w:r>
      <w:r w:rsidR="00B85CE2">
        <w:rPr>
          <w:rFonts w:asciiTheme="minorHAnsi" w:hAnsiTheme="minorHAnsi" w:cstheme="minorHAnsi"/>
          <w:noProof/>
          <w:sz w:val="20"/>
          <w:szCs w:val="20"/>
        </w:rPr>
        <w:t>ț</w:t>
      </w:r>
      <w:r w:rsidRPr="007F5E20">
        <w:rPr>
          <w:rFonts w:asciiTheme="minorHAnsi" w:hAnsiTheme="minorHAnsi" w:cstheme="minorHAnsi"/>
          <w:noProof/>
          <w:sz w:val="20"/>
          <w:szCs w:val="20"/>
        </w:rPr>
        <w:t>ionate de instan</w:t>
      </w:r>
      <w:r w:rsidR="00B85CE2">
        <w:rPr>
          <w:rFonts w:asciiTheme="minorHAnsi" w:hAnsiTheme="minorHAnsi" w:cstheme="minorHAnsi"/>
          <w:noProof/>
          <w:sz w:val="20"/>
          <w:szCs w:val="20"/>
        </w:rPr>
        <w:t>ț</w:t>
      </w:r>
      <w:r w:rsidRPr="007F5E20">
        <w:rPr>
          <w:rFonts w:asciiTheme="minorHAnsi" w:hAnsiTheme="minorHAnsi" w:cstheme="minorHAnsi"/>
          <w:noProof/>
          <w:sz w:val="20"/>
          <w:szCs w:val="20"/>
        </w:rPr>
        <w:t>ele judec</w:t>
      </w:r>
      <w:r w:rsidR="00B85CE2">
        <w:rPr>
          <w:rFonts w:asciiTheme="minorHAnsi" w:hAnsiTheme="minorHAnsi" w:cstheme="minorHAnsi"/>
          <w:noProof/>
          <w:sz w:val="20"/>
          <w:szCs w:val="20"/>
        </w:rPr>
        <w:t>ă</w:t>
      </w:r>
      <w:r w:rsidRPr="007F5E20">
        <w:rPr>
          <w:rFonts w:asciiTheme="minorHAnsi" w:hAnsiTheme="minorHAnsi" w:cstheme="minorHAnsi"/>
          <w:noProof/>
          <w:sz w:val="20"/>
          <w:szCs w:val="20"/>
        </w:rPr>
        <w:t>tore</w:t>
      </w:r>
      <w:r w:rsidR="00B85CE2">
        <w:rPr>
          <w:rFonts w:asciiTheme="minorHAnsi" w:hAnsiTheme="minorHAnsi" w:cstheme="minorHAnsi"/>
          <w:noProof/>
          <w:sz w:val="20"/>
          <w:szCs w:val="20"/>
        </w:rPr>
        <w:t>ș</w:t>
      </w:r>
      <w:r w:rsidRPr="007F5E20">
        <w:rPr>
          <w:rFonts w:asciiTheme="minorHAnsi" w:hAnsiTheme="minorHAnsi" w:cstheme="minorHAnsi"/>
          <w:noProof/>
          <w:sz w:val="20"/>
          <w:szCs w:val="20"/>
        </w:rPr>
        <w:t>ti</w:t>
      </w:r>
      <w:r w:rsidRPr="007F5E20">
        <w:rPr>
          <w:rFonts w:asciiTheme="minorHAnsi" w:hAnsiTheme="minorHAnsi" w:cstheme="minorHAnsi"/>
          <w:noProof/>
          <w:spacing w:val="1"/>
          <w:sz w:val="20"/>
          <w:szCs w:val="20"/>
        </w:rPr>
        <w:t xml:space="preserve"> </w:t>
      </w:r>
      <w:r w:rsidR="00B85CE2">
        <w:rPr>
          <w:rFonts w:asciiTheme="minorHAnsi" w:hAnsiTheme="minorHAnsi" w:cstheme="minorHAnsi"/>
          <w:noProof/>
          <w:spacing w:val="1"/>
          <w:sz w:val="20"/>
          <w:szCs w:val="20"/>
        </w:rPr>
        <w:t>c</w:t>
      </w:r>
      <w:r w:rsidRPr="007F5E20">
        <w:rPr>
          <w:rFonts w:asciiTheme="minorHAnsi" w:hAnsiTheme="minorHAnsi" w:cstheme="minorHAnsi"/>
          <w:noProof/>
          <w:sz w:val="20"/>
          <w:szCs w:val="20"/>
        </w:rPr>
        <w:t>ompetente</w:t>
      </w:r>
      <w:r w:rsidR="00595D63" w:rsidRPr="007F5E20">
        <w:rPr>
          <w:rFonts w:asciiTheme="minorHAnsi" w:hAnsiTheme="minorHAnsi" w:cstheme="minorHAnsi"/>
          <w:noProof/>
          <w:sz w:val="20"/>
          <w:szCs w:val="20"/>
        </w:rPr>
        <w:t xml:space="preserve"> din Bucure</w:t>
      </w:r>
      <w:r w:rsidR="00B85CE2">
        <w:rPr>
          <w:rFonts w:asciiTheme="minorHAnsi" w:hAnsiTheme="minorHAnsi" w:cstheme="minorHAnsi"/>
          <w:noProof/>
          <w:sz w:val="20"/>
          <w:szCs w:val="20"/>
        </w:rPr>
        <w:t>ș</w:t>
      </w:r>
      <w:r w:rsidR="00595D63" w:rsidRPr="007F5E20">
        <w:rPr>
          <w:rFonts w:asciiTheme="minorHAnsi" w:hAnsiTheme="minorHAnsi" w:cstheme="minorHAnsi"/>
          <w:noProof/>
          <w:sz w:val="20"/>
          <w:szCs w:val="20"/>
        </w:rPr>
        <w:t>ti</w:t>
      </w:r>
      <w:r w:rsidRPr="007F5E20">
        <w:rPr>
          <w:rFonts w:asciiTheme="minorHAnsi" w:hAnsiTheme="minorHAnsi" w:cstheme="minorHAnsi"/>
          <w:noProof/>
          <w:sz w:val="20"/>
          <w:szCs w:val="20"/>
        </w:rPr>
        <w:t>.</w:t>
      </w:r>
    </w:p>
    <w:p w14:paraId="776AF97B" w14:textId="7538C107" w:rsidR="008C253B" w:rsidRPr="007F5E20" w:rsidRDefault="00766156" w:rsidP="007F5E20">
      <w:pPr>
        <w:pStyle w:val="ListParagraph"/>
        <w:numPr>
          <w:ilvl w:val="0"/>
          <w:numId w:val="5"/>
        </w:numPr>
        <w:tabs>
          <w:tab w:val="left" w:pos="433"/>
        </w:tabs>
        <w:spacing w:after="120" w:line="220" w:lineRule="exact"/>
        <w:ind w:right="140" w:firstLine="0"/>
        <w:jc w:val="both"/>
        <w:rPr>
          <w:rFonts w:asciiTheme="minorHAnsi" w:hAnsiTheme="minorHAnsi" w:cstheme="minorHAnsi"/>
          <w:noProof/>
          <w:sz w:val="20"/>
          <w:szCs w:val="20"/>
        </w:rPr>
      </w:pPr>
      <w:r w:rsidRPr="007F5E20">
        <w:rPr>
          <w:rFonts w:asciiTheme="minorHAnsi" w:hAnsiTheme="minorHAnsi" w:cstheme="minorHAnsi"/>
          <w:noProof/>
          <w:sz w:val="20"/>
          <w:szCs w:val="20"/>
        </w:rPr>
        <w:t>Organizatorul este indrept</w:t>
      </w:r>
      <w:r w:rsidR="005E6510">
        <w:rPr>
          <w:rFonts w:asciiTheme="minorHAnsi" w:hAnsiTheme="minorHAnsi" w:cstheme="minorHAnsi"/>
          <w:noProof/>
          <w:sz w:val="20"/>
          <w:szCs w:val="20"/>
        </w:rPr>
        <w:t>ăț</w:t>
      </w:r>
      <w:r w:rsidRPr="007F5E20">
        <w:rPr>
          <w:rFonts w:asciiTheme="minorHAnsi" w:hAnsiTheme="minorHAnsi" w:cstheme="minorHAnsi"/>
          <w:noProof/>
          <w:sz w:val="20"/>
          <w:szCs w:val="20"/>
        </w:rPr>
        <w:t>it s</w:t>
      </w:r>
      <w:r w:rsidR="005E6510">
        <w:rPr>
          <w:rFonts w:asciiTheme="minorHAnsi" w:hAnsiTheme="minorHAnsi" w:cstheme="minorHAnsi"/>
          <w:noProof/>
          <w:sz w:val="20"/>
          <w:szCs w:val="20"/>
        </w:rPr>
        <w:t>ă</w:t>
      </w:r>
      <w:r w:rsidRPr="007F5E20">
        <w:rPr>
          <w:rFonts w:asciiTheme="minorHAnsi" w:hAnsiTheme="minorHAnsi" w:cstheme="minorHAnsi"/>
          <w:noProof/>
          <w:sz w:val="20"/>
          <w:szCs w:val="20"/>
        </w:rPr>
        <w:t xml:space="preserve"> ia toate m</w:t>
      </w:r>
      <w:r w:rsidR="005E6510">
        <w:rPr>
          <w:rFonts w:asciiTheme="minorHAnsi" w:hAnsiTheme="minorHAnsi" w:cstheme="minorHAnsi"/>
          <w:noProof/>
          <w:sz w:val="20"/>
          <w:szCs w:val="20"/>
        </w:rPr>
        <w:t>ă</w:t>
      </w:r>
      <w:r w:rsidRPr="007F5E20">
        <w:rPr>
          <w:rFonts w:asciiTheme="minorHAnsi" w:hAnsiTheme="minorHAnsi" w:cstheme="minorHAnsi"/>
          <w:noProof/>
          <w:sz w:val="20"/>
          <w:szCs w:val="20"/>
        </w:rPr>
        <w:t xml:space="preserve">surile necesare </w:t>
      </w:r>
      <w:r w:rsidR="005E6510">
        <w:rPr>
          <w:rFonts w:asciiTheme="minorHAnsi" w:hAnsiTheme="minorHAnsi" w:cstheme="minorHAnsi"/>
          <w:noProof/>
          <w:sz w:val="20"/>
          <w:szCs w:val="20"/>
        </w:rPr>
        <w:t>î</w:t>
      </w:r>
      <w:r w:rsidRPr="007F5E20">
        <w:rPr>
          <w:rFonts w:asciiTheme="minorHAnsi" w:hAnsiTheme="minorHAnsi" w:cstheme="minorHAnsi"/>
          <w:noProof/>
          <w:sz w:val="20"/>
          <w:szCs w:val="20"/>
        </w:rPr>
        <w:t>n caz de tentativ</w:t>
      </w:r>
      <w:r w:rsidR="005E6510">
        <w:rPr>
          <w:rFonts w:asciiTheme="minorHAnsi" w:hAnsiTheme="minorHAnsi" w:cstheme="minorHAnsi"/>
          <w:noProof/>
          <w:sz w:val="20"/>
          <w:szCs w:val="20"/>
        </w:rPr>
        <w:t>ă</w:t>
      </w:r>
      <w:r w:rsidRPr="007F5E20">
        <w:rPr>
          <w:rFonts w:asciiTheme="minorHAnsi" w:hAnsiTheme="minorHAnsi" w:cstheme="minorHAnsi"/>
          <w:noProof/>
          <w:sz w:val="20"/>
          <w:szCs w:val="20"/>
        </w:rPr>
        <w:t xml:space="preserve"> de fraud</w:t>
      </w:r>
      <w:r w:rsidR="005E6510">
        <w:rPr>
          <w:rFonts w:asciiTheme="minorHAnsi" w:hAnsiTheme="minorHAnsi" w:cstheme="minorHAnsi"/>
          <w:noProof/>
          <w:sz w:val="20"/>
          <w:szCs w:val="20"/>
        </w:rPr>
        <w:t>are sau fraudă</w:t>
      </w:r>
      <w:r w:rsidRPr="007F5E20">
        <w:rPr>
          <w:rFonts w:asciiTheme="minorHAnsi" w:hAnsiTheme="minorHAnsi" w:cstheme="minorHAnsi"/>
          <w:noProof/>
          <w:sz w:val="20"/>
          <w:szCs w:val="20"/>
        </w:rPr>
        <w:t xml:space="preserve"> a sistemului, abuz sau</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orice</w:t>
      </w:r>
      <w:r w:rsidRPr="007F5E20">
        <w:rPr>
          <w:rFonts w:asciiTheme="minorHAnsi" w:hAnsiTheme="minorHAnsi" w:cstheme="minorHAnsi"/>
          <w:noProof/>
          <w:spacing w:val="-4"/>
          <w:sz w:val="20"/>
          <w:szCs w:val="20"/>
        </w:rPr>
        <w:t xml:space="preserve"> </w:t>
      </w:r>
      <w:r w:rsidRPr="007F5E20">
        <w:rPr>
          <w:rFonts w:asciiTheme="minorHAnsi" w:hAnsiTheme="minorHAnsi" w:cstheme="minorHAnsi"/>
          <w:noProof/>
          <w:sz w:val="20"/>
          <w:szCs w:val="20"/>
        </w:rPr>
        <w:t>alte</w:t>
      </w:r>
      <w:r w:rsidRPr="007F5E20">
        <w:rPr>
          <w:rFonts w:asciiTheme="minorHAnsi" w:hAnsiTheme="minorHAnsi" w:cstheme="minorHAnsi"/>
          <w:noProof/>
          <w:spacing w:val="-2"/>
          <w:sz w:val="20"/>
          <w:szCs w:val="20"/>
        </w:rPr>
        <w:t xml:space="preserve"> </w:t>
      </w:r>
      <w:r w:rsidR="005E6510">
        <w:rPr>
          <w:rFonts w:asciiTheme="minorHAnsi" w:hAnsiTheme="minorHAnsi" w:cstheme="minorHAnsi"/>
          <w:noProof/>
          <w:spacing w:val="-2"/>
          <w:sz w:val="20"/>
          <w:szCs w:val="20"/>
        </w:rPr>
        <w:t>acțiuni</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care</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ar</w:t>
      </w:r>
      <w:r w:rsidRPr="007F5E20">
        <w:rPr>
          <w:rFonts w:asciiTheme="minorHAnsi" w:hAnsiTheme="minorHAnsi" w:cstheme="minorHAnsi"/>
          <w:noProof/>
          <w:spacing w:val="-3"/>
          <w:sz w:val="20"/>
          <w:szCs w:val="20"/>
        </w:rPr>
        <w:t xml:space="preserve"> </w:t>
      </w:r>
      <w:r w:rsidRPr="007F5E20">
        <w:rPr>
          <w:rFonts w:asciiTheme="minorHAnsi" w:hAnsiTheme="minorHAnsi" w:cstheme="minorHAnsi"/>
          <w:noProof/>
          <w:sz w:val="20"/>
          <w:szCs w:val="20"/>
        </w:rPr>
        <w:t>putea afecta imaginea</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Campani</w:t>
      </w:r>
      <w:r w:rsidR="006315F0" w:rsidRPr="007F5E20">
        <w:rPr>
          <w:rFonts w:asciiTheme="minorHAnsi" w:hAnsiTheme="minorHAnsi" w:cstheme="minorHAnsi"/>
          <w:noProof/>
          <w:sz w:val="20"/>
          <w:szCs w:val="20"/>
        </w:rPr>
        <w:t>ei sau a Organizatorului</w:t>
      </w:r>
      <w:r w:rsidRPr="007F5E20">
        <w:rPr>
          <w:rFonts w:asciiTheme="minorHAnsi" w:hAnsiTheme="minorHAnsi" w:cstheme="minorHAnsi"/>
          <w:noProof/>
          <w:sz w:val="20"/>
          <w:szCs w:val="20"/>
        </w:rPr>
        <w:t>.</w:t>
      </w:r>
    </w:p>
    <w:p w14:paraId="5DF1ECA7" w14:textId="77777777" w:rsidR="008C253B" w:rsidRPr="007F5E20" w:rsidRDefault="008C253B" w:rsidP="007F5E20">
      <w:pPr>
        <w:pStyle w:val="BodyText"/>
        <w:spacing w:after="120" w:line="220" w:lineRule="exact"/>
        <w:rPr>
          <w:rFonts w:asciiTheme="minorHAnsi" w:hAnsiTheme="minorHAnsi" w:cstheme="minorHAnsi"/>
          <w:noProof/>
          <w:sz w:val="20"/>
          <w:szCs w:val="20"/>
        </w:rPr>
      </w:pPr>
    </w:p>
    <w:p w14:paraId="2510A98C" w14:textId="0DB2D3DE" w:rsidR="008C253B" w:rsidRPr="007F5E20" w:rsidRDefault="007F5E20" w:rsidP="007F5E20">
      <w:pPr>
        <w:pStyle w:val="Heading1"/>
        <w:spacing w:after="120" w:line="220" w:lineRule="exact"/>
        <w:jc w:val="both"/>
        <w:rPr>
          <w:rFonts w:asciiTheme="minorHAnsi" w:hAnsiTheme="minorHAnsi" w:cstheme="minorHAnsi"/>
          <w:noProof/>
          <w:sz w:val="20"/>
          <w:szCs w:val="20"/>
          <w:u w:val="none"/>
        </w:rPr>
      </w:pPr>
      <w:r w:rsidRPr="007F5E20">
        <w:rPr>
          <w:rFonts w:asciiTheme="minorHAnsi" w:hAnsiTheme="minorHAnsi" w:cstheme="minorHAnsi"/>
          <w:noProof/>
          <w:sz w:val="20"/>
          <w:szCs w:val="20"/>
          <w:u w:val="none"/>
        </w:rPr>
        <w:t>Clauza 7 – Prelucrarea</w:t>
      </w:r>
      <w:r w:rsidRPr="007F5E20">
        <w:rPr>
          <w:rFonts w:asciiTheme="minorHAnsi" w:hAnsiTheme="minorHAnsi" w:cstheme="minorHAnsi"/>
          <w:noProof/>
          <w:spacing w:val="-2"/>
          <w:sz w:val="20"/>
          <w:szCs w:val="20"/>
          <w:u w:val="none"/>
        </w:rPr>
        <w:t xml:space="preserve"> </w:t>
      </w:r>
      <w:r w:rsidRPr="007F5E20">
        <w:rPr>
          <w:rFonts w:asciiTheme="minorHAnsi" w:hAnsiTheme="minorHAnsi" w:cstheme="minorHAnsi"/>
          <w:noProof/>
          <w:sz w:val="20"/>
          <w:szCs w:val="20"/>
          <w:u w:val="none"/>
        </w:rPr>
        <w:t>datelor</w:t>
      </w:r>
      <w:r w:rsidRPr="007F5E20">
        <w:rPr>
          <w:rFonts w:asciiTheme="minorHAnsi" w:hAnsiTheme="minorHAnsi" w:cstheme="minorHAnsi"/>
          <w:noProof/>
          <w:spacing w:val="-3"/>
          <w:sz w:val="20"/>
          <w:szCs w:val="20"/>
          <w:u w:val="none"/>
        </w:rPr>
        <w:t xml:space="preserve"> </w:t>
      </w:r>
      <w:r w:rsidRPr="007F5E20">
        <w:rPr>
          <w:rFonts w:asciiTheme="minorHAnsi" w:hAnsiTheme="minorHAnsi" w:cstheme="minorHAnsi"/>
          <w:noProof/>
          <w:sz w:val="20"/>
          <w:szCs w:val="20"/>
          <w:u w:val="none"/>
        </w:rPr>
        <w:t>personale</w:t>
      </w:r>
    </w:p>
    <w:p w14:paraId="5ECA5D6B" w14:textId="4217AEB7" w:rsidR="008C253B" w:rsidRPr="007F5E20" w:rsidRDefault="006315F0" w:rsidP="007F5E20">
      <w:pPr>
        <w:pStyle w:val="ListParagraph"/>
        <w:tabs>
          <w:tab w:val="left" w:pos="429"/>
        </w:tabs>
        <w:spacing w:after="120" w:line="220" w:lineRule="exact"/>
        <w:ind w:right="133"/>
        <w:jc w:val="both"/>
        <w:rPr>
          <w:rFonts w:asciiTheme="minorHAnsi" w:hAnsiTheme="minorHAnsi" w:cstheme="minorHAnsi"/>
          <w:noProof/>
          <w:color w:val="252525"/>
          <w:sz w:val="20"/>
          <w:szCs w:val="20"/>
        </w:rPr>
      </w:pPr>
      <w:r w:rsidRPr="007F5E20">
        <w:rPr>
          <w:rFonts w:asciiTheme="minorHAnsi" w:hAnsiTheme="minorHAnsi" w:cstheme="minorHAnsi"/>
          <w:noProof/>
          <w:sz w:val="20"/>
          <w:szCs w:val="20"/>
        </w:rPr>
        <w:t xml:space="preserve">(1) </w:t>
      </w:r>
      <w:r w:rsidR="005E6510">
        <w:rPr>
          <w:rFonts w:asciiTheme="minorHAnsi" w:hAnsiTheme="minorHAnsi" w:cstheme="minorHAnsi"/>
          <w:noProof/>
          <w:sz w:val="20"/>
          <w:szCs w:val="20"/>
        </w:rPr>
        <w:t>Î</w:t>
      </w:r>
      <w:r w:rsidRPr="007F5E20">
        <w:rPr>
          <w:rFonts w:asciiTheme="minorHAnsi" w:hAnsiTheme="minorHAnsi" w:cstheme="minorHAnsi"/>
          <w:noProof/>
          <w:sz w:val="20"/>
          <w:szCs w:val="20"/>
        </w:rPr>
        <w:t xml:space="preserve">n cadrul prezentei </w:t>
      </w:r>
      <w:r w:rsidR="005E6510">
        <w:rPr>
          <w:rFonts w:asciiTheme="minorHAnsi" w:hAnsiTheme="minorHAnsi" w:cstheme="minorHAnsi"/>
          <w:noProof/>
          <w:sz w:val="20"/>
          <w:szCs w:val="20"/>
        </w:rPr>
        <w:t>C</w:t>
      </w:r>
      <w:r w:rsidRPr="007F5E20">
        <w:rPr>
          <w:rFonts w:asciiTheme="minorHAnsi" w:hAnsiTheme="minorHAnsi" w:cstheme="minorHAnsi"/>
          <w:noProof/>
          <w:sz w:val="20"/>
          <w:szCs w:val="20"/>
        </w:rPr>
        <w:t>ampanii, Organizatorul va prelucra date cu caracter personal ale Participan</w:t>
      </w:r>
      <w:r w:rsidR="005E6510">
        <w:rPr>
          <w:rFonts w:asciiTheme="minorHAnsi" w:hAnsiTheme="minorHAnsi" w:cstheme="minorHAnsi"/>
          <w:noProof/>
          <w:sz w:val="20"/>
          <w:szCs w:val="20"/>
        </w:rPr>
        <w:t>ț</w:t>
      </w:r>
      <w:r w:rsidRPr="007F5E20">
        <w:rPr>
          <w:rFonts w:asciiTheme="minorHAnsi" w:hAnsiTheme="minorHAnsi" w:cstheme="minorHAnsi"/>
          <w:noProof/>
          <w:sz w:val="20"/>
          <w:szCs w:val="20"/>
        </w:rPr>
        <w:t>ilor</w:t>
      </w:r>
      <w:r w:rsidRPr="007F5E20">
        <w:rPr>
          <w:rFonts w:asciiTheme="minorHAnsi" w:hAnsiTheme="minorHAnsi" w:cstheme="minorHAnsi"/>
          <w:noProof/>
          <w:spacing w:val="1"/>
          <w:sz w:val="20"/>
          <w:szCs w:val="20"/>
        </w:rPr>
        <w:t xml:space="preserve"> </w:t>
      </w:r>
      <w:r w:rsidR="005E6510">
        <w:rPr>
          <w:rFonts w:asciiTheme="minorHAnsi" w:hAnsiTheme="minorHAnsi" w:cstheme="minorHAnsi"/>
          <w:noProof/>
          <w:sz w:val="20"/>
          <w:szCs w:val="20"/>
        </w:rPr>
        <w:t>î</w:t>
      </w:r>
      <w:r w:rsidRPr="007F5E20">
        <w:rPr>
          <w:rFonts w:asciiTheme="minorHAnsi" w:hAnsiTheme="minorHAnsi" w:cstheme="minorHAnsi"/>
          <w:noProof/>
          <w:sz w:val="20"/>
          <w:szCs w:val="20"/>
        </w:rPr>
        <w:t>nscri</w:t>
      </w:r>
      <w:r w:rsidR="005E6510">
        <w:rPr>
          <w:rFonts w:asciiTheme="minorHAnsi" w:hAnsiTheme="minorHAnsi" w:cstheme="minorHAnsi"/>
          <w:noProof/>
          <w:sz w:val="20"/>
          <w:szCs w:val="20"/>
        </w:rPr>
        <w:t>ș</w:t>
      </w:r>
      <w:r w:rsidRPr="007F5E20">
        <w:rPr>
          <w:rFonts w:asciiTheme="minorHAnsi" w:hAnsiTheme="minorHAnsi" w:cstheme="minorHAnsi"/>
          <w:noProof/>
          <w:sz w:val="20"/>
          <w:szCs w:val="20"/>
        </w:rPr>
        <w:t>i</w:t>
      </w:r>
      <w:r w:rsidRPr="007F5E20">
        <w:rPr>
          <w:rFonts w:asciiTheme="minorHAnsi" w:hAnsiTheme="minorHAnsi" w:cstheme="minorHAnsi"/>
          <w:noProof/>
          <w:spacing w:val="-2"/>
          <w:sz w:val="20"/>
          <w:szCs w:val="20"/>
        </w:rPr>
        <w:t xml:space="preserve"> </w:t>
      </w:r>
      <w:r w:rsidR="005E6510">
        <w:rPr>
          <w:rFonts w:asciiTheme="minorHAnsi" w:hAnsiTheme="minorHAnsi" w:cstheme="minorHAnsi"/>
          <w:noProof/>
          <w:spacing w:val="-2"/>
          <w:sz w:val="20"/>
          <w:szCs w:val="20"/>
        </w:rPr>
        <w:t>î</w:t>
      </w:r>
      <w:r w:rsidRPr="007F5E20">
        <w:rPr>
          <w:rFonts w:asciiTheme="minorHAnsi" w:hAnsiTheme="minorHAnsi" w:cstheme="minorHAnsi"/>
          <w:noProof/>
          <w:sz w:val="20"/>
          <w:szCs w:val="20"/>
        </w:rPr>
        <w:t>n condi</w:t>
      </w:r>
      <w:r w:rsidR="005E6510">
        <w:rPr>
          <w:rFonts w:asciiTheme="minorHAnsi" w:hAnsiTheme="minorHAnsi" w:cstheme="minorHAnsi"/>
          <w:noProof/>
          <w:sz w:val="20"/>
          <w:szCs w:val="20"/>
        </w:rPr>
        <w:t>ț</w:t>
      </w:r>
      <w:r w:rsidRPr="007F5E20">
        <w:rPr>
          <w:rFonts w:asciiTheme="minorHAnsi" w:hAnsiTheme="minorHAnsi" w:cstheme="minorHAnsi"/>
          <w:noProof/>
          <w:sz w:val="20"/>
          <w:szCs w:val="20"/>
        </w:rPr>
        <w:t xml:space="preserve">iile </w:t>
      </w:r>
      <w:r w:rsidR="005E6510">
        <w:rPr>
          <w:rFonts w:asciiTheme="minorHAnsi" w:hAnsiTheme="minorHAnsi" w:cstheme="minorHAnsi"/>
          <w:noProof/>
          <w:sz w:val="20"/>
          <w:szCs w:val="20"/>
        </w:rPr>
        <w:t>clauzei</w:t>
      </w:r>
      <w:r w:rsidRPr="007F5E20">
        <w:rPr>
          <w:rFonts w:asciiTheme="minorHAnsi" w:hAnsiTheme="minorHAnsi" w:cstheme="minorHAnsi"/>
          <w:noProof/>
          <w:spacing w:val="-3"/>
          <w:sz w:val="20"/>
          <w:szCs w:val="20"/>
        </w:rPr>
        <w:t xml:space="preserve"> </w:t>
      </w:r>
      <w:r w:rsidR="00251DFE">
        <w:rPr>
          <w:rFonts w:asciiTheme="minorHAnsi" w:hAnsiTheme="minorHAnsi" w:cstheme="minorHAnsi"/>
          <w:noProof/>
          <w:sz w:val="20"/>
          <w:szCs w:val="20"/>
        </w:rPr>
        <w:t>4</w:t>
      </w:r>
      <w:r w:rsidRPr="007F5E20">
        <w:rPr>
          <w:rFonts w:asciiTheme="minorHAnsi" w:hAnsiTheme="minorHAnsi" w:cstheme="minorHAnsi"/>
          <w:noProof/>
          <w:sz w:val="20"/>
          <w:szCs w:val="20"/>
        </w:rPr>
        <w:t xml:space="preserve"> din Regulament.</w:t>
      </w:r>
    </w:p>
    <w:p w14:paraId="146EC530" w14:textId="4E625C8A" w:rsidR="008C253B" w:rsidRPr="007F5E20" w:rsidRDefault="006315F0" w:rsidP="007F5E20">
      <w:pPr>
        <w:pStyle w:val="ListParagraph"/>
        <w:tabs>
          <w:tab w:val="left" w:pos="429"/>
        </w:tabs>
        <w:spacing w:after="120" w:line="220" w:lineRule="exact"/>
        <w:ind w:right="133"/>
        <w:jc w:val="both"/>
        <w:rPr>
          <w:rFonts w:asciiTheme="minorHAnsi" w:hAnsiTheme="minorHAnsi" w:cstheme="minorHAnsi"/>
          <w:noProof/>
          <w:sz w:val="20"/>
          <w:szCs w:val="20"/>
        </w:rPr>
      </w:pPr>
      <w:r w:rsidRPr="007F5E20">
        <w:rPr>
          <w:rFonts w:asciiTheme="minorHAnsi" w:hAnsiTheme="minorHAnsi" w:cstheme="minorHAnsi"/>
          <w:noProof/>
          <w:spacing w:val="-1"/>
          <w:sz w:val="20"/>
          <w:szCs w:val="20"/>
        </w:rPr>
        <w:t>(2) Organizatorul</w:t>
      </w:r>
      <w:r w:rsidRPr="007F5E20">
        <w:rPr>
          <w:rFonts w:asciiTheme="minorHAnsi" w:hAnsiTheme="minorHAnsi" w:cstheme="minorHAnsi"/>
          <w:noProof/>
          <w:spacing w:val="-11"/>
          <w:sz w:val="20"/>
          <w:szCs w:val="20"/>
        </w:rPr>
        <w:t xml:space="preserve"> </w:t>
      </w:r>
      <w:r w:rsidRPr="007F5E20">
        <w:rPr>
          <w:rFonts w:asciiTheme="minorHAnsi" w:hAnsiTheme="minorHAnsi" w:cstheme="minorHAnsi"/>
          <w:noProof/>
          <w:spacing w:val="-1"/>
          <w:sz w:val="20"/>
          <w:szCs w:val="20"/>
        </w:rPr>
        <w:t>pune</w:t>
      </w:r>
      <w:r w:rsidRPr="007F5E20">
        <w:rPr>
          <w:rFonts w:asciiTheme="minorHAnsi" w:hAnsiTheme="minorHAnsi" w:cstheme="minorHAnsi"/>
          <w:noProof/>
          <w:spacing w:val="-9"/>
          <w:sz w:val="20"/>
          <w:szCs w:val="20"/>
        </w:rPr>
        <w:t xml:space="preserve"> </w:t>
      </w:r>
      <w:r w:rsidRPr="007F5E20">
        <w:rPr>
          <w:rFonts w:asciiTheme="minorHAnsi" w:hAnsiTheme="minorHAnsi" w:cstheme="minorHAnsi"/>
          <w:noProof/>
          <w:sz w:val="20"/>
          <w:szCs w:val="20"/>
        </w:rPr>
        <w:t>la</w:t>
      </w:r>
      <w:r w:rsidRPr="007F5E20">
        <w:rPr>
          <w:rFonts w:asciiTheme="minorHAnsi" w:hAnsiTheme="minorHAnsi" w:cstheme="minorHAnsi"/>
          <w:noProof/>
          <w:spacing w:val="-11"/>
          <w:sz w:val="20"/>
          <w:szCs w:val="20"/>
        </w:rPr>
        <w:t xml:space="preserve"> </w:t>
      </w:r>
      <w:r w:rsidRPr="007F5E20">
        <w:rPr>
          <w:rFonts w:asciiTheme="minorHAnsi" w:hAnsiTheme="minorHAnsi" w:cstheme="minorHAnsi"/>
          <w:noProof/>
          <w:sz w:val="20"/>
          <w:szCs w:val="20"/>
        </w:rPr>
        <w:t>dispozi</w:t>
      </w:r>
      <w:r w:rsidR="005E6510">
        <w:rPr>
          <w:rFonts w:asciiTheme="minorHAnsi" w:hAnsiTheme="minorHAnsi" w:cstheme="minorHAnsi"/>
          <w:noProof/>
          <w:sz w:val="20"/>
          <w:szCs w:val="20"/>
        </w:rPr>
        <w:t>ț</w:t>
      </w:r>
      <w:r w:rsidRPr="007F5E20">
        <w:rPr>
          <w:rFonts w:asciiTheme="minorHAnsi" w:hAnsiTheme="minorHAnsi" w:cstheme="minorHAnsi"/>
          <w:noProof/>
          <w:sz w:val="20"/>
          <w:szCs w:val="20"/>
        </w:rPr>
        <w:t>i</w:t>
      </w:r>
      <w:r w:rsidR="005E6510">
        <w:rPr>
          <w:rFonts w:asciiTheme="minorHAnsi" w:hAnsiTheme="minorHAnsi" w:cstheme="minorHAnsi"/>
          <w:noProof/>
          <w:sz w:val="20"/>
          <w:szCs w:val="20"/>
        </w:rPr>
        <w:t>a</w:t>
      </w:r>
      <w:r w:rsidRPr="007F5E20">
        <w:rPr>
          <w:rFonts w:asciiTheme="minorHAnsi" w:hAnsiTheme="minorHAnsi" w:cstheme="minorHAnsi"/>
          <w:noProof/>
          <w:spacing w:val="-12"/>
          <w:sz w:val="20"/>
          <w:szCs w:val="20"/>
        </w:rPr>
        <w:t xml:space="preserve"> </w:t>
      </w:r>
      <w:r w:rsidRPr="007F5E20">
        <w:rPr>
          <w:rFonts w:asciiTheme="minorHAnsi" w:hAnsiTheme="minorHAnsi" w:cstheme="minorHAnsi"/>
          <w:noProof/>
          <w:sz w:val="20"/>
          <w:szCs w:val="20"/>
        </w:rPr>
        <w:t>tuturor</w:t>
      </w:r>
      <w:r w:rsidRPr="007F5E20">
        <w:rPr>
          <w:rFonts w:asciiTheme="minorHAnsi" w:hAnsiTheme="minorHAnsi" w:cstheme="minorHAnsi"/>
          <w:noProof/>
          <w:spacing w:val="-11"/>
          <w:sz w:val="20"/>
          <w:szCs w:val="20"/>
        </w:rPr>
        <w:t xml:space="preserve"> </w:t>
      </w:r>
      <w:r w:rsidRPr="007F5E20">
        <w:rPr>
          <w:rFonts w:asciiTheme="minorHAnsi" w:hAnsiTheme="minorHAnsi" w:cstheme="minorHAnsi"/>
          <w:noProof/>
          <w:sz w:val="20"/>
          <w:szCs w:val="20"/>
        </w:rPr>
        <w:t>Participan</w:t>
      </w:r>
      <w:r w:rsidR="005E6510">
        <w:rPr>
          <w:rFonts w:asciiTheme="minorHAnsi" w:hAnsiTheme="minorHAnsi" w:cstheme="minorHAnsi"/>
          <w:noProof/>
          <w:sz w:val="20"/>
          <w:szCs w:val="20"/>
        </w:rPr>
        <w:t>ț</w:t>
      </w:r>
      <w:r w:rsidRPr="007F5E20">
        <w:rPr>
          <w:rFonts w:asciiTheme="minorHAnsi" w:hAnsiTheme="minorHAnsi" w:cstheme="minorHAnsi"/>
          <w:noProof/>
          <w:sz w:val="20"/>
          <w:szCs w:val="20"/>
        </w:rPr>
        <w:t>ilor</w:t>
      </w:r>
      <w:r w:rsidRPr="007F5E20">
        <w:rPr>
          <w:rFonts w:asciiTheme="minorHAnsi" w:hAnsiTheme="minorHAnsi" w:cstheme="minorHAnsi"/>
          <w:noProof/>
          <w:spacing w:val="-10"/>
          <w:sz w:val="20"/>
          <w:szCs w:val="20"/>
        </w:rPr>
        <w:t xml:space="preserve"> </w:t>
      </w:r>
      <w:r w:rsidRPr="007F5E20">
        <w:rPr>
          <w:rFonts w:asciiTheme="minorHAnsi" w:hAnsiTheme="minorHAnsi" w:cstheme="minorHAnsi"/>
          <w:noProof/>
          <w:sz w:val="20"/>
          <w:szCs w:val="20"/>
        </w:rPr>
        <w:t>Nota</w:t>
      </w:r>
      <w:r w:rsidRPr="007F5E20">
        <w:rPr>
          <w:rFonts w:asciiTheme="minorHAnsi" w:hAnsiTheme="minorHAnsi" w:cstheme="minorHAnsi"/>
          <w:noProof/>
          <w:spacing w:val="-9"/>
          <w:sz w:val="20"/>
          <w:szCs w:val="20"/>
        </w:rPr>
        <w:t xml:space="preserve"> </w:t>
      </w:r>
      <w:r w:rsidRPr="007F5E20">
        <w:rPr>
          <w:rFonts w:asciiTheme="minorHAnsi" w:hAnsiTheme="minorHAnsi" w:cstheme="minorHAnsi"/>
          <w:noProof/>
          <w:sz w:val="20"/>
          <w:szCs w:val="20"/>
        </w:rPr>
        <w:t>de</w:t>
      </w:r>
      <w:r w:rsidRPr="007F5E20">
        <w:rPr>
          <w:rFonts w:asciiTheme="minorHAnsi" w:hAnsiTheme="minorHAnsi" w:cstheme="minorHAnsi"/>
          <w:noProof/>
          <w:spacing w:val="-11"/>
          <w:sz w:val="20"/>
          <w:szCs w:val="20"/>
        </w:rPr>
        <w:t xml:space="preserve"> </w:t>
      </w:r>
      <w:r w:rsidRPr="007F5E20">
        <w:rPr>
          <w:rFonts w:asciiTheme="minorHAnsi" w:hAnsiTheme="minorHAnsi" w:cstheme="minorHAnsi"/>
          <w:noProof/>
          <w:sz w:val="20"/>
          <w:szCs w:val="20"/>
        </w:rPr>
        <w:t>informare</w:t>
      </w:r>
      <w:r w:rsidRPr="007F5E20">
        <w:rPr>
          <w:rFonts w:asciiTheme="minorHAnsi" w:hAnsiTheme="minorHAnsi" w:cstheme="minorHAnsi"/>
          <w:noProof/>
          <w:spacing w:val="-10"/>
          <w:sz w:val="20"/>
          <w:szCs w:val="20"/>
        </w:rPr>
        <w:t xml:space="preserve"> </w:t>
      </w:r>
      <w:r w:rsidRPr="007F5E20">
        <w:rPr>
          <w:rFonts w:asciiTheme="minorHAnsi" w:hAnsiTheme="minorHAnsi" w:cstheme="minorHAnsi"/>
          <w:noProof/>
          <w:sz w:val="20"/>
          <w:szCs w:val="20"/>
        </w:rPr>
        <w:t>cu</w:t>
      </w:r>
      <w:r w:rsidRPr="007F5E20">
        <w:rPr>
          <w:rFonts w:asciiTheme="minorHAnsi" w:hAnsiTheme="minorHAnsi" w:cstheme="minorHAnsi"/>
          <w:noProof/>
          <w:spacing w:val="-10"/>
          <w:sz w:val="20"/>
          <w:szCs w:val="20"/>
        </w:rPr>
        <w:t xml:space="preserve"> </w:t>
      </w:r>
      <w:r w:rsidRPr="007F5E20">
        <w:rPr>
          <w:rFonts w:asciiTheme="minorHAnsi" w:hAnsiTheme="minorHAnsi" w:cstheme="minorHAnsi"/>
          <w:noProof/>
          <w:sz w:val="20"/>
          <w:szCs w:val="20"/>
        </w:rPr>
        <w:t>privire</w:t>
      </w:r>
      <w:r w:rsidRPr="007F5E20">
        <w:rPr>
          <w:rFonts w:asciiTheme="minorHAnsi" w:hAnsiTheme="minorHAnsi" w:cstheme="minorHAnsi"/>
          <w:noProof/>
          <w:spacing w:val="-9"/>
          <w:sz w:val="20"/>
          <w:szCs w:val="20"/>
        </w:rPr>
        <w:t xml:space="preserve"> </w:t>
      </w:r>
      <w:r w:rsidRPr="007F5E20">
        <w:rPr>
          <w:rFonts w:asciiTheme="minorHAnsi" w:hAnsiTheme="minorHAnsi" w:cstheme="minorHAnsi"/>
          <w:noProof/>
          <w:sz w:val="20"/>
          <w:szCs w:val="20"/>
        </w:rPr>
        <w:t>la</w:t>
      </w:r>
      <w:r w:rsidRPr="007F5E20">
        <w:rPr>
          <w:rFonts w:asciiTheme="minorHAnsi" w:hAnsiTheme="minorHAnsi" w:cstheme="minorHAnsi"/>
          <w:noProof/>
          <w:spacing w:val="-13"/>
          <w:sz w:val="20"/>
          <w:szCs w:val="20"/>
        </w:rPr>
        <w:t xml:space="preserve"> </w:t>
      </w:r>
      <w:r w:rsidRPr="007F5E20">
        <w:rPr>
          <w:rFonts w:asciiTheme="minorHAnsi" w:hAnsiTheme="minorHAnsi" w:cstheme="minorHAnsi"/>
          <w:noProof/>
          <w:sz w:val="20"/>
          <w:szCs w:val="20"/>
        </w:rPr>
        <w:t>prelucrarea</w:t>
      </w:r>
      <w:r w:rsidRPr="007F5E20">
        <w:rPr>
          <w:rFonts w:asciiTheme="minorHAnsi" w:hAnsiTheme="minorHAnsi" w:cstheme="minorHAnsi"/>
          <w:noProof/>
          <w:spacing w:val="-9"/>
          <w:sz w:val="20"/>
          <w:szCs w:val="20"/>
        </w:rPr>
        <w:t xml:space="preserve"> </w:t>
      </w:r>
      <w:r w:rsidRPr="007F5E20">
        <w:rPr>
          <w:rFonts w:asciiTheme="minorHAnsi" w:hAnsiTheme="minorHAnsi" w:cstheme="minorHAnsi"/>
          <w:noProof/>
          <w:sz w:val="20"/>
          <w:szCs w:val="20"/>
        </w:rPr>
        <w:t>datelor</w:t>
      </w:r>
      <w:r w:rsidR="00251DFE">
        <w:rPr>
          <w:rFonts w:asciiTheme="minorHAnsi" w:hAnsiTheme="minorHAnsi" w:cstheme="minorHAnsi"/>
          <w:noProof/>
          <w:sz w:val="20"/>
          <w:szCs w:val="20"/>
        </w:rPr>
        <w:t xml:space="preserve"> </w:t>
      </w:r>
      <w:r w:rsidRPr="007F5E20">
        <w:rPr>
          <w:rFonts w:asciiTheme="minorHAnsi" w:hAnsiTheme="minorHAnsi" w:cstheme="minorHAnsi"/>
          <w:noProof/>
          <w:spacing w:val="-48"/>
          <w:sz w:val="20"/>
          <w:szCs w:val="20"/>
        </w:rPr>
        <w:t xml:space="preserve"> </w:t>
      </w:r>
      <w:r w:rsidRPr="007F5E20">
        <w:rPr>
          <w:rFonts w:asciiTheme="minorHAnsi" w:hAnsiTheme="minorHAnsi" w:cstheme="minorHAnsi"/>
          <w:noProof/>
          <w:sz w:val="20"/>
          <w:szCs w:val="20"/>
        </w:rPr>
        <w:t>cu caracter personal specific</w:t>
      </w:r>
      <w:r w:rsidR="005E6510">
        <w:rPr>
          <w:rFonts w:asciiTheme="minorHAnsi" w:hAnsiTheme="minorHAnsi" w:cstheme="minorHAnsi"/>
          <w:noProof/>
          <w:sz w:val="20"/>
          <w:szCs w:val="20"/>
        </w:rPr>
        <w:t>ă</w:t>
      </w:r>
      <w:r w:rsidRPr="007F5E20">
        <w:rPr>
          <w:rFonts w:asciiTheme="minorHAnsi" w:hAnsiTheme="minorHAnsi" w:cstheme="minorHAnsi"/>
          <w:noProof/>
          <w:sz w:val="20"/>
          <w:szCs w:val="20"/>
        </w:rPr>
        <w:t xml:space="preserve"> prezentei Campanii, a</w:t>
      </w:r>
      <w:r w:rsidR="005E6510">
        <w:rPr>
          <w:rFonts w:asciiTheme="minorHAnsi" w:hAnsiTheme="minorHAnsi" w:cstheme="minorHAnsi"/>
          <w:noProof/>
          <w:sz w:val="20"/>
          <w:szCs w:val="20"/>
        </w:rPr>
        <w:t>tașată</w:t>
      </w:r>
      <w:r w:rsidRPr="007F5E20">
        <w:rPr>
          <w:rFonts w:asciiTheme="minorHAnsi" w:hAnsiTheme="minorHAnsi" w:cstheme="minorHAnsi"/>
          <w:noProof/>
          <w:sz w:val="20"/>
          <w:szCs w:val="20"/>
        </w:rPr>
        <w:t xml:space="preserve"> ca Anexa </w:t>
      </w:r>
      <w:r w:rsidR="005E6510">
        <w:rPr>
          <w:rFonts w:asciiTheme="minorHAnsi" w:hAnsiTheme="minorHAnsi" w:cstheme="minorHAnsi"/>
          <w:noProof/>
          <w:sz w:val="20"/>
          <w:szCs w:val="20"/>
        </w:rPr>
        <w:t>3</w:t>
      </w:r>
      <w:r w:rsidRPr="007F5E20">
        <w:rPr>
          <w:rFonts w:asciiTheme="minorHAnsi" w:hAnsiTheme="minorHAnsi" w:cstheme="minorHAnsi"/>
          <w:noProof/>
          <w:sz w:val="20"/>
          <w:szCs w:val="20"/>
        </w:rPr>
        <w:t xml:space="preserve"> </w:t>
      </w:r>
      <w:r w:rsidR="005E6510">
        <w:rPr>
          <w:rFonts w:asciiTheme="minorHAnsi" w:hAnsiTheme="minorHAnsi" w:cstheme="minorHAnsi"/>
          <w:noProof/>
          <w:sz w:val="20"/>
          <w:szCs w:val="20"/>
        </w:rPr>
        <w:t xml:space="preserve">la </w:t>
      </w:r>
      <w:r w:rsidRPr="007F5E20">
        <w:rPr>
          <w:rFonts w:asciiTheme="minorHAnsi" w:hAnsiTheme="minorHAnsi" w:cstheme="minorHAnsi"/>
          <w:noProof/>
          <w:sz w:val="20"/>
          <w:szCs w:val="20"/>
        </w:rPr>
        <w:t>prezentu</w:t>
      </w:r>
      <w:r w:rsidR="005E6510">
        <w:rPr>
          <w:rFonts w:asciiTheme="minorHAnsi" w:hAnsiTheme="minorHAnsi" w:cstheme="minorHAnsi"/>
          <w:noProof/>
          <w:sz w:val="20"/>
          <w:szCs w:val="20"/>
        </w:rPr>
        <w:t>l</w:t>
      </w:r>
      <w:r w:rsidRPr="007F5E20">
        <w:rPr>
          <w:rFonts w:asciiTheme="minorHAnsi" w:hAnsiTheme="minorHAnsi" w:cstheme="minorHAnsi"/>
          <w:noProof/>
          <w:sz w:val="20"/>
          <w:szCs w:val="20"/>
        </w:rPr>
        <w:t xml:space="preserve"> Regulament. Prin participarea la</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Campanie,</w:t>
      </w:r>
      <w:r w:rsidRPr="007F5E20">
        <w:rPr>
          <w:rFonts w:asciiTheme="minorHAnsi" w:hAnsiTheme="minorHAnsi" w:cstheme="minorHAnsi"/>
          <w:noProof/>
          <w:spacing w:val="-4"/>
          <w:sz w:val="20"/>
          <w:szCs w:val="20"/>
        </w:rPr>
        <w:t xml:space="preserve"> </w:t>
      </w:r>
      <w:r w:rsidRPr="007F5E20">
        <w:rPr>
          <w:rFonts w:asciiTheme="minorHAnsi" w:hAnsiTheme="minorHAnsi" w:cstheme="minorHAnsi"/>
          <w:noProof/>
          <w:sz w:val="20"/>
          <w:szCs w:val="20"/>
        </w:rPr>
        <w:t>Participan</w:t>
      </w:r>
      <w:r w:rsidR="005E6510">
        <w:rPr>
          <w:rFonts w:asciiTheme="minorHAnsi" w:hAnsiTheme="minorHAnsi" w:cstheme="minorHAnsi"/>
          <w:noProof/>
          <w:sz w:val="20"/>
          <w:szCs w:val="20"/>
        </w:rPr>
        <w:t>ț</w:t>
      </w:r>
      <w:r w:rsidRPr="007F5E20">
        <w:rPr>
          <w:rFonts w:asciiTheme="minorHAnsi" w:hAnsiTheme="minorHAnsi" w:cstheme="minorHAnsi"/>
          <w:noProof/>
          <w:sz w:val="20"/>
          <w:szCs w:val="20"/>
        </w:rPr>
        <w:t>ii declar</w:t>
      </w:r>
      <w:r w:rsidR="005E6510">
        <w:rPr>
          <w:rFonts w:asciiTheme="minorHAnsi" w:hAnsiTheme="minorHAnsi" w:cstheme="minorHAnsi"/>
          <w:noProof/>
          <w:sz w:val="20"/>
          <w:szCs w:val="20"/>
        </w:rPr>
        <w:t>ă</w:t>
      </w:r>
      <w:r w:rsidRPr="007F5E20">
        <w:rPr>
          <w:rFonts w:asciiTheme="minorHAnsi" w:hAnsiTheme="minorHAnsi" w:cstheme="minorHAnsi"/>
          <w:noProof/>
          <w:sz w:val="20"/>
          <w:szCs w:val="20"/>
        </w:rPr>
        <w:t xml:space="preserve"> c</w:t>
      </w:r>
      <w:r w:rsidR="005E6510">
        <w:rPr>
          <w:rFonts w:asciiTheme="minorHAnsi" w:hAnsiTheme="minorHAnsi" w:cstheme="minorHAnsi"/>
          <w:noProof/>
          <w:sz w:val="20"/>
          <w:szCs w:val="20"/>
        </w:rPr>
        <w:t>ă</w:t>
      </w:r>
      <w:r w:rsidRPr="007F5E20">
        <w:rPr>
          <w:rFonts w:asciiTheme="minorHAnsi" w:hAnsiTheme="minorHAnsi" w:cstheme="minorHAnsi"/>
          <w:noProof/>
          <w:sz w:val="20"/>
          <w:szCs w:val="20"/>
        </w:rPr>
        <w:t xml:space="preserve"> au</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luat</w:t>
      </w:r>
      <w:r w:rsidRPr="007F5E20">
        <w:rPr>
          <w:rFonts w:asciiTheme="minorHAnsi" w:hAnsiTheme="minorHAnsi" w:cstheme="minorHAnsi"/>
          <w:noProof/>
          <w:spacing w:val="-2"/>
          <w:sz w:val="20"/>
          <w:szCs w:val="20"/>
        </w:rPr>
        <w:t xml:space="preserve"> </w:t>
      </w:r>
      <w:r w:rsidRPr="007F5E20">
        <w:rPr>
          <w:rFonts w:asciiTheme="minorHAnsi" w:hAnsiTheme="minorHAnsi" w:cstheme="minorHAnsi"/>
          <w:noProof/>
          <w:sz w:val="20"/>
          <w:szCs w:val="20"/>
        </w:rPr>
        <w:t>la cuno</w:t>
      </w:r>
      <w:r w:rsidR="005E6510">
        <w:rPr>
          <w:rFonts w:asciiTheme="minorHAnsi" w:hAnsiTheme="minorHAnsi" w:cstheme="minorHAnsi"/>
          <w:noProof/>
          <w:sz w:val="20"/>
          <w:szCs w:val="20"/>
        </w:rPr>
        <w:t>ș</w:t>
      </w:r>
      <w:r w:rsidRPr="007F5E20">
        <w:rPr>
          <w:rFonts w:asciiTheme="minorHAnsi" w:hAnsiTheme="minorHAnsi" w:cstheme="minorHAnsi"/>
          <w:noProof/>
          <w:sz w:val="20"/>
          <w:szCs w:val="20"/>
        </w:rPr>
        <w:t>tin</w:t>
      </w:r>
      <w:r w:rsidR="005E6510">
        <w:rPr>
          <w:rFonts w:asciiTheme="minorHAnsi" w:hAnsiTheme="minorHAnsi" w:cstheme="minorHAnsi"/>
          <w:noProof/>
          <w:sz w:val="20"/>
          <w:szCs w:val="20"/>
        </w:rPr>
        <w:t>ță</w:t>
      </w:r>
      <w:r w:rsidRPr="007F5E20">
        <w:rPr>
          <w:rFonts w:asciiTheme="minorHAnsi" w:hAnsiTheme="minorHAnsi" w:cstheme="minorHAnsi"/>
          <w:noProof/>
          <w:spacing w:val="-3"/>
          <w:sz w:val="20"/>
          <w:szCs w:val="20"/>
        </w:rPr>
        <w:t xml:space="preserve"> </w:t>
      </w:r>
      <w:r w:rsidRPr="007F5E20">
        <w:rPr>
          <w:rFonts w:asciiTheme="minorHAnsi" w:hAnsiTheme="minorHAnsi" w:cstheme="minorHAnsi"/>
          <w:noProof/>
          <w:sz w:val="20"/>
          <w:szCs w:val="20"/>
        </w:rPr>
        <w:t>aceast</w:t>
      </w:r>
      <w:r w:rsidR="005E6510">
        <w:rPr>
          <w:rFonts w:asciiTheme="minorHAnsi" w:hAnsiTheme="minorHAnsi" w:cstheme="minorHAnsi"/>
          <w:noProof/>
          <w:sz w:val="20"/>
          <w:szCs w:val="20"/>
        </w:rPr>
        <w:t>ă</w:t>
      </w:r>
      <w:r w:rsidRPr="007F5E20">
        <w:rPr>
          <w:rFonts w:asciiTheme="minorHAnsi" w:hAnsiTheme="minorHAnsi" w:cstheme="minorHAnsi"/>
          <w:noProof/>
          <w:sz w:val="20"/>
          <w:szCs w:val="20"/>
        </w:rPr>
        <w:t xml:space="preserve"> Not</w:t>
      </w:r>
      <w:r w:rsidR="005E6510">
        <w:rPr>
          <w:rFonts w:asciiTheme="minorHAnsi" w:hAnsiTheme="minorHAnsi" w:cstheme="minorHAnsi"/>
          <w:noProof/>
          <w:sz w:val="20"/>
          <w:szCs w:val="20"/>
        </w:rPr>
        <w:t>ă de informare</w:t>
      </w:r>
      <w:r w:rsidR="00595D63" w:rsidRPr="007F5E20">
        <w:rPr>
          <w:rFonts w:asciiTheme="minorHAnsi" w:hAnsiTheme="minorHAnsi" w:cstheme="minorHAnsi"/>
          <w:noProof/>
          <w:sz w:val="20"/>
          <w:szCs w:val="20"/>
        </w:rPr>
        <w:t xml:space="preserve"> </w:t>
      </w:r>
      <w:r w:rsidR="005E6510">
        <w:rPr>
          <w:rFonts w:asciiTheme="minorHAnsi" w:hAnsiTheme="minorHAnsi" w:cstheme="minorHAnsi"/>
          <w:noProof/>
          <w:sz w:val="20"/>
          <w:szCs w:val="20"/>
        </w:rPr>
        <w:t>ș</w:t>
      </w:r>
      <w:r w:rsidR="00595D63" w:rsidRPr="007F5E20">
        <w:rPr>
          <w:rFonts w:asciiTheme="minorHAnsi" w:hAnsiTheme="minorHAnsi" w:cstheme="minorHAnsi"/>
          <w:noProof/>
          <w:sz w:val="20"/>
          <w:szCs w:val="20"/>
        </w:rPr>
        <w:t>i sunt de acord cu con</w:t>
      </w:r>
      <w:r w:rsidR="005E6510">
        <w:rPr>
          <w:rFonts w:asciiTheme="minorHAnsi" w:hAnsiTheme="minorHAnsi" w:cstheme="minorHAnsi"/>
          <w:noProof/>
          <w:sz w:val="20"/>
          <w:szCs w:val="20"/>
        </w:rPr>
        <w:t>ț</w:t>
      </w:r>
      <w:r w:rsidR="00595D63" w:rsidRPr="007F5E20">
        <w:rPr>
          <w:rFonts w:asciiTheme="minorHAnsi" w:hAnsiTheme="minorHAnsi" w:cstheme="minorHAnsi"/>
          <w:noProof/>
          <w:sz w:val="20"/>
          <w:szCs w:val="20"/>
        </w:rPr>
        <w:t>inutul acesteia</w:t>
      </w:r>
      <w:r w:rsidRPr="007F5E20">
        <w:rPr>
          <w:rFonts w:asciiTheme="minorHAnsi" w:hAnsiTheme="minorHAnsi" w:cstheme="minorHAnsi"/>
          <w:noProof/>
          <w:sz w:val="20"/>
          <w:szCs w:val="20"/>
        </w:rPr>
        <w:t>.</w:t>
      </w:r>
    </w:p>
    <w:p w14:paraId="35CD5F99" w14:textId="77777777" w:rsidR="008C253B" w:rsidRPr="007F5E20" w:rsidRDefault="008C253B" w:rsidP="007F5E20">
      <w:pPr>
        <w:pStyle w:val="BodyText"/>
        <w:spacing w:after="120" w:line="220" w:lineRule="exact"/>
        <w:rPr>
          <w:rFonts w:asciiTheme="minorHAnsi" w:hAnsiTheme="minorHAnsi" w:cstheme="minorHAnsi"/>
          <w:noProof/>
          <w:sz w:val="20"/>
          <w:szCs w:val="20"/>
        </w:rPr>
      </w:pPr>
    </w:p>
    <w:p w14:paraId="22D94B2C" w14:textId="63DA7EBD" w:rsidR="008C253B" w:rsidRPr="007F5E20" w:rsidRDefault="007F5E20" w:rsidP="007F5E20">
      <w:pPr>
        <w:pStyle w:val="Heading1"/>
        <w:spacing w:after="120" w:line="220" w:lineRule="exact"/>
        <w:jc w:val="both"/>
        <w:rPr>
          <w:rFonts w:asciiTheme="minorHAnsi" w:hAnsiTheme="minorHAnsi" w:cstheme="minorHAnsi"/>
          <w:noProof/>
          <w:sz w:val="20"/>
          <w:szCs w:val="20"/>
          <w:u w:val="none"/>
        </w:rPr>
      </w:pPr>
      <w:r w:rsidRPr="007F5E20">
        <w:rPr>
          <w:rFonts w:asciiTheme="minorHAnsi" w:hAnsiTheme="minorHAnsi" w:cstheme="minorHAnsi"/>
          <w:noProof/>
          <w:sz w:val="20"/>
          <w:szCs w:val="20"/>
          <w:u w:val="none"/>
        </w:rPr>
        <w:t>Clauza 8 – Responsabilitate</w:t>
      </w:r>
    </w:p>
    <w:p w14:paraId="0525A19E" w14:textId="5FA2E00D" w:rsidR="008C253B" w:rsidRPr="007F5E20" w:rsidRDefault="00766156" w:rsidP="007F5E20">
      <w:pPr>
        <w:pStyle w:val="ListParagraph"/>
        <w:numPr>
          <w:ilvl w:val="0"/>
          <w:numId w:val="4"/>
        </w:numPr>
        <w:tabs>
          <w:tab w:val="left" w:pos="429"/>
        </w:tabs>
        <w:spacing w:after="120" w:line="220" w:lineRule="exact"/>
        <w:ind w:right="133" w:firstLine="0"/>
        <w:jc w:val="both"/>
        <w:rPr>
          <w:rFonts w:asciiTheme="minorHAnsi" w:hAnsiTheme="minorHAnsi" w:cstheme="minorHAnsi"/>
          <w:noProof/>
          <w:sz w:val="20"/>
          <w:szCs w:val="20"/>
        </w:rPr>
      </w:pPr>
      <w:r w:rsidRPr="007F5E20">
        <w:rPr>
          <w:rFonts w:asciiTheme="minorHAnsi" w:hAnsiTheme="minorHAnsi" w:cstheme="minorHAnsi"/>
          <w:noProof/>
          <w:sz w:val="20"/>
          <w:szCs w:val="20"/>
        </w:rPr>
        <w:t xml:space="preserve">Organizatorul </w:t>
      </w:r>
      <w:r w:rsidR="005E6510">
        <w:rPr>
          <w:rFonts w:asciiTheme="minorHAnsi" w:hAnsiTheme="minorHAnsi" w:cstheme="minorHAnsi"/>
          <w:noProof/>
          <w:sz w:val="20"/>
          <w:szCs w:val="20"/>
        </w:rPr>
        <w:t>ș</w:t>
      </w:r>
      <w:r w:rsidRPr="007F5E20">
        <w:rPr>
          <w:rFonts w:asciiTheme="minorHAnsi" w:hAnsiTheme="minorHAnsi" w:cstheme="minorHAnsi"/>
          <w:noProof/>
          <w:sz w:val="20"/>
          <w:szCs w:val="20"/>
        </w:rPr>
        <w:t xml:space="preserve">i partenerii acestuia sunt </w:t>
      </w:r>
      <w:r w:rsidR="005E6510">
        <w:rPr>
          <w:rFonts w:asciiTheme="minorHAnsi" w:hAnsiTheme="minorHAnsi" w:cstheme="minorHAnsi"/>
          <w:noProof/>
          <w:sz w:val="20"/>
          <w:szCs w:val="20"/>
        </w:rPr>
        <w:t>î</w:t>
      </w:r>
      <w:r w:rsidRPr="007F5E20">
        <w:rPr>
          <w:rFonts w:asciiTheme="minorHAnsi" w:hAnsiTheme="minorHAnsi" w:cstheme="minorHAnsi"/>
          <w:noProof/>
          <w:sz w:val="20"/>
          <w:szCs w:val="20"/>
        </w:rPr>
        <w:t>ndrept</w:t>
      </w:r>
      <w:r w:rsidR="005E6510">
        <w:rPr>
          <w:rFonts w:asciiTheme="minorHAnsi" w:hAnsiTheme="minorHAnsi" w:cstheme="minorHAnsi"/>
          <w:noProof/>
          <w:sz w:val="20"/>
          <w:szCs w:val="20"/>
        </w:rPr>
        <w:t>ăț</w:t>
      </w:r>
      <w:r w:rsidRPr="007F5E20">
        <w:rPr>
          <w:rFonts w:asciiTheme="minorHAnsi" w:hAnsiTheme="minorHAnsi" w:cstheme="minorHAnsi"/>
          <w:noProof/>
          <w:sz w:val="20"/>
          <w:szCs w:val="20"/>
        </w:rPr>
        <w:t>i</w:t>
      </w:r>
      <w:r w:rsidR="005E6510">
        <w:rPr>
          <w:rFonts w:asciiTheme="minorHAnsi" w:hAnsiTheme="minorHAnsi" w:cstheme="minorHAnsi"/>
          <w:noProof/>
          <w:sz w:val="20"/>
          <w:szCs w:val="20"/>
        </w:rPr>
        <w:t>ț</w:t>
      </w:r>
      <w:r w:rsidRPr="007F5E20">
        <w:rPr>
          <w:rFonts w:asciiTheme="minorHAnsi" w:hAnsiTheme="minorHAnsi" w:cstheme="minorHAnsi"/>
          <w:noProof/>
          <w:sz w:val="20"/>
          <w:szCs w:val="20"/>
        </w:rPr>
        <w:t>i s</w:t>
      </w:r>
      <w:r w:rsidR="005E6510">
        <w:rPr>
          <w:rFonts w:asciiTheme="minorHAnsi" w:hAnsiTheme="minorHAnsi" w:cstheme="minorHAnsi"/>
          <w:noProof/>
          <w:sz w:val="20"/>
          <w:szCs w:val="20"/>
        </w:rPr>
        <w:t>ă</w:t>
      </w:r>
      <w:r w:rsidRPr="007F5E20">
        <w:rPr>
          <w:rFonts w:asciiTheme="minorHAnsi" w:hAnsiTheme="minorHAnsi" w:cstheme="minorHAnsi"/>
          <w:noProof/>
          <w:sz w:val="20"/>
          <w:szCs w:val="20"/>
        </w:rPr>
        <w:t xml:space="preserve"> ia toate m</w:t>
      </w:r>
      <w:r w:rsidR="005E6510">
        <w:rPr>
          <w:rFonts w:asciiTheme="minorHAnsi" w:hAnsiTheme="minorHAnsi" w:cstheme="minorHAnsi"/>
          <w:noProof/>
          <w:sz w:val="20"/>
          <w:szCs w:val="20"/>
        </w:rPr>
        <w:t>ă</w:t>
      </w:r>
      <w:r w:rsidRPr="007F5E20">
        <w:rPr>
          <w:rFonts w:asciiTheme="minorHAnsi" w:hAnsiTheme="minorHAnsi" w:cstheme="minorHAnsi"/>
          <w:noProof/>
          <w:sz w:val="20"/>
          <w:szCs w:val="20"/>
        </w:rPr>
        <w:t xml:space="preserve">surile necesare </w:t>
      </w:r>
      <w:r w:rsidR="005E6510">
        <w:rPr>
          <w:rFonts w:asciiTheme="minorHAnsi" w:hAnsiTheme="minorHAnsi" w:cstheme="minorHAnsi"/>
          <w:noProof/>
          <w:sz w:val="20"/>
          <w:szCs w:val="20"/>
        </w:rPr>
        <w:t>î</w:t>
      </w:r>
      <w:r w:rsidRPr="007F5E20">
        <w:rPr>
          <w:rFonts w:asciiTheme="minorHAnsi" w:hAnsiTheme="minorHAnsi" w:cstheme="minorHAnsi"/>
          <w:noProof/>
          <w:sz w:val="20"/>
          <w:szCs w:val="20"/>
        </w:rPr>
        <w:t>n caz de tentativ</w:t>
      </w:r>
      <w:r w:rsidR="005E6510">
        <w:rPr>
          <w:rFonts w:asciiTheme="minorHAnsi" w:hAnsiTheme="minorHAnsi" w:cstheme="minorHAnsi"/>
          <w:noProof/>
          <w:sz w:val="20"/>
          <w:szCs w:val="20"/>
        </w:rPr>
        <w:t>ă</w:t>
      </w:r>
      <w:r w:rsidRPr="007F5E20">
        <w:rPr>
          <w:rFonts w:asciiTheme="minorHAnsi" w:hAnsiTheme="minorHAnsi" w:cstheme="minorHAnsi"/>
          <w:noProof/>
          <w:sz w:val="20"/>
          <w:szCs w:val="20"/>
        </w:rPr>
        <w:t xml:space="preserve"> de fraud</w:t>
      </w:r>
      <w:r w:rsidR="005E6510">
        <w:rPr>
          <w:rFonts w:asciiTheme="minorHAnsi" w:hAnsiTheme="minorHAnsi" w:cstheme="minorHAnsi"/>
          <w:noProof/>
          <w:sz w:val="20"/>
          <w:szCs w:val="20"/>
        </w:rPr>
        <w:t>ă sau fraudă</w:t>
      </w:r>
      <w:r w:rsidRPr="007F5E20">
        <w:rPr>
          <w:rFonts w:asciiTheme="minorHAnsi" w:hAnsiTheme="minorHAnsi" w:cstheme="minorHAnsi"/>
          <w:noProof/>
          <w:sz w:val="20"/>
          <w:szCs w:val="20"/>
        </w:rPr>
        <w:t xml:space="preserve"> a</w:t>
      </w:r>
      <w:r w:rsidR="00595D63" w:rsidRPr="007F5E20">
        <w:rPr>
          <w:rFonts w:asciiTheme="minorHAnsi" w:hAnsiTheme="minorHAnsi" w:cstheme="minorHAnsi"/>
          <w:noProof/>
          <w:sz w:val="20"/>
          <w:szCs w:val="20"/>
        </w:rPr>
        <w:t xml:space="preserve"> </w:t>
      </w:r>
      <w:r w:rsidR="005E6510">
        <w:rPr>
          <w:rFonts w:asciiTheme="minorHAnsi" w:hAnsiTheme="minorHAnsi" w:cstheme="minorHAnsi"/>
          <w:noProof/>
          <w:sz w:val="20"/>
          <w:szCs w:val="20"/>
        </w:rPr>
        <w:t>Cam</w:t>
      </w:r>
      <w:r w:rsidRPr="007F5E20">
        <w:rPr>
          <w:rFonts w:asciiTheme="minorHAnsi" w:hAnsiTheme="minorHAnsi" w:cstheme="minorHAnsi"/>
          <w:noProof/>
          <w:sz w:val="20"/>
          <w:szCs w:val="20"/>
        </w:rPr>
        <w:t xml:space="preserve">paniei, abuz sau orice alte </w:t>
      </w:r>
      <w:r w:rsidR="005E6510">
        <w:rPr>
          <w:rFonts w:asciiTheme="minorHAnsi" w:hAnsiTheme="minorHAnsi" w:cstheme="minorHAnsi"/>
          <w:noProof/>
          <w:sz w:val="20"/>
          <w:szCs w:val="20"/>
        </w:rPr>
        <w:t>acțiuni</w:t>
      </w:r>
      <w:r w:rsidRPr="007F5E20">
        <w:rPr>
          <w:rFonts w:asciiTheme="minorHAnsi" w:hAnsiTheme="minorHAnsi" w:cstheme="minorHAnsi"/>
          <w:noProof/>
          <w:sz w:val="20"/>
          <w:szCs w:val="20"/>
        </w:rPr>
        <w:t xml:space="preserve"> frauduloase care ar putea afecta imaginea </w:t>
      </w:r>
      <w:r w:rsidR="006315F0" w:rsidRPr="007F5E20">
        <w:rPr>
          <w:rFonts w:asciiTheme="minorHAnsi" w:hAnsiTheme="minorHAnsi" w:cstheme="minorHAnsi"/>
          <w:noProof/>
          <w:sz w:val="20"/>
          <w:szCs w:val="20"/>
        </w:rPr>
        <w:t xml:space="preserve">Organizatorului ori a </w:t>
      </w:r>
      <w:r w:rsidR="00595D63" w:rsidRPr="007F5E20">
        <w:rPr>
          <w:rFonts w:asciiTheme="minorHAnsi" w:hAnsiTheme="minorHAnsi" w:cstheme="minorHAnsi"/>
          <w:noProof/>
          <w:sz w:val="20"/>
          <w:szCs w:val="20"/>
        </w:rPr>
        <w:t>entit</w:t>
      </w:r>
      <w:r w:rsidR="00CE692A">
        <w:rPr>
          <w:rFonts w:asciiTheme="minorHAnsi" w:hAnsiTheme="minorHAnsi" w:cstheme="minorHAnsi"/>
          <w:noProof/>
          <w:sz w:val="20"/>
          <w:szCs w:val="20"/>
        </w:rPr>
        <w:t>ăț</w:t>
      </w:r>
      <w:r w:rsidR="00595D63" w:rsidRPr="007F5E20">
        <w:rPr>
          <w:rFonts w:asciiTheme="minorHAnsi" w:hAnsiTheme="minorHAnsi" w:cstheme="minorHAnsi"/>
          <w:noProof/>
          <w:sz w:val="20"/>
          <w:szCs w:val="20"/>
        </w:rPr>
        <w:t>ilor partenere</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implicate.</w:t>
      </w:r>
    </w:p>
    <w:p w14:paraId="652E6308" w14:textId="0CABD792" w:rsidR="00CE692A" w:rsidRDefault="00766156" w:rsidP="007F5E20">
      <w:pPr>
        <w:pStyle w:val="ListParagraph"/>
        <w:numPr>
          <w:ilvl w:val="0"/>
          <w:numId w:val="4"/>
        </w:numPr>
        <w:tabs>
          <w:tab w:val="left" w:pos="431"/>
        </w:tabs>
        <w:spacing w:after="120" w:line="220" w:lineRule="exact"/>
        <w:ind w:right="133" w:firstLine="0"/>
        <w:jc w:val="both"/>
        <w:rPr>
          <w:rFonts w:asciiTheme="minorHAnsi" w:hAnsiTheme="minorHAnsi" w:cstheme="minorHAnsi"/>
          <w:noProof/>
          <w:sz w:val="20"/>
          <w:szCs w:val="20"/>
        </w:rPr>
      </w:pPr>
      <w:r w:rsidRPr="007F5E20">
        <w:rPr>
          <w:rFonts w:asciiTheme="minorHAnsi" w:hAnsiTheme="minorHAnsi" w:cstheme="minorHAnsi"/>
          <w:noProof/>
          <w:sz w:val="20"/>
          <w:szCs w:val="20"/>
        </w:rPr>
        <w:t xml:space="preserve">Organizatorul </w:t>
      </w:r>
      <w:r w:rsidR="00CE692A">
        <w:rPr>
          <w:rFonts w:asciiTheme="minorHAnsi" w:hAnsiTheme="minorHAnsi" w:cstheme="minorHAnsi"/>
          <w:noProof/>
          <w:sz w:val="20"/>
          <w:szCs w:val="20"/>
        </w:rPr>
        <w:t>ș</w:t>
      </w:r>
      <w:r w:rsidRPr="007F5E20">
        <w:rPr>
          <w:rFonts w:asciiTheme="minorHAnsi" w:hAnsiTheme="minorHAnsi" w:cstheme="minorHAnsi"/>
          <w:noProof/>
          <w:sz w:val="20"/>
          <w:szCs w:val="20"/>
        </w:rPr>
        <w:t xml:space="preserve">i </w:t>
      </w:r>
      <w:r w:rsidR="00595D63" w:rsidRPr="007F5E20">
        <w:rPr>
          <w:rFonts w:asciiTheme="minorHAnsi" w:hAnsiTheme="minorHAnsi" w:cstheme="minorHAnsi"/>
          <w:noProof/>
          <w:sz w:val="20"/>
          <w:szCs w:val="20"/>
        </w:rPr>
        <w:t>entit</w:t>
      </w:r>
      <w:r w:rsidR="00CE692A">
        <w:rPr>
          <w:rFonts w:asciiTheme="minorHAnsi" w:hAnsiTheme="minorHAnsi" w:cstheme="minorHAnsi"/>
          <w:noProof/>
          <w:sz w:val="20"/>
          <w:szCs w:val="20"/>
        </w:rPr>
        <w:t>ăț</w:t>
      </w:r>
      <w:r w:rsidR="00595D63" w:rsidRPr="007F5E20">
        <w:rPr>
          <w:rFonts w:asciiTheme="minorHAnsi" w:hAnsiTheme="minorHAnsi" w:cstheme="minorHAnsi"/>
          <w:noProof/>
          <w:sz w:val="20"/>
          <w:szCs w:val="20"/>
        </w:rPr>
        <w:t>ile partenere</w:t>
      </w:r>
      <w:r w:rsidRPr="007F5E20">
        <w:rPr>
          <w:rFonts w:asciiTheme="minorHAnsi" w:hAnsiTheme="minorHAnsi" w:cstheme="minorHAnsi"/>
          <w:noProof/>
          <w:sz w:val="20"/>
          <w:szCs w:val="20"/>
        </w:rPr>
        <w:t xml:space="preserve"> implicate </w:t>
      </w:r>
      <w:r w:rsidR="00CE692A">
        <w:rPr>
          <w:rFonts w:asciiTheme="minorHAnsi" w:hAnsiTheme="minorHAnsi" w:cstheme="minorHAnsi"/>
          <w:noProof/>
          <w:sz w:val="20"/>
          <w:szCs w:val="20"/>
        </w:rPr>
        <w:t>î</w:t>
      </w:r>
      <w:r w:rsidRPr="007F5E20">
        <w:rPr>
          <w:rFonts w:asciiTheme="minorHAnsi" w:hAnsiTheme="minorHAnsi" w:cstheme="minorHAnsi"/>
          <w:noProof/>
          <w:sz w:val="20"/>
          <w:szCs w:val="20"/>
        </w:rPr>
        <w:t>n aceast</w:t>
      </w:r>
      <w:r w:rsidR="00CE692A">
        <w:rPr>
          <w:rFonts w:asciiTheme="minorHAnsi" w:hAnsiTheme="minorHAnsi" w:cstheme="minorHAnsi"/>
          <w:noProof/>
          <w:sz w:val="20"/>
          <w:szCs w:val="20"/>
        </w:rPr>
        <w:t>ă</w:t>
      </w:r>
      <w:r w:rsidRPr="007F5E20">
        <w:rPr>
          <w:rFonts w:asciiTheme="minorHAnsi" w:hAnsiTheme="minorHAnsi" w:cstheme="minorHAnsi"/>
          <w:noProof/>
          <w:sz w:val="20"/>
          <w:szCs w:val="20"/>
        </w:rPr>
        <w:t xml:space="preserve"> Campanie nu </w:t>
      </w:r>
      <w:r w:rsidR="00CE692A">
        <w:rPr>
          <w:rFonts w:asciiTheme="minorHAnsi" w:hAnsiTheme="minorHAnsi" w:cstheme="minorHAnsi"/>
          <w:noProof/>
          <w:sz w:val="20"/>
          <w:szCs w:val="20"/>
        </w:rPr>
        <w:t>îș</w:t>
      </w:r>
      <w:r w:rsidRPr="007F5E20">
        <w:rPr>
          <w:rFonts w:asciiTheme="minorHAnsi" w:hAnsiTheme="minorHAnsi" w:cstheme="minorHAnsi"/>
          <w:noProof/>
          <w:sz w:val="20"/>
          <w:szCs w:val="20"/>
        </w:rPr>
        <w:t>i asum</w:t>
      </w:r>
      <w:r w:rsidR="00CE692A">
        <w:rPr>
          <w:rFonts w:asciiTheme="minorHAnsi" w:hAnsiTheme="minorHAnsi" w:cstheme="minorHAnsi"/>
          <w:noProof/>
          <w:sz w:val="20"/>
          <w:szCs w:val="20"/>
        </w:rPr>
        <w:t>ă</w:t>
      </w:r>
      <w:r w:rsidRPr="007F5E20">
        <w:rPr>
          <w:rFonts w:asciiTheme="minorHAnsi" w:hAnsiTheme="minorHAnsi" w:cstheme="minorHAnsi"/>
          <w:noProof/>
          <w:sz w:val="20"/>
          <w:szCs w:val="20"/>
        </w:rPr>
        <w:t xml:space="preserve"> r</w:t>
      </w:r>
      <w:r w:rsidR="00CE692A">
        <w:rPr>
          <w:rFonts w:asciiTheme="minorHAnsi" w:hAnsiTheme="minorHAnsi" w:cstheme="minorHAnsi"/>
          <w:noProof/>
          <w:sz w:val="20"/>
          <w:szCs w:val="20"/>
        </w:rPr>
        <w:t>ă</w:t>
      </w:r>
      <w:r w:rsidRPr="007F5E20">
        <w:rPr>
          <w:rFonts w:asciiTheme="minorHAnsi" w:hAnsiTheme="minorHAnsi" w:cstheme="minorHAnsi"/>
          <w:noProof/>
          <w:sz w:val="20"/>
          <w:szCs w:val="20"/>
        </w:rPr>
        <w:t xml:space="preserve">spunderea pentru datele </w:t>
      </w:r>
      <w:r w:rsidR="00CE692A">
        <w:rPr>
          <w:rFonts w:asciiTheme="minorHAnsi" w:hAnsiTheme="minorHAnsi" w:cstheme="minorHAnsi"/>
          <w:noProof/>
          <w:sz w:val="20"/>
          <w:szCs w:val="20"/>
        </w:rPr>
        <w:t>ș</w:t>
      </w:r>
      <w:r w:rsidR="002A5487" w:rsidRPr="007F5E20">
        <w:rPr>
          <w:rFonts w:asciiTheme="minorHAnsi" w:hAnsiTheme="minorHAnsi" w:cstheme="minorHAnsi"/>
          <w:noProof/>
          <w:sz w:val="20"/>
          <w:szCs w:val="20"/>
        </w:rPr>
        <w:t>i informa</w:t>
      </w:r>
      <w:r w:rsidR="00CE692A">
        <w:rPr>
          <w:rFonts w:asciiTheme="minorHAnsi" w:hAnsiTheme="minorHAnsi" w:cstheme="minorHAnsi"/>
          <w:noProof/>
          <w:sz w:val="20"/>
          <w:szCs w:val="20"/>
        </w:rPr>
        <w:t>ț</w:t>
      </w:r>
      <w:r w:rsidR="002A5487" w:rsidRPr="007F5E20">
        <w:rPr>
          <w:rFonts w:asciiTheme="minorHAnsi" w:hAnsiTheme="minorHAnsi" w:cstheme="minorHAnsi"/>
          <w:noProof/>
          <w:sz w:val="20"/>
          <w:szCs w:val="20"/>
        </w:rPr>
        <w:t xml:space="preserve">iile </w:t>
      </w:r>
      <w:r w:rsidRPr="007F5E20">
        <w:rPr>
          <w:rFonts w:asciiTheme="minorHAnsi" w:hAnsiTheme="minorHAnsi" w:cstheme="minorHAnsi"/>
          <w:noProof/>
          <w:sz w:val="20"/>
          <w:szCs w:val="20"/>
        </w:rPr>
        <w:t>nelivrate d</w:t>
      </w:r>
      <w:r w:rsidR="00595D63" w:rsidRPr="007F5E20">
        <w:rPr>
          <w:rFonts w:asciiTheme="minorHAnsi" w:hAnsiTheme="minorHAnsi" w:cstheme="minorHAnsi"/>
          <w:noProof/>
          <w:sz w:val="20"/>
          <w:szCs w:val="20"/>
        </w:rPr>
        <w:t xml:space="preserve">in cauza </w:t>
      </w:r>
      <w:r w:rsidRPr="007F5E20">
        <w:rPr>
          <w:rFonts w:asciiTheme="minorHAnsi" w:hAnsiTheme="minorHAnsi" w:cstheme="minorHAnsi"/>
          <w:noProof/>
          <w:spacing w:val="-47"/>
          <w:sz w:val="20"/>
          <w:szCs w:val="20"/>
        </w:rPr>
        <w:t xml:space="preserve"> </w:t>
      </w:r>
      <w:r w:rsidRPr="007F5E20">
        <w:rPr>
          <w:rFonts w:asciiTheme="minorHAnsi" w:hAnsiTheme="minorHAnsi" w:cstheme="minorHAnsi"/>
          <w:noProof/>
          <w:sz w:val="20"/>
          <w:szCs w:val="20"/>
        </w:rPr>
        <w:t>defec</w:t>
      </w:r>
      <w:r w:rsidR="00CE692A">
        <w:rPr>
          <w:rFonts w:asciiTheme="minorHAnsi" w:hAnsiTheme="minorHAnsi" w:cstheme="minorHAnsi"/>
          <w:noProof/>
          <w:sz w:val="20"/>
          <w:szCs w:val="20"/>
        </w:rPr>
        <w:t>ț</w:t>
      </w:r>
      <w:r w:rsidRPr="007F5E20">
        <w:rPr>
          <w:rFonts w:asciiTheme="minorHAnsi" w:hAnsiTheme="minorHAnsi" w:cstheme="minorHAnsi"/>
          <w:noProof/>
          <w:sz w:val="20"/>
          <w:szCs w:val="20"/>
        </w:rPr>
        <w:t>iunilor</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sau</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supra</w:t>
      </w:r>
      <w:r w:rsidR="00CE692A">
        <w:rPr>
          <w:rFonts w:asciiTheme="minorHAnsi" w:hAnsiTheme="minorHAnsi" w:cstheme="minorHAnsi"/>
          <w:noProof/>
          <w:sz w:val="20"/>
          <w:szCs w:val="20"/>
        </w:rPr>
        <w:t>î</w:t>
      </w:r>
      <w:r w:rsidRPr="007F5E20">
        <w:rPr>
          <w:rFonts w:asciiTheme="minorHAnsi" w:hAnsiTheme="minorHAnsi" w:cstheme="minorHAnsi"/>
          <w:noProof/>
          <w:sz w:val="20"/>
          <w:szCs w:val="20"/>
        </w:rPr>
        <w:t>nc</w:t>
      </w:r>
      <w:r w:rsidR="00CE692A">
        <w:rPr>
          <w:rFonts w:asciiTheme="minorHAnsi" w:hAnsiTheme="minorHAnsi" w:cstheme="minorHAnsi"/>
          <w:noProof/>
          <w:sz w:val="20"/>
          <w:szCs w:val="20"/>
        </w:rPr>
        <w:t>ă</w:t>
      </w:r>
      <w:r w:rsidRPr="007F5E20">
        <w:rPr>
          <w:rFonts w:asciiTheme="minorHAnsi" w:hAnsiTheme="minorHAnsi" w:cstheme="minorHAnsi"/>
          <w:noProof/>
          <w:sz w:val="20"/>
          <w:szCs w:val="20"/>
        </w:rPr>
        <w:t>rc</w:t>
      </w:r>
      <w:r w:rsidR="00CE692A">
        <w:rPr>
          <w:rFonts w:asciiTheme="minorHAnsi" w:hAnsiTheme="minorHAnsi" w:cstheme="minorHAnsi"/>
          <w:noProof/>
          <w:sz w:val="20"/>
          <w:szCs w:val="20"/>
        </w:rPr>
        <w:t>ă</w:t>
      </w:r>
      <w:r w:rsidRPr="007F5E20">
        <w:rPr>
          <w:rFonts w:asciiTheme="minorHAnsi" w:hAnsiTheme="minorHAnsi" w:cstheme="minorHAnsi"/>
          <w:noProof/>
          <w:sz w:val="20"/>
          <w:szCs w:val="20"/>
        </w:rPr>
        <w:t>rii</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re</w:t>
      </w:r>
      <w:r w:rsidR="00CE692A">
        <w:rPr>
          <w:rFonts w:asciiTheme="minorHAnsi" w:hAnsiTheme="minorHAnsi" w:cstheme="minorHAnsi"/>
          <w:noProof/>
          <w:sz w:val="20"/>
          <w:szCs w:val="20"/>
        </w:rPr>
        <w:t>ț</w:t>
      </w:r>
      <w:r w:rsidRPr="007F5E20">
        <w:rPr>
          <w:rFonts w:asciiTheme="minorHAnsi" w:hAnsiTheme="minorHAnsi" w:cstheme="minorHAnsi"/>
          <w:noProof/>
          <w:sz w:val="20"/>
          <w:szCs w:val="20"/>
        </w:rPr>
        <w:t>elelor</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operatorilor</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de</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Internet</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sau</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ca</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urmare</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a</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func</w:t>
      </w:r>
      <w:r w:rsidR="00CE692A">
        <w:rPr>
          <w:rFonts w:asciiTheme="minorHAnsi" w:hAnsiTheme="minorHAnsi" w:cstheme="minorHAnsi"/>
          <w:noProof/>
          <w:sz w:val="20"/>
          <w:szCs w:val="20"/>
        </w:rPr>
        <w:t>ț</w:t>
      </w:r>
      <w:r w:rsidRPr="007F5E20">
        <w:rPr>
          <w:rFonts w:asciiTheme="minorHAnsi" w:hAnsiTheme="minorHAnsi" w:cstheme="minorHAnsi"/>
          <w:noProof/>
          <w:sz w:val="20"/>
          <w:szCs w:val="20"/>
        </w:rPr>
        <w:t>ion</w:t>
      </w:r>
      <w:r w:rsidR="00CE692A">
        <w:rPr>
          <w:rFonts w:asciiTheme="minorHAnsi" w:hAnsiTheme="minorHAnsi" w:cstheme="minorHAnsi"/>
          <w:noProof/>
          <w:sz w:val="20"/>
          <w:szCs w:val="20"/>
        </w:rPr>
        <w:t>ă</w:t>
      </w:r>
      <w:r w:rsidRPr="007F5E20">
        <w:rPr>
          <w:rFonts w:asciiTheme="minorHAnsi" w:hAnsiTheme="minorHAnsi" w:cstheme="minorHAnsi"/>
          <w:noProof/>
          <w:sz w:val="20"/>
          <w:szCs w:val="20"/>
        </w:rPr>
        <w:t>rii</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deficitare</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ori</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nefunc</w:t>
      </w:r>
      <w:r w:rsidR="00CE692A">
        <w:rPr>
          <w:rFonts w:asciiTheme="minorHAnsi" w:hAnsiTheme="minorHAnsi" w:cstheme="minorHAnsi"/>
          <w:noProof/>
          <w:sz w:val="20"/>
          <w:szCs w:val="20"/>
        </w:rPr>
        <w:t>ț</w:t>
      </w:r>
      <w:r w:rsidRPr="007F5E20">
        <w:rPr>
          <w:rFonts w:asciiTheme="minorHAnsi" w:hAnsiTheme="minorHAnsi" w:cstheme="minorHAnsi"/>
          <w:noProof/>
          <w:sz w:val="20"/>
          <w:szCs w:val="20"/>
        </w:rPr>
        <w:t>ion</w:t>
      </w:r>
      <w:r w:rsidR="00CE692A">
        <w:rPr>
          <w:rFonts w:asciiTheme="minorHAnsi" w:hAnsiTheme="minorHAnsi" w:cstheme="minorHAnsi"/>
          <w:noProof/>
          <w:sz w:val="20"/>
          <w:szCs w:val="20"/>
        </w:rPr>
        <w:t>ă</w:t>
      </w:r>
      <w:r w:rsidRPr="007F5E20">
        <w:rPr>
          <w:rFonts w:asciiTheme="minorHAnsi" w:hAnsiTheme="minorHAnsi" w:cstheme="minorHAnsi"/>
          <w:noProof/>
          <w:sz w:val="20"/>
          <w:szCs w:val="20"/>
        </w:rPr>
        <w:t>rii</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aplica</w:t>
      </w:r>
      <w:r w:rsidR="00CE692A">
        <w:rPr>
          <w:rFonts w:asciiTheme="minorHAnsi" w:hAnsiTheme="minorHAnsi" w:cstheme="minorHAnsi"/>
          <w:noProof/>
          <w:sz w:val="20"/>
          <w:szCs w:val="20"/>
        </w:rPr>
        <w:t>ț</w:t>
      </w:r>
      <w:r w:rsidRPr="007F5E20">
        <w:rPr>
          <w:rFonts w:asciiTheme="minorHAnsi" w:hAnsiTheme="minorHAnsi" w:cstheme="minorHAnsi"/>
          <w:noProof/>
          <w:sz w:val="20"/>
          <w:szCs w:val="20"/>
        </w:rPr>
        <w:t>iilor</w:t>
      </w:r>
      <w:r w:rsidRPr="007F5E20">
        <w:rPr>
          <w:rFonts w:asciiTheme="minorHAnsi" w:hAnsiTheme="minorHAnsi" w:cstheme="minorHAnsi"/>
          <w:noProof/>
          <w:spacing w:val="-3"/>
          <w:sz w:val="20"/>
          <w:szCs w:val="20"/>
        </w:rPr>
        <w:t xml:space="preserve"> </w:t>
      </w:r>
      <w:r w:rsidRPr="007F5E20">
        <w:rPr>
          <w:rFonts w:asciiTheme="minorHAnsi" w:hAnsiTheme="minorHAnsi" w:cstheme="minorHAnsi"/>
          <w:noProof/>
          <w:sz w:val="20"/>
          <w:szCs w:val="20"/>
        </w:rPr>
        <w:t>utilizate de</w:t>
      </w:r>
      <w:r w:rsidRPr="007F5E20">
        <w:rPr>
          <w:rFonts w:asciiTheme="minorHAnsi" w:hAnsiTheme="minorHAnsi" w:cstheme="minorHAnsi"/>
          <w:noProof/>
          <w:spacing w:val="-3"/>
          <w:sz w:val="20"/>
          <w:szCs w:val="20"/>
        </w:rPr>
        <w:t xml:space="preserve"> </w:t>
      </w:r>
      <w:r w:rsidR="002C106E" w:rsidRPr="007F5E20">
        <w:rPr>
          <w:rFonts w:asciiTheme="minorHAnsi" w:hAnsiTheme="minorHAnsi" w:cstheme="minorHAnsi"/>
          <w:noProof/>
          <w:sz w:val="20"/>
          <w:szCs w:val="20"/>
        </w:rPr>
        <w:t>P</w:t>
      </w:r>
      <w:r w:rsidRPr="007F5E20">
        <w:rPr>
          <w:rFonts w:asciiTheme="minorHAnsi" w:hAnsiTheme="minorHAnsi" w:cstheme="minorHAnsi"/>
          <w:noProof/>
          <w:sz w:val="20"/>
          <w:szCs w:val="20"/>
        </w:rPr>
        <w:t>articipan</w:t>
      </w:r>
      <w:r w:rsidR="00CE692A">
        <w:rPr>
          <w:rFonts w:asciiTheme="minorHAnsi" w:hAnsiTheme="minorHAnsi" w:cstheme="minorHAnsi"/>
          <w:noProof/>
          <w:sz w:val="20"/>
          <w:szCs w:val="20"/>
        </w:rPr>
        <w:t>ți (soft și/sau hardware).</w:t>
      </w:r>
    </w:p>
    <w:p w14:paraId="4E8F31BD" w14:textId="52388AD2" w:rsidR="008C253B" w:rsidRPr="007F5E20" w:rsidRDefault="002C106E" w:rsidP="007F5E20">
      <w:pPr>
        <w:pStyle w:val="BodyText"/>
        <w:spacing w:after="120" w:line="220" w:lineRule="exact"/>
        <w:ind w:left="131" w:right="130"/>
        <w:jc w:val="both"/>
        <w:rPr>
          <w:rFonts w:asciiTheme="minorHAnsi" w:hAnsiTheme="minorHAnsi" w:cstheme="minorHAnsi"/>
          <w:noProof/>
          <w:sz w:val="20"/>
          <w:szCs w:val="20"/>
        </w:rPr>
      </w:pPr>
      <w:r w:rsidRPr="007F5E20">
        <w:rPr>
          <w:rFonts w:asciiTheme="minorHAnsi" w:hAnsiTheme="minorHAnsi" w:cstheme="minorHAnsi"/>
          <w:noProof/>
          <w:sz w:val="20"/>
          <w:szCs w:val="20"/>
        </w:rPr>
        <w:t>(3) Situa</w:t>
      </w:r>
      <w:r w:rsidR="00CE692A">
        <w:rPr>
          <w:rFonts w:asciiTheme="minorHAnsi" w:hAnsiTheme="minorHAnsi" w:cstheme="minorHAnsi"/>
          <w:noProof/>
          <w:sz w:val="20"/>
          <w:szCs w:val="20"/>
        </w:rPr>
        <w:t>ț</w:t>
      </w:r>
      <w:r w:rsidRPr="007F5E20">
        <w:rPr>
          <w:rFonts w:asciiTheme="minorHAnsi" w:hAnsiTheme="minorHAnsi" w:cstheme="minorHAnsi"/>
          <w:noProof/>
          <w:sz w:val="20"/>
          <w:szCs w:val="20"/>
        </w:rPr>
        <w:t xml:space="preserve">iile </w:t>
      </w:r>
      <w:r w:rsidR="00CE692A">
        <w:rPr>
          <w:rFonts w:asciiTheme="minorHAnsi" w:hAnsiTheme="minorHAnsi" w:cstheme="minorHAnsi"/>
          <w:noProof/>
          <w:sz w:val="20"/>
          <w:szCs w:val="20"/>
        </w:rPr>
        <w:t>î</w:t>
      </w:r>
      <w:r w:rsidRPr="007F5E20">
        <w:rPr>
          <w:rFonts w:asciiTheme="minorHAnsi" w:hAnsiTheme="minorHAnsi" w:cstheme="minorHAnsi"/>
          <w:noProof/>
          <w:sz w:val="20"/>
          <w:szCs w:val="20"/>
        </w:rPr>
        <w:t>n care anumi</w:t>
      </w:r>
      <w:r w:rsidR="00CE692A">
        <w:rPr>
          <w:rFonts w:asciiTheme="minorHAnsi" w:hAnsiTheme="minorHAnsi" w:cstheme="minorHAnsi"/>
          <w:noProof/>
          <w:sz w:val="20"/>
          <w:szCs w:val="20"/>
        </w:rPr>
        <w:t>ț</w:t>
      </w:r>
      <w:r w:rsidRPr="007F5E20">
        <w:rPr>
          <w:rFonts w:asciiTheme="minorHAnsi" w:hAnsiTheme="minorHAnsi" w:cstheme="minorHAnsi"/>
          <w:noProof/>
          <w:sz w:val="20"/>
          <w:szCs w:val="20"/>
        </w:rPr>
        <w:t>i Participan</w:t>
      </w:r>
      <w:r w:rsidR="00CE692A">
        <w:rPr>
          <w:rFonts w:asciiTheme="minorHAnsi" w:hAnsiTheme="minorHAnsi" w:cstheme="minorHAnsi"/>
          <w:noProof/>
          <w:sz w:val="20"/>
          <w:szCs w:val="20"/>
        </w:rPr>
        <w:t>ț</w:t>
      </w:r>
      <w:r w:rsidRPr="007F5E20">
        <w:rPr>
          <w:rFonts w:asciiTheme="minorHAnsi" w:hAnsiTheme="minorHAnsi" w:cstheme="minorHAnsi"/>
          <w:noProof/>
          <w:sz w:val="20"/>
          <w:szCs w:val="20"/>
        </w:rPr>
        <w:t xml:space="preserve">i sunt </w:t>
      </w:r>
      <w:r w:rsidR="00CE692A">
        <w:rPr>
          <w:rFonts w:asciiTheme="minorHAnsi" w:hAnsiTheme="minorHAnsi" w:cstheme="minorHAnsi"/>
          <w:noProof/>
          <w:sz w:val="20"/>
          <w:szCs w:val="20"/>
        </w:rPr>
        <w:t>î</w:t>
      </w:r>
      <w:r w:rsidRPr="007F5E20">
        <w:rPr>
          <w:rFonts w:asciiTheme="minorHAnsi" w:hAnsiTheme="minorHAnsi" w:cstheme="minorHAnsi"/>
          <w:noProof/>
          <w:sz w:val="20"/>
          <w:szCs w:val="20"/>
        </w:rPr>
        <w:t>n incapacitate de a accesa par</w:t>
      </w:r>
      <w:r w:rsidR="00CE692A">
        <w:rPr>
          <w:rFonts w:asciiTheme="minorHAnsi" w:hAnsiTheme="minorHAnsi" w:cstheme="minorHAnsi"/>
          <w:noProof/>
          <w:sz w:val="20"/>
          <w:szCs w:val="20"/>
        </w:rPr>
        <w:t>ț</w:t>
      </w:r>
      <w:r w:rsidRPr="007F5E20">
        <w:rPr>
          <w:rFonts w:asciiTheme="minorHAnsi" w:hAnsiTheme="minorHAnsi" w:cstheme="minorHAnsi"/>
          <w:noProof/>
          <w:sz w:val="20"/>
          <w:szCs w:val="20"/>
        </w:rPr>
        <w:t>ial sau integral pagina web, dac</w:t>
      </w:r>
      <w:r w:rsidR="00CE692A">
        <w:rPr>
          <w:rFonts w:asciiTheme="minorHAnsi" w:hAnsiTheme="minorHAnsi" w:cstheme="minorHAnsi"/>
          <w:noProof/>
          <w:sz w:val="20"/>
          <w:szCs w:val="20"/>
        </w:rPr>
        <w:t>ă</w:t>
      </w:r>
      <w:r w:rsidRPr="007F5E20">
        <w:rPr>
          <w:rFonts w:asciiTheme="minorHAnsi" w:hAnsiTheme="minorHAnsi" w:cstheme="minorHAnsi"/>
          <w:noProof/>
          <w:sz w:val="20"/>
          <w:szCs w:val="20"/>
        </w:rPr>
        <w:t xml:space="preserve"> aceast</w:t>
      </w:r>
      <w:r w:rsidR="00CE692A">
        <w:rPr>
          <w:rFonts w:asciiTheme="minorHAnsi" w:hAnsiTheme="minorHAnsi" w:cstheme="minorHAnsi"/>
          <w:noProof/>
          <w:sz w:val="20"/>
          <w:szCs w:val="20"/>
        </w:rPr>
        <w:t>ă</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pacing w:val="-1"/>
          <w:sz w:val="20"/>
          <w:szCs w:val="20"/>
        </w:rPr>
        <w:t>incapacitate</w:t>
      </w:r>
      <w:r w:rsidRPr="007F5E20">
        <w:rPr>
          <w:rFonts w:asciiTheme="minorHAnsi" w:hAnsiTheme="minorHAnsi" w:cstheme="minorHAnsi"/>
          <w:noProof/>
          <w:spacing w:val="-11"/>
          <w:sz w:val="20"/>
          <w:szCs w:val="20"/>
        </w:rPr>
        <w:t xml:space="preserve"> </w:t>
      </w:r>
      <w:r w:rsidRPr="007F5E20">
        <w:rPr>
          <w:rFonts w:asciiTheme="minorHAnsi" w:hAnsiTheme="minorHAnsi" w:cstheme="minorHAnsi"/>
          <w:noProof/>
          <w:spacing w:val="-1"/>
          <w:sz w:val="20"/>
          <w:szCs w:val="20"/>
        </w:rPr>
        <w:t>se</w:t>
      </w:r>
      <w:r w:rsidRPr="007F5E20">
        <w:rPr>
          <w:rFonts w:asciiTheme="minorHAnsi" w:hAnsiTheme="minorHAnsi" w:cstheme="minorHAnsi"/>
          <w:noProof/>
          <w:spacing w:val="-11"/>
          <w:sz w:val="20"/>
          <w:szCs w:val="20"/>
        </w:rPr>
        <w:t xml:space="preserve"> </w:t>
      </w:r>
      <w:r w:rsidRPr="007F5E20">
        <w:rPr>
          <w:rFonts w:asciiTheme="minorHAnsi" w:hAnsiTheme="minorHAnsi" w:cstheme="minorHAnsi"/>
          <w:noProof/>
          <w:spacing w:val="-1"/>
          <w:sz w:val="20"/>
          <w:szCs w:val="20"/>
        </w:rPr>
        <w:t>datoreaz</w:t>
      </w:r>
      <w:r w:rsidR="00CE692A">
        <w:rPr>
          <w:rFonts w:asciiTheme="minorHAnsi" w:hAnsiTheme="minorHAnsi" w:cstheme="minorHAnsi"/>
          <w:noProof/>
          <w:spacing w:val="-1"/>
          <w:sz w:val="20"/>
          <w:szCs w:val="20"/>
        </w:rPr>
        <w:t>ă</w:t>
      </w:r>
      <w:r w:rsidRPr="007F5E20">
        <w:rPr>
          <w:rFonts w:asciiTheme="minorHAnsi" w:hAnsiTheme="minorHAnsi" w:cstheme="minorHAnsi"/>
          <w:noProof/>
          <w:spacing w:val="-12"/>
          <w:sz w:val="20"/>
          <w:szCs w:val="20"/>
        </w:rPr>
        <w:t xml:space="preserve"> </w:t>
      </w:r>
      <w:r w:rsidRPr="007F5E20">
        <w:rPr>
          <w:rFonts w:asciiTheme="minorHAnsi" w:hAnsiTheme="minorHAnsi" w:cstheme="minorHAnsi"/>
          <w:noProof/>
          <w:sz w:val="20"/>
          <w:szCs w:val="20"/>
        </w:rPr>
        <w:t>unor</w:t>
      </w:r>
      <w:r w:rsidRPr="007F5E20">
        <w:rPr>
          <w:rFonts w:asciiTheme="minorHAnsi" w:hAnsiTheme="minorHAnsi" w:cstheme="minorHAnsi"/>
          <w:noProof/>
          <w:spacing w:val="-12"/>
          <w:sz w:val="20"/>
          <w:szCs w:val="20"/>
        </w:rPr>
        <w:t xml:space="preserve"> </w:t>
      </w:r>
      <w:r w:rsidRPr="007F5E20">
        <w:rPr>
          <w:rFonts w:asciiTheme="minorHAnsi" w:hAnsiTheme="minorHAnsi" w:cstheme="minorHAnsi"/>
          <w:noProof/>
          <w:sz w:val="20"/>
          <w:szCs w:val="20"/>
        </w:rPr>
        <w:t>circumstan</w:t>
      </w:r>
      <w:r w:rsidR="00CE692A">
        <w:rPr>
          <w:rFonts w:asciiTheme="minorHAnsi" w:hAnsiTheme="minorHAnsi" w:cstheme="minorHAnsi"/>
          <w:noProof/>
          <w:sz w:val="20"/>
          <w:szCs w:val="20"/>
        </w:rPr>
        <w:t>ț</w:t>
      </w:r>
      <w:r w:rsidRPr="007F5E20">
        <w:rPr>
          <w:rFonts w:asciiTheme="minorHAnsi" w:hAnsiTheme="minorHAnsi" w:cstheme="minorHAnsi"/>
          <w:noProof/>
          <w:sz w:val="20"/>
          <w:szCs w:val="20"/>
        </w:rPr>
        <w:t>e</w:t>
      </w:r>
      <w:r w:rsidRPr="007F5E20">
        <w:rPr>
          <w:rFonts w:asciiTheme="minorHAnsi" w:hAnsiTheme="minorHAnsi" w:cstheme="minorHAnsi"/>
          <w:noProof/>
          <w:spacing w:val="-11"/>
          <w:sz w:val="20"/>
          <w:szCs w:val="20"/>
        </w:rPr>
        <w:t xml:space="preserve"> </w:t>
      </w:r>
      <w:r w:rsidRPr="007F5E20">
        <w:rPr>
          <w:rFonts w:asciiTheme="minorHAnsi" w:hAnsiTheme="minorHAnsi" w:cstheme="minorHAnsi"/>
          <w:noProof/>
          <w:sz w:val="20"/>
          <w:szCs w:val="20"/>
        </w:rPr>
        <w:t>aflate</w:t>
      </w:r>
      <w:r w:rsidRPr="007F5E20">
        <w:rPr>
          <w:rFonts w:asciiTheme="minorHAnsi" w:hAnsiTheme="minorHAnsi" w:cstheme="minorHAnsi"/>
          <w:noProof/>
          <w:spacing w:val="-11"/>
          <w:sz w:val="20"/>
          <w:szCs w:val="20"/>
        </w:rPr>
        <w:t xml:space="preserve"> </w:t>
      </w:r>
      <w:r w:rsidR="00CE692A">
        <w:rPr>
          <w:rFonts w:asciiTheme="minorHAnsi" w:hAnsiTheme="minorHAnsi" w:cstheme="minorHAnsi"/>
          <w:noProof/>
          <w:sz w:val="20"/>
          <w:szCs w:val="20"/>
        </w:rPr>
        <w:t>î</w:t>
      </w:r>
      <w:r w:rsidRPr="007F5E20">
        <w:rPr>
          <w:rFonts w:asciiTheme="minorHAnsi" w:hAnsiTheme="minorHAnsi" w:cstheme="minorHAnsi"/>
          <w:noProof/>
          <w:sz w:val="20"/>
          <w:szCs w:val="20"/>
        </w:rPr>
        <w:t>n</w:t>
      </w:r>
      <w:r w:rsidRPr="007F5E20">
        <w:rPr>
          <w:rFonts w:asciiTheme="minorHAnsi" w:hAnsiTheme="minorHAnsi" w:cstheme="minorHAnsi"/>
          <w:noProof/>
          <w:spacing w:val="-13"/>
          <w:sz w:val="20"/>
          <w:szCs w:val="20"/>
        </w:rPr>
        <w:t xml:space="preserve"> </w:t>
      </w:r>
      <w:r w:rsidRPr="007F5E20">
        <w:rPr>
          <w:rFonts w:asciiTheme="minorHAnsi" w:hAnsiTheme="minorHAnsi" w:cstheme="minorHAnsi"/>
          <w:noProof/>
          <w:sz w:val="20"/>
          <w:szCs w:val="20"/>
        </w:rPr>
        <w:t>afara</w:t>
      </w:r>
      <w:r w:rsidRPr="007F5E20">
        <w:rPr>
          <w:rFonts w:asciiTheme="minorHAnsi" w:hAnsiTheme="minorHAnsi" w:cstheme="minorHAnsi"/>
          <w:noProof/>
          <w:spacing w:val="-13"/>
          <w:sz w:val="20"/>
          <w:szCs w:val="20"/>
        </w:rPr>
        <w:t xml:space="preserve"> </w:t>
      </w:r>
      <w:r w:rsidRPr="007F5E20">
        <w:rPr>
          <w:rFonts w:asciiTheme="minorHAnsi" w:hAnsiTheme="minorHAnsi" w:cstheme="minorHAnsi"/>
          <w:noProof/>
          <w:sz w:val="20"/>
          <w:szCs w:val="20"/>
        </w:rPr>
        <w:t>controlului</w:t>
      </w:r>
      <w:r w:rsidRPr="007F5E20">
        <w:rPr>
          <w:rFonts w:asciiTheme="minorHAnsi" w:hAnsiTheme="minorHAnsi" w:cstheme="minorHAnsi"/>
          <w:noProof/>
          <w:spacing w:val="-12"/>
          <w:sz w:val="20"/>
          <w:szCs w:val="20"/>
        </w:rPr>
        <w:t xml:space="preserve"> </w:t>
      </w:r>
      <w:r w:rsidRPr="007F5E20">
        <w:rPr>
          <w:rFonts w:asciiTheme="minorHAnsi" w:hAnsiTheme="minorHAnsi" w:cstheme="minorHAnsi"/>
          <w:noProof/>
          <w:sz w:val="20"/>
          <w:szCs w:val="20"/>
        </w:rPr>
        <w:t>pe</w:t>
      </w:r>
      <w:r w:rsidRPr="007F5E20">
        <w:rPr>
          <w:rFonts w:asciiTheme="minorHAnsi" w:hAnsiTheme="minorHAnsi" w:cstheme="minorHAnsi"/>
          <w:noProof/>
          <w:spacing w:val="-11"/>
          <w:sz w:val="20"/>
          <w:szCs w:val="20"/>
        </w:rPr>
        <w:t xml:space="preserve"> </w:t>
      </w:r>
      <w:r w:rsidRPr="007F5E20">
        <w:rPr>
          <w:rFonts w:asciiTheme="minorHAnsi" w:hAnsiTheme="minorHAnsi" w:cstheme="minorHAnsi"/>
          <w:noProof/>
          <w:sz w:val="20"/>
          <w:szCs w:val="20"/>
        </w:rPr>
        <w:t>care</w:t>
      </w:r>
      <w:r w:rsidRPr="007F5E20">
        <w:rPr>
          <w:rFonts w:asciiTheme="minorHAnsi" w:hAnsiTheme="minorHAnsi" w:cstheme="minorHAnsi"/>
          <w:noProof/>
          <w:spacing w:val="-11"/>
          <w:sz w:val="20"/>
          <w:szCs w:val="20"/>
        </w:rPr>
        <w:t xml:space="preserve"> </w:t>
      </w:r>
      <w:r w:rsidRPr="007F5E20">
        <w:rPr>
          <w:rFonts w:asciiTheme="minorHAnsi" w:hAnsiTheme="minorHAnsi" w:cstheme="minorHAnsi"/>
          <w:noProof/>
          <w:sz w:val="20"/>
          <w:szCs w:val="20"/>
        </w:rPr>
        <w:t>Organizatorul</w:t>
      </w:r>
      <w:r w:rsidRPr="007F5E20">
        <w:rPr>
          <w:rFonts w:asciiTheme="minorHAnsi" w:hAnsiTheme="minorHAnsi" w:cstheme="minorHAnsi"/>
          <w:noProof/>
          <w:spacing w:val="-11"/>
          <w:sz w:val="20"/>
          <w:szCs w:val="20"/>
        </w:rPr>
        <w:t xml:space="preserve"> </w:t>
      </w:r>
      <w:r w:rsidR="00CE692A">
        <w:rPr>
          <w:rFonts w:asciiTheme="minorHAnsi" w:hAnsiTheme="minorHAnsi" w:cstheme="minorHAnsi"/>
          <w:noProof/>
          <w:sz w:val="20"/>
          <w:szCs w:val="20"/>
        </w:rPr>
        <w:t>î</w:t>
      </w:r>
      <w:r w:rsidRPr="007F5E20">
        <w:rPr>
          <w:rFonts w:asciiTheme="minorHAnsi" w:hAnsiTheme="minorHAnsi" w:cstheme="minorHAnsi"/>
          <w:noProof/>
          <w:sz w:val="20"/>
          <w:szCs w:val="20"/>
        </w:rPr>
        <w:t>l</w:t>
      </w:r>
      <w:r w:rsidRPr="007F5E20">
        <w:rPr>
          <w:rFonts w:asciiTheme="minorHAnsi" w:hAnsiTheme="minorHAnsi" w:cstheme="minorHAnsi"/>
          <w:noProof/>
          <w:spacing w:val="-12"/>
          <w:sz w:val="20"/>
          <w:szCs w:val="20"/>
        </w:rPr>
        <w:t xml:space="preserve"> </w:t>
      </w:r>
      <w:r w:rsidRPr="007F5E20">
        <w:rPr>
          <w:rFonts w:asciiTheme="minorHAnsi" w:hAnsiTheme="minorHAnsi" w:cstheme="minorHAnsi"/>
          <w:noProof/>
          <w:sz w:val="20"/>
          <w:szCs w:val="20"/>
        </w:rPr>
        <w:t>poate</w:t>
      </w:r>
      <w:r w:rsidRPr="007F5E20">
        <w:rPr>
          <w:rFonts w:asciiTheme="minorHAnsi" w:hAnsiTheme="minorHAnsi" w:cstheme="minorHAnsi"/>
          <w:noProof/>
          <w:spacing w:val="-11"/>
          <w:sz w:val="20"/>
          <w:szCs w:val="20"/>
        </w:rPr>
        <w:t xml:space="preserve"> </w:t>
      </w:r>
      <w:r w:rsidR="00CE692A">
        <w:rPr>
          <w:rFonts w:asciiTheme="minorHAnsi" w:hAnsiTheme="minorHAnsi" w:cstheme="minorHAnsi"/>
          <w:noProof/>
          <w:sz w:val="20"/>
          <w:szCs w:val="20"/>
        </w:rPr>
        <w:t>î</w:t>
      </w:r>
      <w:r w:rsidRPr="007F5E20">
        <w:rPr>
          <w:rFonts w:asciiTheme="minorHAnsi" w:hAnsiTheme="minorHAnsi" w:cstheme="minorHAnsi"/>
          <w:noProof/>
          <w:sz w:val="20"/>
          <w:szCs w:val="20"/>
        </w:rPr>
        <w:t>n</w:t>
      </w:r>
      <w:r w:rsidRPr="007F5E20">
        <w:rPr>
          <w:rFonts w:asciiTheme="minorHAnsi" w:hAnsiTheme="minorHAnsi" w:cstheme="minorHAnsi"/>
          <w:noProof/>
          <w:spacing w:val="-15"/>
          <w:sz w:val="20"/>
          <w:szCs w:val="20"/>
        </w:rPr>
        <w:t xml:space="preserve"> </w:t>
      </w:r>
      <w:r w:rsidRPr="007F5E20">
        <w:rPr>
          <w:rFonts w:asciiTheme="minorHAnsi" w:hAnsiTheme="minorHAnsi" w:cstheme="minorHAnsi"/>
          <w:noProof/>
          <w:sz w:val="20"/>
          <w:szCs w:val="20"/>
        </w:rPr>
        <w:t>mod</w:t>
      </w:r>
      <w:r w:rsidRPr="007F5E20">
        <w:rPr>
          <w:rFonts w:asciiTheme="minorHAnsi" w:hAnsiTheme="minorHAnsi" w:cstheme="minorHAnsi"/>
          <w:noProof/>
          <w:spacing w:val="-13"/>
          <w:sz w:val="20"/>
          <w:szCs w:val="20"/>
        </w:rPr>
        <w:t xml:space="preserve"> </w:t>
      </w:r>
      <w:r w:rsidRPr="007F5E20">
        <w:rPr>
          <w:rFonts w:asciiTheme="minorHAnsi" w:hAnsiTheme="minorHAnsi" w:cstheme="minorHAnsi"/>
          <w:noProof/>
          <w:sz w:val="20"/>
          <w:szCs w:val="20"/>
        </w:rPr>
        <w:t>rezonabil</w:t>
      </w:r>
      <w:r w:rsidR="00251DFE">
        <w:rPr>
          <w:rFonts w:asciiTheme="minorHAnsi" w:hAnsiTheme="minorHAnsi" w:cstheme="minorHAnsi"/>
          <w:noProof/>
          <w:sz w:val="20"/>
          <w:szCs w:val="20"/>
        </w:rPr>
        <w:t xml:space="preserve"> </w:t>
      </w:r>
      <w:r w:rsidRPr="007F5E20">
        <w:rPr>
          <w:rFonts w:asciiTheme="minorHAnsi" w:hAnsiTheme="minorHAnsi" w:cstheme="minorHAnsi"/>
          <w:noProof/>
          <w:spacing w:val="-47"/>
          <w:sz w:val="20"/>
          <w:szCs w:val="20"/>
        </w:rPr>
        <w:t xml:space="preserve"> </w:t>
      </w:r>
      <w:r w:rsidRPr="007F5E20">
        <w:rPr>
          <w:rFonts w:asciiTheme="minorHAnsi" w:hAnsiTheme="minorHAnsi" w:cstheme="minorHAnsi"/>
          <w:noProof/>
          <w:sz w:val="20"/>
          <w:szCs w:val="20"/>
        </w:rPr>
        <w:t>exercita nu pot atrage r</w:t>
      </w:r>
      <w:r w:rsidR="00CE692A">
        <w:rPr>
          <w:rFonts w:asciiTheme="minorHAnsi" w:hAnsiTheme="minorHAnsi" w:cstheme="minorHAnsi"/>
          <w:noProof/>
          <w:sz w:val="20"/>
          <w:szCs w:val="20"/>
        </w:rPr>
        <w:t>ă</w:t>
      </w:r>
      <w:r w:rsidRPr="007F5E20">
        <w:rPr>
          <w:rFonts w:asciiTheme="minorHAnsi" w:hAnsiTheme="minorHAnsi" w:cstheme="minorHAnsi"/>
          <w:noProof/>
          <w:sz w:val="20"/>
          <w:szCs w:val="20"/>
        </w:rPr>
        <w:t xml:space="preserve">spunderea Organizatorului. </w:t>
      </w:r>
      <w:r w:rsidR="00B47376" w:rsidRPr="007F5E20">
        <w:rPr>
          <w:rFonts w:asciiTheme="minorHAnsi" w:hAnsiTheme="minorHAnsi" w:cstheme="minorHAnsi"/>
          <w:noProof/>
          <w:sz w:val="20"/>
          <w:szCs w:val="20"/>
        </w:rPr>
        <w:t>Printre altele, a</w:t>
      </w:r>
      <w:r w:rsidRPr="007F5E20">
        <w:rPr>
          <w:rFonts w:asciiTheme="minorHAnsi" w:hAnsiTheme="minorHAnsi" w:cstheme="minorHAnsi"/>
          <w:noProof/>
          <w:sz w:val="20"/>
          <w:szCs w:val="20"/>
        </w:rPr>
        <w:t>semenea circumstan</w:t>
      </w:r>
      <w:r w:rsidR="00CE692A">
        <w:rPr>
          <w:rFonts w:asciiTheme="minorHAnsi" w:hAnsiTheme="minorHAnsi" w:cstheme="minorHAnsi"/>
          <w:noProof/>
          <w:sz w:val="20"/>
          <w:szCs w:val="20"/>
        </w:rPr>
        <w:t>ț</w:t>
      </w:r>
      <w:r w:rsidRPr="007F5E20">
        <w:rPr>
          <w:rFonts w:asciiTheme="minorHAnsi" w:hAnsiTheme="minorHAnsi" w:cstheme="minorHAnsi"/>
          <w:noProof/>
          <w:sz w:val="20"/>
          <w:szCs w:val="20"/>
        </w:rPr>
        <w:t>e se pot datora informa</w:t>
      </w:r>
      <w:r w:rsidR="00CE692A">
        <w:rPr>
          <w:rFonts w:asciiTheme="minorHAnsi" w:hAnsiTheme="minorHAnsi" w:cstheme="minorHAnsi"/>
          <w:noProof/>
          <w:sz w:val="20"/>
          <w:szCs w:val="20"/>
        </w:rPr>
        <w:t>ț</w:t>
      </w:r>
      <w:r w:rsidRPr="007F5E20">
        <w:rPr>
          <w:rFonts w:asciiTheme="minorHAnsi" w:hAnsiTheme="minorHAnsi" w:cstheme="minorHAnsi"/>
          <w:noProof/>
          <w:sz w:val="20"/>
          <w:szCs w:val="20"/>
        </w:rPr>
        <w:t xml:space="preserve">iilor eronate, incomplete, transmise cu </w:t>
      </w:r>
      <w:r w:rsidR="00CE692A">
        <w:rPr>
          <w:rFonts w:asciiTheme="minorHAnsi" w:hAnsiTheme="minorHAnsi" w:cstheme="minorHAnsi"/>
          <w:noProof/>
          <w:sz w:val="20"/>
          <w:szCs w:val="20"/>
        </w:rPr>
        <w:t>î</w:t>
      </w:r>
      <w:r w:rsidRPr="007F5E20">
        <w:rPr>
          <w:rFonts w:asciiTheme="minorHAnsi" w:hAnsiTheme="minorHAnsi" w:cstheme="minorHAnsi"/>
          <w:noProof/>
          <w:sz w:val="20"/>
          <w:szCs w:val="20"/>
        </w:rPr>
        <w:t>ntreruperi, transmise</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 xml:space="preserve">cu </w:t>
      </w:r>
      <w:r w:rsidR="00CE692A">
        <w:rPr>
          <w:rFonts w:asciiTheme="minorHAnsi" w:hAnsiTheme="minorHAnsi" w:cstheme="minorHAnsi"/>
          <w:noProof/>
          <w:sz w:val="20"/>
          <w:szCs w:val="20"/>
        </w:rPr>
        <w:t>î</w:t>
      </w:r>
      <w:r w:rsidRPr="007F5E20">
        <w:rPr>
          <w:rFonts w:asciiTheme="minorHAnsi" w:hAnsiTheme="minorHAnsi" w:cstheme="minorHAnsi"/>
          <w:noProof/>
          <w:sz w:val="20"/>
          <w:szCs w:val="20"/>
        </w:rPr>
        <w:t>nt</w:t>
      </w:r>
      <w:r w:rsidR="00CE692A">
        <w:rPr>
          <w:rFonts w:asciiTheme="minorHAnsi" w:hAnsiTheme="minorHAnsi" w:cstheme="minorHAnsi"/>
          <w:noProof/>
          <w:sz w:val="20"/>
          <w:szCs w:val="20"/>
        </w:rPr>
        <w:t>â</w:t>
      </w:r>
      <w:r w:rsidRPr="007F5E20">
        <w:rPr>
          <w:rFonts w:asciiTheme="minorHAnsi" w:hAnsiTheme="minorHAnsi" w:cstheme="minorHAnsi"/>
          <w:noProof/>
          <w:sz w:val="20"/>
          <w:szCs w:val="20"/>
        </w:rPr>
        <w:t xml:space="preserve">rziere sau deformate </w:t>
      </w:r>
      <w:r w:rsidR="00CE692A">
        <w:rPr>
          <w:rFonts w:asciiTheme="minorHAnsi" w:hAnsiTheme="minorHAnsi" w:cstheme="minorHAnsi"/>
          <w:noProof/>
          <w:sz w:val="20"/>
          <w:szCs w:val="20"/>
        </w:rPr>
        <w:t>î</w:t>
      </w:r>
      <w:r w:rsidRPr="007F5E20">
        <w:rPr>
          <w:rFonts w:asciiTheme="minorHAnsi" w:hAnsiTheme="minorHAnsi" w:cstheme="minorHAnsi"/>
          <w:noProof/>
          <w:sz w:val="20"/>
          <w:szCs w:val="20"/>
        </w:rPr>
        <w:t xml:space="preserve">n orice alt mod, </w:t>
      </w:r>
      <w:r w:rsidR="00CE692A">
        <w:rPr>
          <w:rFonts w:asciiTheme="minorHAnsi" w:hAnsiTheme="minorHAnsi" w:cstheme="minorHAnsi"/>
          <w:noProof/>
          <w:sz w:val="20"/>
          <w:szCs w:val="20"/>
        </w:rPr>
        <w:t>î</w:t>
      </w:r>
      <w:r w:rsidRPr="007F5E20">
        <w:rPr>
          <w:rFonts w:asciiTheme="minorHAnsi" w:hAnsiTheme="minorHAnsi" w:cstheme="minorHAnsi"/>
          <w:noProof/>
          <w:sz w:val="20"/>
          <w:szCs w:val="20"/>
        </w:rPr>
        <w:t>n urma ac</w:t>
      </w:r>
      <w:r w:rsidR="00CE692A">
        <w:rPr>
          <w:rFonts w:asciiTheme="minorHAnsi" w:hAnsiTheme="minorHAnsi" w:cstheme="minorHAnsi"/>
          <w:noProof/>
          <w:sz w:val="20"/>
          <w:szCs w:val="20"/>
        </w:rPr>
        <w:t>ț</w:t>
      </w:r>
      <w:r w:rsidRPr="007F5E20">
        <w:rPr>
          <w:rFonts w:asciiTheme="minorHAnsi" w:hAnsiTheme="minorHAnsi" w:cstheme="minorHAnsi"/>
          <w:noProof/>
          <w:sz w:val="20"/>
          <w:szCs w:val="20"/>
        </w:rPr>
        <w:t>iunilor utilizatorilor, a func</w:t>
      </w:r>
      <w:r w:rsidR="00CE692A">
        <w:rPr>
          <w:rFonts w:asciiTheme="minorHAnsi" w:hAnsiTheme="minorHAnsi" w:cstheme="minorHAnsi"/>
          <w:noProof/>
          <w:sz w:val="20"/>
          <w:szCs w:val="20"/>
        </w:rPr>
        <w:t>ț</w:t>
      </w:r>
      <w:r w:rsidRPr="007F5E20">
        <w:rPr>
          <w:rFonts w:asciiTheme="minorHAnsi" w:hAnsiTheme="minorHAnsi" w:cstheme="minorHAnsi"/>
          <w:noProof/>
          <w:sz w:val="20"/>
          <w:szCs w:val="20"/>
        </w:rPr>
        <w:t>ion</w:t>
      </w:r>
      <w:r w:rsidR="00CE692A">
        <w:rPr>
          <w:rFonts w:asciiTheme="minorHAnsi" w:hAnsiTheme="minorHAnsi" w:cstheme="minorHAnsi"/>
          <w:noProof/>
          <w:sz w:val="20"/>
          <w:szCs w:val="20"/>
        </w:rPr>
        <w:t>ă</w:t>
      </w:r>
      <w:r w:rsidRPr="007F5E20">
        <w:rPr>
          <w:rFonts w:asciiTheme="minorHAnsi" w:hAnsiTheme="minorHAnsi" w:cstheme="minorHAnsi"/>
          <w:noProof/>
          <w:sz w:val="20"/>
          <w:szCs w:val="20"/>
        </w:rPr>
        <w:t>rii echipamentelor de calcul</w:t>
      </w:r>
      <w:r w:rsidR="00CE692A">
        <w:rPr>
          <w:rFonts w:asciiTheme="minorHAnsi" w:hAnsiTheme="minorHAnsi" w:cstheme="minorHAnsi"/>
          <w:noProof/>
          <w:sz w:val="20"/>
          <w:szCs w:val="20"/>
        </w:rPr>
        <w:t xml:space="preserve"> </w:t>
      </w:r>
      <w:r w:rsidRPr="007F5E20">
        <w:rPr>
          <w:rFonts w:asciiTheme="minorHAnsi" w:hAnsiTheme="minorHAnsi" w:cstheme="minorHAnsi"/>
          <w:noProof/>
          <w:spacing w:val="-47"/>
          <w:sz w:val="20"/>
          <w:szCs w:val="20"/>
        </w:rPr>
        <w:t xml:space="preserve"> </w:t>
      </w:r>
      <w:r w:rsidRPr="007F5E20">
        <w:rPr>
          <w:rFonts w:asciiTheme="minorHAnsi" w:hAnsiTheme="minorHAnsi" w:cstheme="minorHAnsi"/>
          <w:noProof/>
          <w:sz w:val="20"/>
          <w:szCs w:val="20"/>
        </w:rPr>
        <w:t>ale acestora, aplica</w:t>
      </w:r>
      <w:r w:rsidR="00CE692A">
        <w:rPr>
          <w:rFonts w:asciiTheme="minorHAnsi" w:hAnsiTheme="minorHAnsi" w:cstheme="minorHAnsi"/>
          <w:noProof/>
          <w:sz w:val="20"/>
          <w:szCs w:val="20"/>
        </w:rPr>
        <w:t>ț</w:t>
      </w:r>
      <w:r w:rsidRPr="007F5E20">
        <w:rPr>
          <w:rFonts w:asciiTheme="minorHAnsi" w:hAnsiTheme="minorHAnsi" w:cstheme="minorHAnsi"/>
          <w:noProof/>
          <w:sz w:val="20"/>
          <w:szCs w:val="20"/>
        </w:rPr>
        <w:t xml:space="preserve">iilor acestora sau altor echipamente tehnice folosite </w:t>
      </w:r>
      <w:r w:rsidR="00CE692A">
        <w:rPr>
          <w:rFonts w:asciiTheme="minorHAnsi" w:hAnsiTheme="minorHAnsi" w:cstheme="minorHAnsi"/>
          <w:noProof/>
          <w:sz w:val="20"/>
          <w:szCs w:val="20"/>
        </w:rPr>
        <w:t>î</w:t>
      </w:r>
      <w:r w:rsidRPr="007F5E20">
        <w:rPr>
          <w:rFonts w:asciiTheme="minorHAnsi" w:hAnsiTheme="minorHAnsi" w:cstheme="minorHAnsi"/>
          <w:noProof/>
          <w:sz w:val="20"/>
          <w:szCs w:val="20"/>
        </w:rPr>
        <w:t>n accesarea aplica</w:t>
      </w:r>
      <w:r w:rsidR="00CE692A">
        <w:rPr>
          <w:rFonts w:asciiTheme="minorHAnsi" w:hAnsiTheme="minorHAnsi" w:cstheme="minorHAnsi"/>
          <w:noProof/>
          <w:sz w:val="20"/>
          <w:szCs w:val="20"/>
        </w:rPr>
        <w:t>ț</w:t>
      </w:r>
      <w:r w:rsidRPr="007F5E20">
        <w:rPr>
          <w:rFonts w:asciiTheme="minorHAnsi" w:hAnsiTheme="minorHAnsi" w:cstheme="minorHAnsi"/>
          <w:noProof/>
          <w:sz w:val="20"/>
          <w:szCs w:val="20"/>
        </w:rPr>
        <w:t>iei,</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dificult</w:t>
      </w:r>
      <w:r w:rsidR="00CE692A">
        <w:rPr>
          <w:rFonts w:asciiTheme="minorHAnsi" w:hAnsiTheme="minorHAnsi" w:cstheme="minorHAnsi"/>
          <w:noProof/>
          <w:sz w:val="20"/>
          <w:szCs w:val="20"/>
        </w:rPr>
        <w:t>ăț</w:t>
      </w:r>
      <w:r w:rsidRPr="007F5E20">
        <w:rPr>
          <w:rFonts w:asciiTheme="minorHAnsi" w:hAnsiTheme="minorHAnsi" w:cstheme="minorHAnsi"/>
          <w:noProof/>
          <w:sz w:val="20"/>
          <w:szCs w:val="20"/>
        </w:rPr>
        <w:t>ilor tehnice</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care</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pot</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afecta</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func</w:t>
      </w:r>
      <w:r w:rsidR="00CE692A">
        <w:rPr>
          <w:rFonts w:asciiTheme="minorHAnsi" w:hAnsiTheme="minorHAnsi" w:cstheme="minorHAnsi"/>
          <w:noProof/>
          <w:sz w:val="20"/>
          <w:szCs w:val="20"/>
        </w:rPr>
        <w:t>ț</w:t>
      </w:r>
      <w:r w:rsidRPr="007F5E20">
        <w:rPr>
          <w:rFonts w:asciiTheme="minorHAnsi" w:hAnsiTheme="minorHAnsi" w:cstheme="minorHAnsi"/>
          <w:noProof/>
          <w:sz w:val="20"/>
          <w:szCs w:val="20"/>
        </w:rPr>
        <w:t>ionarea</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conexiunilor</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 xml:space="preserve">Internet </w:t>
      </w:r>
      <w:r w:rsidR="00CE692A">
        <w:rPr>
          <w:rFonts w:asciiTheme="minorHAnsi" w:hAnsiTheme="minorHAnsi" w:cstheme="minorHAnsi"/>
          <w:noProof/>
          <w:sz w:val="20"/>
          <w:szCs w:val="20"/>
        </w:rPr>
        <w:t>ș</w:t>
      </w:r>
      <w:r w:rsidRPr="007F5E20">
        <w:rPr>
          <w:rFonts w:asciiTheme="minorHAnsi" w:hAnsiTheme="minorHAnsi" w:cstheme="minorHAnsi"/>
          <w:noProof/>
          <w:sz w:val="20"/>
          <w:szCs w:val="20"/>
        </w:rPr>
        <w:t>i/sau</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a</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 xml:space="preserve">echipamentelor de calcul </w:t>
      </w:r>
      <w:r w:rsidR="00CE692A">
        <w:rPr>
          <w:rFonts w:asciiTheme="minorHAnsi" w:hAnsiTheme="minorHAnsi" w:cstheme="minorHAnsi"/>
          <w:noProof/>
          <w:sz w:val="20"/>
          <w:szCs w:val="20"/>
        </w:rPr>
        <w:t>ș</w:t>
      </w:r>
      <w:r w:rsidRPr="007F5E20">
        <w:rPr>
          <w:rFonts w:asciiTheme="minorHAnsi" w:hAnsiTheme="minorHAnsi" w:cstheme="minorHAnsi"/>
          <w:noProof/>
          <w:sz w:val="20"/>
          <w:szCs w:val="20"/>
        </w:rPr>
        <w:t>i/sau a aplica</w:t>
      </w:r>
      <w:r w:rsidR="00CE692A">
        <w:rPr>
          <w:rFonts w:asciiTheme="minorHAnsi" w:hAnsiTheme="minorHAnsi" w:cstheme="minorHAnsi"/>
          <w:noProof/>
          <w:sz w:val="20"/>
          <w:szCs w:val="20"/>
        </w:rPr>
        <w:t>ț</w:t>
      </w:r>
      <w:r w:rsidRPr="007F5E20">
        <w:rPr>
          <w:rFonts w:asciiTheme="minorHAnsi" w:hAnsiTheme="minorHAnsi" w:cstheme="minorHAnsi"/>
          <w:noProof/>
          <w:sz w:val="20"/>
          <w:szCs w:val="20"/>
        </w:rPr>
        <w:t>iilor furnizorului de Internet, unor</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deterior</w:t>
      </w:r>
      <w:r w:rsidR="00CE692A">
        <w:rPr>
          <w:rFonts w:asciiTheme="minorHAnsi" w:hAnsiTheme="minorHAnsi" w:cstheme="minorHAnsi"/>
          <w:noProof/>
          <w:sz w:val="20"/>
          <w:szCs w:val="20"/>
        </w:rPr>
        <w:t>ă</w:t>
      </w:r>
      <w:r w:rsidRPr="007F5E20">
        <w:rPr>
          <w:rFonts w:asciiTheme="minorHAnsi" w:hAnsiTheme="minorHAnsi" w:cstheme="minorHAnsi"/>
          <w:noProof/>
          <w:sz w:val="20"/>
          <w:szCs w:val="20"/>
        </w:rPr>
        <w:t>ri sau defecte cu efect poten</w:t>
      </w:r>
      <w:r w:rsidR="00CE692A">
        <w:rPr>
          <w:rFonts w:asciiTheme="minorHAnsi" w:hAnsiTheme="minorHAnsi" w:cstheme="minorHAnsi"/>
          <w:noProof/>
          <w:sz w:val="20"/>
          <w:szCs w:val="20"/>
        </w:rPr>
        <w:t>ț</w:t>
      </w:r>
      <w:r w:rsidRPr="007F5E20">
        <w:rPr>
          <w:rFonts w:asciiTheme="minorHAnsi" w:hAnsiTheme="minorHAnsi" w:cstheme="minorHAnsi"/>
          <w:noProof/>
          <w:sz w:val="20"/>
          <w:szCs w:val="20"/>
        </w:rPr>
        <w:t>ial asupra echipamentelor de calcul, aplica</w:t>
      </w:r>
      <w:r w:rsidR="00CE692A">
        <w:rPr>
          <w:rFonts w:asciiTheme="minorHAnsi" w:hAnsiTheme="minorHAnsi" w:cstheme="minorHAnsi"/>
          <w:noProof/>
          <w:sz w:val="20"/>
          <w:szCs w:val="20"/>
        </w:rPr>
        <w:t>ț</w:t>
      </w:r>
      <w:r w:rsidRPr="007F5E20">
        <w:rPr>
          <w:rFonts w:asciiTheme="minorHAnsi" w:hAnsiTheme="minorHAnsi" w:cstheme="minorHAnsi"/>
          <w:noProof/>
          <w:sz w:val="20"/>
          <w:szCs w:val="20"/>
        </w:rPr>
        <w:t xml:space="preserve">iilor </w:t>
      </w:r>
      <w:r w:rsidR="00CE692A">
        <w:rPr>
          <w:rFonts w:asciiTheme="minorHAnsi" w:hAnsiTheme="minorHAnsi" w:cstheme="minorHAnsi"/>
          <w:noProof/>
          <w:sz w:val="20"/>
          <w:szCs w:val="20"/>
        </w:rPr>
        <w:t>ș</w:t>
      </w:r>
      <w:r w:rsidRPr="007F5E20">
        <w:rPr>
          <w:rFonts w:asciiTheme="minorHAnsi" w:hAnsiTheme="minorHAnsi" w:cstheme="minorHAnsi"/>
          <w:noProof/>
          <w:sz w:val="20"/>
          <w:szCs w:val="20"/>
        </w:rPr>
        <w:t>i/sau datelor stocate ale</w:t>
      </w:r>
      <w:r w:rsidRPr="007F5E20">
        <w:rPr>
          <w:rFonts w:asciiTheme="minorHAnsi" w:hAnsiTheme="minorHAnsi" w:cstheme="minorHAnsi"/>
          <w:noProof/>
          <w:spacing w:val="1"/>
          <w:sz w:val="20"/>
          <w:szCs w:val="20"/>
        </w:rPr>
        <w:t xml:space="preserve"> </w:t>
      </w:r>
      <w:r w:rsidR="00CE692A">
        <w:rPr>
          <w:rFonts w:asciiTheme="minorHAnsi" w:hAnsiTheme="minorHAnsi" w:cstheme="minorHAnsi"/>
          <w:noProof/>
          <w:sz w:val="20"/>
          <w:szCs w:val="20"/>
        </w:rPr>
        <w:t>P</w:t>
      </w:r>
      <w:r w:rsidRPr="007F5E20">
        <w:rPr>
          <w:rFonts w:asciiTheme="minorHAnsi" w:hAnsiTheme="minorHAnsi" w:cstheme="minorHAnsi"/>
          <w:noProof/>
          <w:sz w:val="20"/>
          <w:szCs w:val="20"/>
        </w:rPr>
        <w:t>articipan</w:t>
      </w:r>
      <w:r w:rsidR="00CE692A">
        <w:rPr>
          <w:rFonts w:asciiTheme="minorHAnsi" w:hAnsiTheme="minorHAnsi" w:cstheme="minorHAnsi"/>
          <w:noProof/>
          <w:sz w:val="20"/>
          <w:szCs w:val="20"/>
        </w:rPr>
        <w:t>ț</w:t>
      </w:r>
      <w:r w:rsidRPr="007F5E20">
        <w:rPr>
          <w:rFonts w:asciiTheme="minorHAnsi" w:hAnsiTheme="minorHAnsi" w:cstheme="minorHAnsi"/>
          <w:noProof/>
          <w:sz w:val="20"/>
          <w:szCs w:val="20"/>
        </w:rPr>
        <w:t>ilor</w:t>
      </w:r>
      <w:r w:rsidRPr="007F5E20">
        <w:rPr>
          <w:rFonts w:asciiTheme="minorHAnsi" w:hAnsiTheme="minorHAnsi" w:cstheme="minorHAnsi"/>
          <w:noProof/>
          <w:spacing w:val="-2"/>
          <w:sz w:val="20"/>
          <w:szCs w:val="20"/>
        </w:rPr>
        <w:t xml:space="preserve"> </w:t>
      </w:r>
      <w:r w:rsidRPr="007F5E20">
        <w:rPr>
          <w:rFonts w:asciiTheme="minorHAnsi" w:hAnsiTheme="minorHAnsi" w:cstheme="minorHAnsi"/>
          <w:noProof/>
          <w:sz w:val="20"/>
          <w:szCs w:val="20"/>
        </w:rPr>
        <w:t>sau</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ale unor</w:t>
      </w:r>
      <w:r w:rsidRPr="007F5E20">
        <w:rPr>
          <w:rFonts w:asciiTheme="minorHAnsi" w:hAnsiTheme="minorHAnsi" w:cstheme="minorHAnsi"/>
          <w:noProof/>
          <w:spacing w:val="-3"/>
          <w:sz w:val="20"/>
          <w:szCs w:val="20"/>
        </w:rPr>
        <w:t xml:space="preserve"> </w:t>
      </w:r>
      <w:r w:rsidRPr="007F5E20">
        <w:rPr>
          <w:rFonts w:asciiTheme="minorHAnsi" w:hAnsiTheme="minorHAnsi" w:cstheme="minorHAnsi"/>
          <w:noProof/>
          <w:sz w:val="20"/>
          <w:szCs w:val="20"/>
        </w:rPr>
        <w:t>ter</w:t>
      </w:r>
      <w:r w:rsidR="00CE692A">
        <w:rPr>
          <w:rFonts w:asciiTheme="minorHAnsi" w:hAnsiTheme="minorHAnsi" w:cstheme="minorHAnsi"/>
          <w:noProof/>
          <w:sz w:val="20"/>
          <w:szCs w:val="20"/>
        </w:rPr>
        <w:t>ț</w:t>
      </w:r>
      <w:r w:rsidRPr="007F5E20">
        <w:rPr>
          <w:rFonts w:asciiTheme="minorHAnsi" w:hAnsiTheme="minorHAnsi" w:cstheme="minorHAnsi"/>
          <w:noProof/>
          <w:sz w:val="20"/>
          <w:szCs w:val="20"/>
        </w:rPr>
        <w:t>i,</w:t>
      </w:r>
      <w:r w:rsidRPr="007F5E20">
        <w:rPr>
          <w:rFonts w:asciiTheme="minorHAnsi" w:hAnsiTheme="minorHAnsi" w:cstheme="minorHAnsi"/>
          <w:noProof/>
          <w:spacing w:val="-2"/>
          <w:sz w:val="20"/>
          <w:szCs w:val="20"/>
        </w:rPr>
        <w:t xml:space="preserve"> </w:t>
      </w:r>
      <w:r w:rsidR="00CE692A">
        <w:rPr>
          <w:rFonts w:asciiTheme="minorHAnsi" w:hAnsiTheme="minorHAnsi" w:cstheme="minorHAnsi"/>
          <w:noProof/>
          <w:sz w:val="20"/>
          <w:szCs w:val="20"/>
        </w:rPr>
        <w:t>î</w:t>
      </w:r>
      <w:r w:rsidRPr="007F5E20">
        <w:rPr>
          <w:rFonts w:asciiTheme="minorHAnsi" w:hAnsiTheme="minorHAnsi" w:cstheme="minorHAnsi"/>
          <w:noProof/>
          <w:sz w:val="20"/>
          <w:szCs w:val="20"/>
        </w:rPr>
        <w:t>n urma</w:t>
      </w:r>
      <w:r w:rsidRPr="007F5E20">
        <w:rPr>
          <w:rFonts w:asciiTheme="minorHAnsi" w:hAnsiTheme="minorHAnsi" w:cstheme="minorHAnsi"/>
          <w:noProof/>
          <w:spacing w:val="-3"/>
          <w:sz w:val="20"/>
          <w:szCs w:val="20"/>
        </w:rPr>
        <w:t xml:space="preserve"> </w:t>
      </w:r>
      <w:r w:rsidRPr="007F5E20">
        <w:rPr>
          <w:rFonts w:asciiTheme="minorHAnsi" w:hAnsiTheme="minorHAnsi" w:cstheme="minorHAnsi"/>
          <w:noProof/>
          <w:sz w:val="20"/>
          <w:szCs w:val="20"/>
        </w:rPr>
        <w:t>acces</w:t>
      </w:r>
      <w:r w:rsidR="00CE692A">
        <w:rPr>
          <w:rFonts w:asciiTheme="minorHAnsi" w:hAnsiTheme="minorHAnsi" w:cstheme="minorHAnsi"/>
          <w:noProof/>
          <w:sz w:val="20"/>
          <w:szCs w:val="20"/>
        </w:rPr>
        <w:t>ă</w:t>
      </w:r>
      <w:r w:rsidRPr="007F5E20">
        <w:rPr>
          <w:rFonts w:asciiTheme="minorHAnsi" w:hAnsiTheme="minorHAnsi" w:cstheme="minorHAnsi"/>
          <w:noProof/>
          <w:sz w:val="20"/>
          <w:szCs w:val="20"/>
        </w:rPr>
        <w:t>rii</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aplica</w:t>
      </w:r>
      <w:r w:rsidR="00CE692A">
        <w:rPr>
          <w:rFonts w:asciiTheme="minorHAnsi" w:hAnsiTheme="minorHAnsi" w:cstheme="minorHAnsi"/>
          <w:noProof/>
          <w:sz w:val="20"/>
          <w:szCs w:val="20"/>
        </w:rPr>
        <w:t>ț</w:t>
      </w:r>
      <w:r w:rsidRPr="007F5E20">
        <w:rPr>
          <w:rFonts w:asciiTheme="minorHAnsi" w:hAnsiTheme="minorHAnsi" w:cstheme="minorHAnsi"/>
          <w:noProof/>
          <w:sz w:val="20"/>
          <w:szCs w:val="20"/>
        </w:rPr>
        <w:t>iei.</w:t>
      </w:r>
    </w:p>
    <w:p w14:paraId="3E7E9F49" w14:textId="77777777" w:rsidR="008C253B" w:rsidRPr="007F5E20" w:rsidRDefault="008C253B" w:rsidP="007F5E20">
      <w:pPr>
        <w:spacing w:after="120" w:line="220" w:lineRule="exact"/>
        <w:jc w:val="both"/>
        <w:rPr>
          <w:rFonts w:asciiTheme="minorHAnsi" w:hAnsiTheme="minorHAnsi" w:cstheme="minorHAnsi"/>
          <w:noProof/>
          <w:sz w:val="20"/>
          <w:szCs w:val="20"/>
        </w:rPr>
      </w:pPr>
    </w:p>
    <w:p w14:paraId="286E8E57" w14:textId="521676B8" w:rsidR="008C253B" w:rsidRPr="007F5E20" w:rsidRDefault="007F5E20" w:rsidP="007F5E20">
      <w:pPr>
        <w:pStyle w:val="Heading1"/>
        <w:spacing w:after="120" w:line="220" w:lineRule="exact"/>
        <w:jc w:val="both"/>
        <w:rPr>
          <w:rFonts w:asciiTheme="minorHAnsi" w:hAnsiTheme="minorHAnsi" w:cstheme="minorHAnsi"/>
          <w:noProof/>
          <w:sz w:val="20"/>
          <w:szCs w:val="20"/>
          <w:u w:val="none"/>
        </w:rPr>
      </w:pPr>
      <w:r w:rsidRPr="007F5E20">
        <w:rPr>
          <w:rFonts w:asciiTheme="minorHAnsi" w:hAnsiTheme="minorHAnsi" w:cstheme="minorHAnsi"/>
          <w:noProof/>
          <w:sz w:val="20"/>
          <w:szCs w:val="20"/>
          <w:u w:val="none"/>
        </w:rPr>
        <w:lastRenderedPageBreak/>
        <w:t>Clauza 9 – Politica a</w:t>
      </w:r>
      <w:r w:rsidR="006315F0" w:rsidRPr="007F5E20">
        <w:rPr>
          <w:rFonts w:asciiTheme="minorHAnsi" w:hAnsiTheme="minorHAnsi" w:cstheme="minorHAnsi"/>
          <w:noProof/>
          <w:sz w:val="20"/>
          <w:szCs w:val="20"/>
          <w:u w:val="none"/>
        </w:rPr>
        <w:t>nticorup</w:t>
      </w:r>
      <w:r w:rsidR="00CE692A">
        <w:rPr>
          <w:rFonts w:asciiTheme="minorHAnsi" w:hAnsiTheme="minorHAnsi" w:cstheme="minorHAnsi"/>
          <w:noProof/>
          <w:sz w:val="20"/>
          <w:szCs w:val="20"/>
          <w:u w:val="none"/>
        </w:rPr>
        <w:t>ț</w:t>
      </w:r>
      <w:r w:rsidR="006315F0" w:rsidRPr="007F5E20">
        <w:rPr>
          <w:rFonts w:asciiTheme="minorHAnsi" w:hAnsiTheme="minorHAnsi" w:cstheme="minorHAnsi"/>
          <w:noProof/>
          <w:sz w:val="20"/>
          <w:szCs w:val="20"/>
          <w:u w:val="none"/>
        </w:rPr>
        <w:t>ie</w:t>
      </w:r>
    </w:p>
    <w:p w14:paraId="34575D7F" w14:textId="4725E161" w:rsidR="008C253B" w:rsidRPr="007F5E20" w:rsidRDefault="006824C1" w:rsidP="007F5E20">
      <w:pPr>
        <w:pStyle w:val="ListParagraph"/>
        <w:tabs>
          <w:tab w:val="left" w:pos="429"/>
        </w:tabs>
        <w:spacing w:after="120" w:line="220" w:lineRule="exact"/>
        <w:ind w:right="133"/>
        <w:jc w:val="both"/>
        <w:rPr>
          <w:rFonts w:asciiTheme="minorHAnsi" w:hAnsiTheme="minorHAnsi" w:cstheme="minorHAnsi"/>
          <w:noProof/>
          <w:sz w:val="20"/>
          <w:szCs w:val="20"/>
        </w:rPr>
      </w:pPr>
      <w:r w:rsidRPr="007F5E20">
        <w:rPr>
          <w:rFonts w:asciiTheme="minorHAnsi" w:hAnsiTheme="minorHAnsi" w:cstheme="minorHAnsi"/>
          <w:noProof/>
          <w:sz w:val="20"/>
          <w:szCs w:val="20"/>
        </w:rPr>
        <w:t>Organizatorul adopt</w:t>
      </w:r>
      <w:r w:rsidR="00CE692A">
        <w:rPr>
          <w:rFonts w:asciiTheme="minorHAnsi" w:hAnsiTheme="minorHAnsi" w:cstheme="minorHAnsi"/>
          <w:noProof/>
          <w:sz w:val="20"/>
          <w:szCs w:val="20"/>
        </w:rPr>
        <w:t>ă</w:t>
      </w:r>
      <w:r w:rsidRPr="007F5E20">
        <w:rPr>
          <w:rFonts w:asciiTheme="minorHAnsi" w:hAnsiTheme="minorHAnsi" w:cstheme="minorHAnsi"/>
          <w:noProof/>
          <w:sz w:val="20"/>
          <w:szCs w:val="20"/>
        </w:rPr>
        <w:t xml:space="preserve"> o politic</w:t>
      </w:r>
      <w:r w:rsidR="00CE692A">
        <w:rPr>
          <w:rFonts w:asciiTheme="minorHAnsi" w:hAnsiTheme="minorHAnsi" w:cstheme="minorHAnsi"/>
          <w:noProof/>
          <w:sz w:val="20"/>
          <w:szCs w:val="20"/>
        </w:rPr>
        <w:t>ă</w:t>
      </w:r>
      <w:r w:rsidRPr="007F5E20">
        <w:rPr>
          <w:rFonts w:asciiTheme="minorHAnsi" w:hAnsiTheme="minorHAnsi" w:cstheme="minorHAnsi"/>
          <w:noProof/>
          <w:sz w:val="20"/>
          <w:szCs w:val="20"/>
        </w:rPr>
        <w:t xml:space="preserve"> de toleran</w:t>
      </w:r>
      <w:r w:rsidR="00CE692A">
        <w:rPr>
          <w:rFonts w:asciiTheme="minorHAnsi" w:hAnsiTheme="minorHAnsi" w:cstheme="minorHAnsi"/>
          <w:noProof/>
          <w:sz w:val="20"/>
          <w:szCs w:val="20"/>
        </w:rPr>
        <w:t>ță</w:t>
      </w:r>
      <w:r w:rsidRPr="007F5E20">
        <w:rPr>
          <w:rFonts w:asciiTheme="minorHAnsi" w:hAnsiTheme="minorHAnsi" w:cstheme="minorHAnsi"/>
          <w:noProof/>
          <w:sz w:val="20"/>
          <w:szCs w:val="20"/>
        </w:rPr>
        <w:t xml:space="preserve"> zero pentru orice fapte de corup</w:t>
      </w:r>
      <w:r w:rsidR="00CE692A">
        <w:rPr>
          <w:rFonts w:asciiTheme="minorHAnsi" w:hAnsiTheme="minorHAnsi" w:cstheme="minorHAnsi"/>
          <w:noProof/>
          <w:sz w:val="20"/>
          <w:szCs w:val="20"/>
        </w:rPr>
        <w:t>ț</w:t>
      </w:r>
      <w:r w:rsidRPr="007F5E20">
        <w:rPr>
          <w:rFonts w:asciiTheme="minorHAnsi" w:hAnsiTheme="minorHAnsi" w:cstheme="minorHAnsi"/>
          <w:noProof/>
          <w:sz w:val="20"/>
          <w:szCs w:val="20"/>
        </w:rPr>
        <w:t xml:space="preserve">ie </w:t>
      </w:r>
      <w:r w:rsidR="00CE692A">
        <w:rPr>
          <w:rFonts w:asciiTheme="minorHAnsi" w:hAnsiTheme="minorHAnsi" w:cstheme="minorHAnsi"/>
          <w:noProof/>
          <w:sz w:val="20"/>
          <w:szCs w:val="20"/>
        </w:rPr>
        <w:t>î</w:t>
      </w:r>
      <w:r w:rsidRPr="007F5E20">
        <w:rPr>
          <w:rFonts w:asciiTheme="minorHAnsi" w:hAnsiTheme="minorHAnsi" w:cstheme="minorHAnsi"/>
          <w:noProof/>
          <w:sz w:val="20"/>
          <w:szCs w:val="20"/>
        </w:rPr>
        <w:t>n ceea ce prive</w:t>
      </w:r>
      <w:r w:rsidR="00CE692A">
        <w:rPr>
          <w:rFonts w:asciiTheme="minorHAnsi" w:hAnsiTheme="minorHAnsi" w:cstheme="minorHAnsi"/>
          <w:noProof/>
          <w:sz w:val="20"/>
          <w:szCs w:val="20"/>
        </w:rPr>
        <w:t>ș</w:t>
      </w:r>
      <w:r w:rsidRPr="007F5E20">
        <w:rPr>
          <w:rFonts w:asciiTheme="minorHAnsi" w:hAnsiTheme="minorHAnsi" w:cstheme="minorHAnsi"/>
          <w:noProof/>
          <w:sz w:val="20"/>
          <w:szCs w:val="20"/>
        </w:rPr>
        <w:t>te toate activit</w:t>
      </w:r>
      <w:r w:rsidR="00CE692A">
        <w:rPr>
          <w:rFonts w:asciiTheme="minorHAnsi" w:hAnsiTheme="minorHAnsi" w:cstheme="minorHAnsi"/>
          <w:noProof/>
          <w:sz w:val="20"/>
          <w:szCs w:val="20"/>
        </w:rPr>
        <w:t>ăț</w:t>
      </w:r>
      <w:r w:rsidRPr="007F5E20">
        <w:rPr>
          <w:rFonts w:asciiTheme="minorHAnsi" w:hAnsiTheme="minorHAnsi" w:cstheme="minorHAnsi"/>
          <w:noProof/>
          <w:sz w:val="20"/>
          <w:szCs w:val="20"/>
        </w:rPr>
        <w:t>ile pe care le desf</w:t>
      </w:r>
      <w:r w:rsidR="00CE692A">
        <w:rPr>
          <w:rFonts w:asciiTheme="minorHAnsi" w:hAnsiTheme="minorHAnsi" w:cstheme="minorHAnsi"/>
          <w:noProof/>
          <w:sz w:val="20"/>
          <w:szCs w:val="20"/>
        </w:rPr>
        <w:t>ăș</w:t>
      </w:r>
      <w:r w:rsidRPr="007F5E20">
        <w:rPr>
          <w:rFonts w:asciiTheme="minorHAnsi" w:hAnsiTheme="minorHAnsi" w:cstheme="minorHAnsi"/>
          <w:noProof/>
          <w:sz w:val="20"/>
          <w:szCs w:val="20"/>
        </w:rPr>
        <w:t>oar</w:t>
      </w:r>
      <w:r w:rsidR="00CE692A">
        <w:rPr>
          <w:rFonts w:asciiTheme="minorHAnsi" w:hAnsiTheme="minorHAnsi" w:cstheme="minorHAnsi"/>
          <w:noProof/>
          <w:sz w:val="20"/>
          <w:szCs w:val="20"/>
        </w:rPr>
        <w:t>ă</w:t>
      </w:r>
      <w:r w:rsidRPr="007F5E20">
        <w:rPr>
          <w:rFonts w:asciiTheme="minorHAnsi" w:hAnsiTheme="minorHAnsi" w:cstheme="minorHAnsi"/>
          <w:noProof/>
          <w:sz w:val="20"/>
          <w:szCs w:val="20"/>
        </w:rPr>
        <w:t xml:space="preserve">. Astfel, </w:t>
      </w:r>
      <w:r w:rsidR="00CE692A">
        <w:rPr>
          <w:rFonts w:asciiTheme="minorHAnsi" w:hAnsiTheme="minorHAnsi" w:cstheme="minorHAnsi"/>
          <w:noProof/>
          <w:sz w:val="20"/>
          <w:szCs w:val="20"/>
        </w:rPr>
        <w:t>î</w:t>
      </w:r>
      <w:r w:rsidRPr="007F5E20">
        <w:rPr>
          <w:rFonts w:asciiTheme="minorHAnsi" w:hAnsiTheme="minorHAnsi" w:cstheme="minorHAnsi"/>
          <w:noProof/>
          <w:sz w:val="20"/>
          <w:szCs w:val="20"/>
        </w:rPr>
        <w:t>n cadrul structurii sale organiza</w:t>
      </w:r>
      <w:r w:rsidR="00CE692A">
        <w:rPr>
          <w:rFonts w:asciiTheme="minorHAnsi" w:hAnsiTheme="minorHAnsi" w:cstheme="minorHAnsi"/>
          <w:noProof/>
          <w:sz w:val="20"/>
          <w:szCs w:val="20"/>
        </w:rPr>
        <w:t>ț</w:t>
      </w:r>
      <w:r w:rsidRPr="007F5E20">
        <w:rPr>
          <w:rFonts w:asciiTheme="minorHAnsi" w:hAnsiTheme="minorHAnsi" w:cstheme="minorHAnsi"/>
          <w:noProof/>
          <w:sz w:val="20"/>
          <w:szCs w:val="20"/>
        </w:rPr>
        <w:t>ionale, sunt implementate m</w:t>
      </w:r>
      <w:r w:rsidR="00CE692A">
        <w:rPr>
          <w:rFonts w:asciiTheme="minorHAnsi" w:hAnsiTheme="minorHAnsi" w:cstheme="minorHAnsi"/>
          <w:noProof/>
          <w:sz w:val="20"/>
          <w:szCs w:val="20"/>
        </w:rPr>
        <w:t>ă</w:t>
      </w:r>
      <w:r w:rsidRPr="007F5E20">
        <w:rPr>
          <w:rFonts w:asciiTheme="minorHAnsi" w:hAnsiTheme="minorHAnsi" w:cstheme="minorHAnsi"/>
          <w:noProof/>
          <w:sz w:val="20"/>
          <w:szCs w:val="20"/>
        </w:rPr>
        <w:t xml:space="preserve">suri pentru a se asigura conformitatea cu prevederile legale aplicabile </w:t>
      </w:r>
      <w:r w:rsidR="00CE692A">
        <w:rPr>
          <w:rFonts w:asciiTheme="minorHAnsi" w:hAnsiTheme="minorHAnsi" w:cstheme="minorHAnsi"/>
          <w:noProof/>
          <w:sz w:val="20"/>
          <w:szCs w:val="20"/>
        </w:rPr>
        <w:t>î</w:t>
      </w:r>
      <w:r w:rsidRPr="007F5E20">
        <w:rPr>
          <w:rFonts w:asciiTheme="minorHAnsi" w:hAnsiTheme="minorHAnsi" w:cstheme="minorHAnsi"/>
          <w:noProof/>
          <w:sz w:val="20"/>
          <w:szCs w:val="20"/>
        </w:rPr>
        <w:t>n materia faptelor de corup</w:t>
      </w:r>
      <w:r w:rsidR="00CE692A">
        <w:rPr>
          <w:rFonts w:asciiTheme="minorHAnsi" w:hAnsiTheme="minorHAnsi" w:cstheme="minorHAnsi"/>
          <w:noProof/>
          <w:sz w:val="20"/>
          <w:szCs w:val="20"/>
        </w:rPr>
        <w:t>ț</w:t>
      </w:r>
      <w:r w:rsidRPr="007F5E20">
        <w:rPr>
          <w:rFonts w:asciiTheme="minorHAnsi" w:hAnsiTheme="minorHAnsi" w:cstheme="minorHAnsi"/>
          <w:noProof/>
          <w:sz w:val="20"/>
          <w:szCs w:val="20"/>
        </w:rPr>
        <w:t>ie. Asemenea m</w:t>
      </w:r>
      <w:r w:rsidR="00CE692A">
        <w:rPr>
          <w:rFonts w:asciiTheme="minorHAnsi" w:hAnsiTheme="minorHAnsi" w:cstheme="minorHAnsi"/>
          <w:noProof/>
          <w:sz w:val="20"/>
          <w:szCs w:val="20"/>
        </w:rPr>
        <w:t>ă</w:t>
      </w:r>
      <w:r w:rsidRPr="007F5E20">
        <w:rPr>
          <w:rFonts w:asciiTheme="minorHAnsi" w:hAnsiTheme="minorHAnsi" w:cstheme="minorHAnsi"/>
          <w:noProof/>
          <w:sz w:val="20"/>
          <w:szCs w:val="20"/>
        </w:rPr>
        <w:t xml:space="preserve">suri </w:t>
      </w:r>
      <w:r w:rsidR="00AE5D2D" w:rsidRPr="007F5E20">
        <w:rPr>
          <w:rFonts w:asciiTheme="minorHAnsi" w:hAnsiTheme="minorHAnsi" w:cstheme="minorHAnsi"/>
          <w:noProof/>
          <w:sz w:val="20"/>
          <w:szCs w:val="20"/>
        </w:rPr>
        <w:t xml:space="preserve">se impun a fi respectate </w:t>
      </w:r>
      <w:r w:rsidR="00CE692A">
        <w:rPr>
          <w:rFonts w:asciiTheme="minorHAnsi" w:hAnsiTheme="minorHAnsi" w:cstheme="minorHAnsi"/>
          <w:noProof/>
          <w:sz w:val="20"/>
          <w:szCs w:val="20"/>
        </w:rPr>
        <w:t>ș</w:t>
      </w:r>
      <w:r w:rsidR="00AE5D2D" w:rsidRPr="007F5E20">
        <w:rPr>
          <w:rFonts w:asciiTheme="minorHAnsi" w:hAnsiTheme="minorHAnsi" w:cstheme="minorHAnsi"/>
          <w:noProof/>
          <w:sz w:val="20"/>
          <w:szCs w:val="20"/>
        </w:rPr>
        <w:t>i de Participan</w:t>
      </w:r>
      <w:r w:rsidR="00CE692A">
        <w:rPr>
          <w:rFonts w:asciiTheme="minorHAnsi" w:hAnsiTheme="minorHAnsi" w:cstheme="minorHAnsi"/>
          <w:noProof/>
          <w:sz w:val="20"/>
          <w:szCs w:val="20"/>
        </w:rPr>
        <w:t>ț</w:t>
      </w:r>
      <w:r w:rsidR="00AE5D2D" w:rsidRPr="007F5E20">
        <w:rPr>
          <w:rFonts w:asciiTheme="minorHAnsi" w:hAnsiTheme="minorHAnsi" w:cstheme="minorHAnsi"/>
          <w:noProof/>
          <w:sz w:val="20"/>
          <w:szCs w:val="20"/>
        </w:rPr>
        <w:t>i</w:t>
      </w:r>
      <w:r w:rsidRPr="007F5E20">
        <w:rPr>
          <w:rFonts w:asciiTheme="minorHAnsi" w:hAnsiTheme="minorHAnsi" w:cstheme="minorHAnsi"/>
          <w:noProof/>
          <w:sz w:val="20"/>
          <w:szCs w:val="20"/>
        </w:rPr>
        <w:t>,</w:t>
      </w:r>
      <w:r w:rsidR="00AE5D2D" w:rsidRPr="007F5E20">
        <w:rPr>
          <w:rFonts w:asciiTheme="minorHAnsi" w:hAnsiTheme="minorHAnsi" w:cstheme="minorHAnsi"/>
          <w:noProof/>
          <w:sz w:val="20"/>
          <w:szCs w:val="20"/>
        </w:rPr>
        <w:t xml:space="preserve"> sens </w:t>
      </w:r>
      <w:r w:rsidR="00CE692A">
        <w:rPr>
          <w:rFonts w:asciiTheme="minorHAnsi" w:hAnsiTheme="minorHAnsi" w:cstheme="minorHAnsi"/>
          <w:noProof/>
          <w:sz w:val="20"/>
          <w:szCs w:val="20"/>
        </w:rPr>
        <w:t>î</w:t>
      </w:r>
      <w:r w:rsidR="00AE5D2D" w:rsidRPr="007F5E20">
        <w:rPr>
          <w:rFonts w:asciiTheme="minorHAnsi" w:hAnsiTheme="minorHAnsi" w:cstheme="minorHAnsi"/>
          <w:noProof/>
          <w:sz w:val="20"/>
          <w:szCs w:val="20"/>
        </w:rPr>
        <w:t>n care,</w:t>
      </w:r>
      <w:r w:rsidRPr="007F5E20">
        <w:rPr>
          <w:rFonts w:asciiTheme="minorHAnsi" w:hAnsiTheme="minorHAnsi" w:cstheme="minorHAnsi"/>
          <w:noProof/>
          <w:sz w:val="20"/>
          <w:szCs w:val="20"/>
        </w:rPr>
        <w:t xml:space="preserve"> </w:t>
      </w:r>
      <w:r w:rsidR="00CE692A">
        <w:rPr>
          <w:rFonts w:asciiTheme="minorHAnsi" w:hAnsiTheme="minorHAnsi" w:cstheme="minorHAnsi"/>
          <w:noProof/>
          <w:sz w:val="20"/>
          <w:szCs w:val="20"/>
        </w:rPr>
        <w:t>î</w:t>
      </w:r>
      <w:r w:rsidRPr="007F5E20">
        <w:rPr>
          <w:rFonts w:asciiTheme="minorHAnsi" w:hAnsiTheme="minorHAnsi" w:cstheme="minorHAnsi"/>
          <w:noProof/>
          <w:sz w:val="20"/>
          <w:szCs w:val="20"/>
        </w:rPr>
        <w:t>n cadrul Campaniei, Participan</w:t>
      </w:r>
      <w:r w:rsidR="00CE692A">
        <w:rPr>
          <w:rFonts w:asciiTheme="minorHAnsi" w:hAnsiTheme="minorHAnsi" w:cstheme="minorHAnsi"/>
          <w:noProof/>
          <w:sz w:val="20"/>
          <w:szCs w:val="20"/>
        </w:rPr>
        <w:t>ț</w:t>
      </w:r>
      <w:r w:rsidRPr="007F5E20">
        <w:rPr>
          <w:rFonts w:asciiTheme="minorHAnsi" w:hAnsiTheme="minorHAnsi" w:cstheme="minorHAnsi"/>
          <w:noProof/>
          <w:sz w:val="20"/>
          <w:szCs w:val="20"/>
        </w:rPr>
        <w:t>ii se oblig</w:t>
      </w:r>
      <w:r w:rsidR="00CE692A">
        <w:rPr>
          <w:rFonts w:asciiTheme="minorHAnsi" w:hAnsiTheme="minorHAnsi" w:cstheme="minorHAnsi"/>
          <w:noProof/>
          <w:sz w:val="20"/>
          <w:szCs w:val="20"/>
        </w:rPr>
        <w:t>ă</w:t>
      </w:r>
      <w:r w:rsidRPr="007F5E20">
        <w:rPr>
          <w:rFonts w:asciiTheme="minorHAnsi" w:hAnsiTheme="minorHAnsi" w:cstheme="minorHAnsi"/>
          <w:noProof/>
          <w:sz w:val="20"/>
          <w:szCs w:val="20"/>
        </w:rPr>
        <w:t xml:space="preserve"> (i)</w:t>
      </w:r>
      <w:r w:rsidRPr="007F5E20">
        <w:rPr>
          <w:rFonts w:asciiTheme="minorHAnsi" w:hAnsiTheme="minorHAnsi" w:cstheme="minorHAnsi"/>
          <w:noProof/>
          <w:spacing w:val="-8"/>
          <w:sz w:val="20"/>
          <w:szCs w:val="20"/>
        </w:rPr>
        <w:t xml:space="preserve"> s</w:t>
      </w:r>
      <w:r w:rsidR="00CE692A">
        <w:rPr>
          <w:rFonts w:asciiTheme="minorHAnsi" w:hAnsiTheme="minorHAnsi" w:cstheme="minorHAnsi"/>
          <w:noProof/>
          <w:spacing w:val="-8"/>
          <w:sz w:val="20"/>
          <w:szCs w:val="20"/>
        </w:rPr>
        <w:t>ă</w:t>
      </w:r>
      <w:r w:rsidRPr="007F5E20">
        <w:rPr>
          <w:rFonts w:asciiTheme="minorHAnsi" w:hAnsiTheme="minorHAnsi" w:cstheme="minorHAnsi"/>
          <w:noProof/>
          <w:spacing w:val="-8"/>
          <w:sz w:val="20"/>
          <w:szCs w:val="20"/>
        </w:rPr>
        <w:t xml:space="preserve"> </w:t>
      </w:r>
      <w:r w:rsidRPr="007F5E20">
        <w:rPr>
          <w:rFonts w:asciiTheme="minorHAnsi" w:hAnsiTheme="minorHAnsi" w:cstheme="minorHAnsi"/>
          <w:noProof/>
          <w:sz w:val="20"/>
          <w:szCs w:val="20"/>
        </w:rPr>
        <w:t>ac</w:t>
      </w:r>
      <w:r w:rsidR="00CE692A">
        <w:rPr>
          <w:rFonts w:asciiTheme="minorHAnsi" w:hAnsiTheme="minorHAnsi" w:cstheme="minorHAnsi"/>
          <w:noProof/>
          <w:sz w:val="20"/>
          <w:szCs w:val="20"/>
        </w:rPr>
        <w:t>ț</w:t>
      </w:r>
      <w:r w:rsidRPr="007F5E20">
        <w:rPr>
          <w:rFonts w:asciiTheme="minorHAnsi" w:hAnsiTheme="minorHAnsi" w:cstheme="minorHAnsi"/>
          <w:noProof/>
          <w:sz w:val="20"/>
          <w:szCs w:val="20"/>
        </w:rPr>
        <w:t>ioneze</w:t>
      </w:r>
      <w:r w:rsidRPr="007F5E20">
        <w:rPr>
          <w:rFonts w:asciiTheme="minorHAnsi" w:hAnsiTheme="minorHAnsi" w:cstheme="minorHAnsi"/>
          <w:noProof/>
          <w:spacing w:val="-6"/>
          <w:sz w:val="20"/>
          <w:szCs w:val="20"/>
        </w:rPr>
        <w:t xml:space="preserve"> </w:t>
      </w:r>
      <w:r w:rsidRPr="007F5E20">
        <w:rPr>
          <w:rFonts w:asciiTheme="minorHAnsi" w:hAnsiTheme="minorHAnsi" w:cstheme="minorHAnsi"/>
          <w:noProof/>
          <w:sz w:val="20"/>
          <w:szCs w:val="20"/>
        </w:rPr>
        <w:t>conform</w:t>
      </w:r>
      <w:r w:rsidRPr="007F5E20">
        <w:rPr>
          <w:rFonts w:asciiTheme="minorHAnsi" w:hAnsiTheme="minorHAnsi" w:cstheme="minorHAnsi"/>
          <w:noProof/>
          <w:spacing w:val="-5"/>
          <w:sz w:val="20"/>
          <w:szCs w:val="20"/>
        </w:rPr>
        <w:t xml:space="preserve"> </w:t>
      </w:r>
      <w:r w:rsidRPr="007F5E20">
        <w:rPr>
          <w:rFonts w:asciiTheme="minorHAnsi" w:hAnsiTheme="minorHAnsi" w:cstheme="minorHAnsi"/>
          <w:noProof/>
          <w:sz w:val="20"/>
          <w:szCs w:val="20"/>
        </w:rPr>
        <w:t>legisla</w:t>
      </w:r>
      <w:r w:rsidR="00CE692A">
        <w:rPr>
          <w:rFonts w:asciiTheme="minorHAnsi" w:hAnsiTheme="minorHAnsi" w:cstheme="minorHAnsi"/>
          <w:noProof/>
          <w:sz w:val="20"/>
          <w:szCs w:val="20"/>
        </w:rPr>
        <w:t>ț</w:t>
      </w:r>
      <w:r w:rsidRPr="007F5E20">
        <w:rPr>
          <w:rFonts w:asciiTheme="minorHAnsi" w:hAnsiTheme="minorHAnsi" w:cstheme="minorHAnsi"/>
          <w:noProof/>
          <w:sz w:val="20"/>
          <w:szCs w:val="20"/>
        </w:rPr>
        <w:t>iei</w:t>
      </w:r>
      <w:r w:rsidRPr="007F5E20">
        <w:rPr>
          <w:rFonts w:asciiTheme="minorHAnsi" w:hAnsiTheme="minorHAnsi" w:cstheme="minorHAnsi"/>
          <w:noProof/>
          <w:spacing w:val="-9"/>
          <w:sz w:val="20"/>
          <w:szCs w:val="20"/>
        </w:rPr>
        <w:t xml:space="preserve"> </w:t>
      </w:r>
      <w:r w:rsidRPr="007F5E20">
        <w:rPr>
          <w:rFonts w:asciiTheme="minorHAnsi" w:hAnsiTheme="minorHAnsi" w:cstheme="minorHAnsi"/>
          <w:noProof/>
          <w:sz w:val="20"/>
          <w:szCs w:val="20"/>
        </w:rPr>
        <w:t>aplicabile</w:t>
      </w:r>
      <w:r w:rsidRPr="007F5E20">
        <w:rPr>
          <w:rFonts w:asciiTheme="minorHAnsi" w:hAnsiTheme="minorHAnsi" w:cstheme="minorHAnsi"/>
          <w:noProof/>
          <w:spacing w:val="-5"/>
          <w:sz w:val="20"/>
          <w:szCs w:val="20"/>
        </w:rPr>
        <w:t xml:space="preserve"> </w:t>
      </w:r>
      <w:r w:rsidRPr="007F5E20">
        <w:rPr>
          <w:rFonts w:asciiTheme="minorHAnsi" w:hAnsiTheme="minorHAnsi" w:cstheme="minorHAnsi"/>
          <w:noProof/>
          <w:sz w:val="20"/>
          <w:szCs w:val="20"/>
        </w:rPr>
        <w:t>privind</w:t>
      </w:r>
      <w:r w:rsidRPr="007F5E20">
        <w:rPr>
          <w:rFonts w:asciiTheme="minorHAnsi" w:hAnsiTheme="minorHAnsi" w:cstheme="minorHAnsi"/>
          <w:noProof/>
          <w:spacing w:val="-6"/>
          <w:sz w:val="20"/>
          <w:szCs w:val="20"/>
        </w:rPr>
        <w:t xml:space="preserve"> faptele de </w:t>
      </w:r>
      <w:r w:rsidRPr="007F5E20">
        <w:rPr>
          <w:rFonts w:asciiTheme="minorHAnsi" w:hAnsiTheme="minorHAnsi" w:cstheme="minorHAnsi"/>
          <w:noProof/>
          <w:sz w:val="20"/>
          <w:szCs w:val="20"/>
        </w:rPr>
        <w:t>corup</w:t>
      </w:r>
      <w:r w:rsidR="00CE692A">
        <w:rPr>
          <w:rFonts w:asciiTheme="minorHAnsi" w:hAnsiTheme="minorHAnsi" w:cstheme="minorHAnsi"/>
          <w:noProof/>
          <w:sz w:val="20"/>
          <w:szCs w:val="20"/>
        </w:rPr>
        <w:t>ț</w:t>
      </w:r>
      <w:r w:rsidRPr="007F5E20">
        <w:rPr>
          <w:rFonts w:asciiTheme="minorHAnsi" w:hAnsiTheme="minorHAnsi" w:cstheme="minorHAnsi"/>
          <w:noProof/>
          <w:sz w:val="20"/>
          <w:szCs w:val="20"/>
        </w:rPr>
        <w:t>ie;</w:t>
      </w:r>
      <w:r w:rsidRPr="007F5E20">
        <w:rPr>
          <w:rFonts w:asciiTheme="minorHAnsi" w:hAnsiTheme="minorHAnsi" w:cstheme="minorHAnsi"/>
          <w:noProof/>
          <w:spacing w:val="-5"/>
          <w:sz w:val="20"/>
          <w:szCs w:val="20"/>
        </w:rPr>
        <w:t xml:space="preserve"> </w:t>
      </w:r>
      <w:r w:rsidRPr="007F5E20">
        <w:rPr>
          <w:rFonts w:asciiTheme="minorHAnsi" w:hAnsiTheme="minorHAnsi" w:cstheme="minorHAnsi"/>
          <w:noProof/>
          <w:sz w:val="20"/>
          <w:szCs w:val="20"/>
        </w:rPr>
        <w:t>(ii) s</w:t>
      </w:r>
      <w:r w:rsidR="00CE692A">
        <w:rPr>
          <w:rFonts w:asciiTheme="minorHAnsi" w:hAnsiTheme="minorHAnsi" w:cstheme="minorHAnsi"/>
          <w:noProof/>
          <w:sz w:val="20"/>
          <w:szCs w:val="20"/>
        </w:rPr>
        <w:t>ă</w:t>
      </w:r>
      <w:r w:rsidRPr="007F5E20">
        <w:rPr>
          <w:rFonts w:asciiTheme="minorHAnsi" w:hAnsiTheme="minorHAnsi" w:cstheme="minorHAnsi"/>
          <w:noProof/>
          <w:sz w:val="20"/>
          <w:szCs w:val="20"/>
        </w:rPr>
        <w:t xml:space="preserve"> nu ofere, promit</w:t>
      </w:r>
      <w:r w:rsidR="00CE692A">
        <w:rPr>
          <w:rFonts w:asciiTheme="minorHAnsi" w:hAnsiTheme="minorHAnsi" w:cstheme="minorHAnsi"/>
          <w:noProof/>
          <w:sz w:val="20"/>
          <w:szCs w:val="20"/>
        </w:rPr>
        <w:t>ă</w:t>
      </w:r>
      <w:r w:rsidRPr="007F5E20">
        <w:rPr>
          <w:rFonts w:asciiTheme="minorHAnsi" w:hAnsiTheme="minorHAnsi" w:cstheme="minorHAnsi"/>
          <w:noProof/>
          <w:sz w:val="20"/>
          <w:szCs w:val="20"/>
        </w:rPr>
        <w:t>, primi sau solicita orice mita (financiar</w:t>
      </w:r>
      <w:r w:rsidR="00CE692A">
        <w:rPr>
          <w:rFonts w:asciiTheme="minorHAnsi" w:hAnsiTheme="minorHAnsi" w:cstheme="minorHAnsi"/>
          <w:noProof/>
          <w:sz w:val="20"/>
          <w:szCs w:val="20"/>
        </w:rPr>
        <w:t>ă</w:t>
      </w:r>
      <w:r w:rsidRPr="007F5E20">
        <w:rPr>
          <w:rFonts w:asciiTheme="minorHAnsi" w:hAnsiTheme="minorHAnsi" w:cstheme="minorHAnsi"/>
          <w:noProof/>
          <w:sz w:val="20"/>
          <w:szCs w:val="20"/>
        </w:rPr>
        <w:t xml:space="preserve"> sau alte beneficii) inclusiv, f</w:t>
      </w:r>
      <w:r w:rsidR="00CE692A">
        <w:rPr>
          <w:rFonts w:asciiTheme="minorHAnsi" w:hAnsiTheme="minorHAnsi" w:cstheme="minorHAnsi"/>
          <w:noProof/>
          <w:sz w:val="20"/>
          <w:szCs w:val="20"/>
        </w:rPr>
        <w:t>ă</w:t>
      </w:r>
      <w:r w:rsidRPr="007F5E20">
        <w:rPr>
          <w:rFonts w:asciiTheme="minorHAnsi" w:hAnsiTheme="minorHAnsi" w:cstheme="minorHAnsi"/>
          <w:noProof/>
          <w:sz w:val="20"/>
          <w:szCs w:val="20"/>
        </w:rPr>
        <w:t>r</w:t>
      </w:r>
      <w:r w:rsidR="00CE692A">
        <w:rPr>
          <w:rFonts w:asciiTheme="minorHAnsi" w:hAnsiTheme="minorHAnsi" w:cstheme="minorHAnsi"/>
          <w:noProof/>
          <w:sz w:val="20"/>
          <w:szCs w:val="20"/>
        </w:rPr>
        <w:t>ă</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limitare,</w:t>
      </w:r>
      <w:r w:rsidRPr="007F5E20">
        <w:rPr>
          <w:rFonts w:asciiTheme="minorHAnsi" w:hAnsiTheme="minorHAnsi" w:cstheme="minorHAnsi"/>
          <w:noProof/>
          <w:spacing w:val="-5"/>
          <w:sz w:val="20"/>
          <w:szCs w:val="20"/>
        </w:rPr>
        <w:t xml:space="preserve"> </w:t>
      </w:r>
      <w:r w:rsidR="00CE692A">
        <w:rPr>
          <w:rFonts w:asciiTheme="minorHAnsi" w:hAnsiTheme="minorHAnsi" w:cstheme="minorHAnsi"/>
          <w:noProof/>
          <w:sz w:val="20"/>
          <w:szCs w:val="20"/>
        </w:rPr>
        <w:t>î</w:t>
      </w:r>
      <w:r w:rsidRPr="007F5E20">
        <w:rPr>
          <w:rFonts w:asciiTheme="minorHAnsi" w:hAnsiTheme="minorHAnsi" w:cstheme="minorHAnsi"/>
          <w:noProof/>
          <w:sz w:val="20"/>
          <w:szCs w:val="20"/>
        </w:rPr>
        <w:t>n</w:t>
      </w:r>
      <w:r w:rsidRPr="007F5E20">
        <w:rPr>
          <w:rFonts w:asciiTheme="minorHAnsi" w:hAnsiTheme="minorHAnsi" w:cstheme="minorHAnsi"/>
          <w:noProof/>
          <w:spacing w:val="-7"/>
          <w:sz w:val="20"/>
          <w:szCs w:val="20"/>
        </w:rPr>
        <w:t xml:space="preserve"> </w:t>
      </w:r>
      <w:r w:rsidRPr="007F5E20">
        <w:rPr>
          <w:rFonts w:asciiTheme="minorHAnsi" w:hAnsiTheme="minorHAnsi" w:cstheme="minorHAnsi"/>
          <w:noProof/>
          <w:sz w:val="20"/>
          <w:szCs w:val="20"/>
        </w:rPr>
        <w:t>rela</w:t>
      </w:r>
      <w:r w:rsidR="00CE692A">
        <w:rPr>
          <w:rFonts w:asciiTheme="minorHAnsi" w:hAnsiTheme="minorHAnsi" w:cstheme="minorHAnsi"/>
          <w:noProof/>
          <w:sz w:val="20"/>
          <w:szCs w:val="20"/>
        </w:rPr>
        <w:t>ț</w:t>
      </w:r>
      <w:r w:rsidRPr="007F5E20">
        <w:rPr>
          <w:rFonts w:asciiTheme="minorHAnsi" w:hAnsiTheme="minorHAnsi" w:cstheme="minorHAnsi"/>
          <w:noProof/>
          <w:sz w:val="20"/>
          <w:szCs w:val="20"/>
        </w:rPr>
        <w:t>ia</w:t>
      </w:r>
      <w:r w:rsidRPr="007F5E20">
        <w:rPr>
          <w:rFonts w:asciiTheme="minorHAnsi" w:hAnsiTheme="minorHAnsi" w:cstheme="minorHAnsi"/>
          <w:noProof/>
          <w:spacing w:val="-8"/>
          <w:sz w:val="20"/>
          <w:szCs w:val="20"/>
        </w:rPr>
        <w:t xml:space="preserve"> </w:t>
      </w:r>
      <w:r w:rsidRPr="007F5E20">
        <w:rPr>
          <w:rFonts w:asciiTheme="minorHAnsi" w:hAnsiTheme="minorHAnsi" w:cstheme="minorHAnsi"/>
          <w:noProof/>
          <w:sz w:val="20"/>
          <w:szCs w:val="20"/>
        </w:rPr>
        <w:t>cu</w:t>
      </w:r>
      <w:r w:rsidR="00AE5D2D" w:rsidRPr="007F5E20">
        <w:rPr>
          <w:rFonts w:asciiTheme="minorHAnsi" w:hAnsiTheme="minorHAnsi" w:cstheme="minorHAnsi"/>
          <w:noProof/>
          <w:spacing w:val="-6"/>
          <w:sz w:val="20"/>
          <w:szCs w:val="20"/>
        </w:rPr>
        <w:t xml:space="preserve"> </w:t>
      </w:r>
      <w:r w:rsidRPr="007F5E20">
        <w:rPr>
          <w:rFonts w:asciiTheme="minorHAnsi" w:hAnsiTheme="minorHAnsi" w:cstheme="minorHAnsi"/>
          <w:noProof/>
          <w:sz w:val="20"/>
          <w:szCs w:val="20"/>
        </w:rPr>
        <w:t>un</w:t>
      </w:r>
      <w:r w:rsidRPr="007F5E20">
        <w:rPr>
          <w:rFonts w:asciiTheme="minorHAnsi" w:hAnsiTheme="minorHAnsi" w:cstheme="minorHAnsi"/>
          <w:noProof/>
          <w:spacing w:val="-6"/>
          <w:sz w:val="20"/>
          <w:szCs w:val="20"/>
        </w:rPr>
        <w:t xml:space="preserve"> </w:t>
      </w:r>
      <w:r w:rsidRPr="007F5E20">
        <w:rPr>
          <w:rFonts w:asciiTheme="minorHAnsi" w:hAnsiTheme="minorHAnsi" w:cstheme="minorHAnsi"/>
          <w:noProof/>
          <w:sz w:val="20"/>
          <w:szCs w:val="20"/>
        </w:rPr>
        <w:t>oficial</w:t>
      </w:r>
      <w:r w:rsidRPr="007F5E20">
        <w:rPr>
          <w:rFonts w:asciiTheme="minorHAnsi" w:hAnsiTheme="minorHAnsi" w:cstheme="minorHAnsi"/>
          <w:noProof/>
          <w:spacing w:val="-5"/>
          <w:sz w:val="20"/>
          <w:szCs w:val="20"/>
        </w:rPr>
        <w:t xml:space="preserve"> </w:t>
      </w:r>
      <w:r w:rsidRPr="007F5E20">
        <w:rPr>
          <w:rFonts w:asciiTheme="minorHAnsi" w:hAnsiTheme="minorHAnsi" w:cstheme="minorHAnsi"/>
          <w:noProof/>
          <w:sz w:val="20"/>
          <w:szCs w:val="20"/>
        </w:rPr>
        <w:t>public</w:t>
      </w:r>
      <w:r w:rsidR="00AE5D2D" w:rsidRPr="007F5E20">
        <w:rPr>
          <w:rFonts w:asciiTheme="minorHAnsi" w:hAnsiTheme="minorHAnsi" w:cstheme="minorHAnsi"/>
          <w:noProof/>
          <w:sz w:val="20"/>
          <w:szCs w:val="20"/>
        </w:rPr>
        <w:t>, angaja</w:t>
      </w:r>
      <w:r w:rsidR="00CE692A">
        <w:rPr>
          <w:rFonts w:asciiTheme="minorHAnsi" w:hAnsiTheme="minorHAnsi" w:cstheme="minorHAnsi"/>
          <w:noProof/>
          <w:sz w:val="20"/>
          <w:szCs w:val="20"/>
        </w:rPr>
        <w:t>ț</w:t>
      </w:r>
      <w:r w:rsidR="00AE5D2D" w:rsidRPr="007F5E20">
        <w:rPr>
          <w:rFonts w:asciiTheme="minorHAnsi" w:hAnsiTheme="minorHAnsi" w:cstheme="minorHAnsi"/>
          <w:noProof/>
          <w:sz w:val="20"/>
          <w:szCs w:val="20"/>
        </w:rPr>
        <w:t>ii, reprezentan</w:t>
      </w:r>
      <w:r w:rsidR="00CE692A">
        <w:rPr>
          <w:rFonts w:asciiTheme="minorHAnsi" w:hAnsiTheme="minorHAnsi" w:cstheme="minorHAnsi"/>
          <w:noProof/>
          <w:sz w:val="20"/>
          <w:szCs w:val="20"/>
        </w:rPr>
        <w:t>ț</w:t>
      </w:r>
      <w:r w:rsidR="00AE5D2D" w:rsidRPr="007F5E20">
        <w:rPr>
          <w:rFonts w:asciiTheme="minorHAnsi" w:hAnsiTheme="minorHAnsi" w:cstheme="minorHAnsi"/>
          <w:noProof/>
          <w:sz w:val="20"/>
          <w:szCs w:val="20"/>
        </w:rPr>
        <w:t>ii, colaboratorii Organizatorului</w:t>
      </w:r>
      <w:r w:rsidRPr="007F5E20">
        <w:rPr>
          <w:rFonts w:asciiTheme="minorHAnsi" w:hAnsiTheme="minorHAnsi" w:cstheme="minorHAnsi"/>
          <w:noProof/>
          <w:sz w:val="20"/>
          <w:szCs w:val="20"/>
        </w:rPr>
        <w:t>;</w:t>
      </w:r>
      <w:r w:rsidRPr="007F5E20">
        <w:rPr>
          <w:rFonts w:asciiTheme="minorHAnsi" w:hAnsiTheme="minorHAnsi" w:cstheme="minorHAnsi"/>
          <w:noProof/>
          <w:spacing w:val="-5"/>
          <w:sz w:val="20"/>
          <w:szCs w:val="20"/>
        </w:rPr>
        <w:t xml:space="preserve"> </w:t>
      </w:r>
      <w:r w:rsidRPr="007F5E20">
        <w:rPr>
          <w:rFonts w:asciiTheme="minorHAnsi" w:hAnsiTheme="minorHAnsi" w:cstheme="minorHAnsi"/>
          <w:noProof/>
          <w:sz w:val="20"/>
          <w:szCs w:val="20"/>
        </w:rPr>
        <w:t>(iii)</w:t>
      </w:r>
      <w:r w:rsidRPr="007F5E20">
        <w:rPr>
          <w:rFonts w:asciiTheme="minorHAnsi" w:hAnsiTheme="minorHAnsi" w:cstheme="minorHAnsi"/>
          <w:noProof/>
          <w:spacing w:val="-5"/>
          <w:sz w:val="20"/>
          <w:szCs w:val="20"/>
        </w:rPr>
        <w:t xml:space="preserve"> s</w:t>
      </w:r>
      <w:r w:rsidR="00CE692A">
        <w:rPr>
          <w:rFonts w:asciiTheme="minorHAnsi" w:hAnsiTheme="minorHAnsi" w:cstheme="minorHAnsi"/>
          <w:noProof/>
          <w:spacing w:val="-5"/>
          <w:sz w:val="20"/>
          <w:szCs w:val="20"/>
        </w:rPr>
        <w:t>ă</w:t>
      </w:r>
      <w:r w:rsidRPr="007F5E20">
        <w:rPr>
          <w:rFonts w:asciiTheme="minorHAnsi" w:hAnsiTheme="minorHAnsi" w:cstheme="minorHAnsi"/>
          <w:noProof/>
          <w:sz w:val="20"/>
          <w:szCs w:val="20"/>
        </w:rPr>
        <w:t xml:space="preserve"> asiste </w:t>
      </w:r>
      <w:r w:rsidR="00CE692A">
        <w:rPr>
          <w:rFonts w:asciiTheme="minorHAnsi" w:hAnsiTheme="minorHAnsi" w:cstheme="minorHAnsi"/>
          <w:noProof/>
          <w:sz w:val="20"/>
          <w:szCs w:val="20"/>
        </w:rPr>
        <w:t>î</w:t>
      </w:r>
      <w:r w:rsidRPr="007F5E20">
        <w:rPr>
          <w:rFonts w:asciiTheme="minorHAnsi" w:hAnsiTheme="minorHAnsi" w:cstheme="minorHAnsi"/>
          <w:noProof/>
          <w:sz w:val="20"/>
          <w:szCs w:val="20"/>
        </w:rPr>
        <w:t>n mod</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 xml:space="preserve">rezonabil Organizatorul la solicitarea </w:t>
      </w:r>
      <w:r w:rsidR="00CE692A">
        <w:rPr>
          <w:rFonts w:asciiTheme="minorHAnsi" w:hAnsiTheme="minorHAnsi" w:cstheme="minorHAnsi"/>
          <w:noProof/>
          <w:sz w:val="20"/>
          <w:szCs w:val="20"/>
        </w:rPr>
        <w:t>ș</w:t>
      </w:r>
      <w:r w:rsidRPr="007F5E20">
        <w:rPr>
          <w:rFonts w:asciiTheme="minorHAnsi" w:hAnsiTheme="minorHAnsi" w:cstheme="minorHAnsi"/>
          <w:noProof/>
          <w:sz w:val="20"/>
          <w:szCs w:val="20"/>
        </w:rPr>
        <w:t>i pe cheltuiala rezonabil</w:t>
      </w:r>
      <w:r w:rsidR="00CE692A">
        <w:rPr>
          <w:rFonts w:asciiTheme="minorHAnsi" w:hAnsiTheme="minorHAnsi" w:cstheme="minorHAnsi"/>
          <w:noProof/>
          <w:sz w:val="20"/>
          <w:szCs w:val="20"/>
        </w:rPr>
        <w:t>ă</w:t>
      </w:r>
      <w:r w:rsidRPr="007F5E20">
        <w:rPr>
          <w:rFonts w:asciiTheme="minorHAnsi" w:hAnsiTheme="minorHAnsi" w:cstheme="minorHAnsi"/>
          <w:noProof/>
          <w:sz w:val="20"/>
          <w:szCs w:val="20"/>
        </w:rPr>
        <w:t xml:space="preserve"> a acest</w:t>
      </w:r>
      <w:r w:rsidR="00CE692A">
        <w:rPr>
          <w:rFonts w:asciiTheme="minorHAnsi" w:hAnsiTheme="minorHAnsi" w:cstheme="minorHAnsi"/>
          <w:noProof/>
          <w:sz w:val="20"/>
          <w:szCs w:val="20"/>
        </w:rPr>
        <w:t>u</w:t>
      </w:r>
      <w:r w:rsidRPr="007F5E20">
        <w:rPr>
          <w:rFonts w:asciiTheme="minorHAnsi" w:hAnsiTheme="minorHAnsi" w:cstheme="minorHAnsi"/>
          <w:noProof/>
          <w:sz w:val="20"/>
          <w:szCs w:val="20"/>
        </w:rPr>
        <w:t xml:space="preserve">ia, </w:t>
      </w:r>
      <w:r w:rsidR="00CE692A">
        <w:rPr>
          <w:rFonts w:asciiTheme="minorHAnsi" w:hAnsiTheme="minorHAnsi" w:cstheme="minorHAnsi"/>
          <w:noProof/>
          <w:sz w:val="20"/>
          <w:szCs w:val="20"/>
        </w:rPr>
        <w:t>î</w:t>
      </w:r>
      <w:r w:rsidRPr="007F5E20">
        <w:rPr>
          <w:rFonts w:asciiTheme="minorHAnsi" w:hAnsiTheme="minorHAnsi" w:cstheme="minorHAnsi"/>
          <w:noProof/>
          <w:sz w:val="20"/>
          <w:szCs w:val="20"/>
        </w:rPr>
        <w:t>n vederea respect</w:t>
      </w:r>
      <w:r w:rsidR="00CE692A">
        <w:rPr>
          <w:rFonts w:asciiTheme="minorHAnsi" w:hAnsiTheme="minorHAnsi" w:cstheme="minorHAnsi"/>
          <w:noProof/>
          <w:sz w:val="20"/>
          <w:szCs w:val="20"/>
        </w:rPr>
        <w:t>ă</w:t>
      </w:r>
      <w:r w:rsidRPr="007F5E20">
        <w:rPr>
          <w:rFonts w:asciiTheme="minorHAnsi" w:hAnsiTheme="minorHAnsi" w:cstheme="minorHAnsi"/>
          <w:noProof/>
          <w:sz w:val="20"/>
          <w:szCs w:val="20"/>
        </w:rPr>
        <w:t>rii obliga</w:t>
      </w:r>
      <w:r w:rsidR="00CE692A">
        <w:rPr>
          <w:rFonts w:asciiTheme="minorHAnsi" w:hAnsiTheme="minorHAnsi" w:cstheme="minorHAnsi"/>
          <w:noProof/>
          <w:sz w:val="20"/>
          <w:szCs w:val="20"/>
        </w:rPr>
        <w:t>ț</w:t>
      </w:r>
      <w:r w:rsidRPr="007F5E20">
        <w:rPr>
          <w:rFonts w:asciiTheme="minorHAnsi" w:hAnsiTheme="minorHAnsi" w:cstheme="minorHAnsi"/>
          <w:noProof/>
          <w:sz w:val="20"/>
          <w:szCs w:val="20"/>
        </w:rPr>
        <w:t xml:space="preserve">iilor </w:t>
      </w:r>
      <w:r w:rsidRPr="007F5E20">
        <w:rPr>
          <w:rFonts w:asciiTheme="minorHAnsi" w:hAnsiTheme="minorHAnsi" w:cstheme="minorHAnsi"/>
          <w:noProof/>
          <w:spacing w:val="-47"/>
          <w:sz w:val="20"/>
          <w:szCs w:val="20"/>
        </w:rPr>
        <w:t xml:space="preserve"> </w:t>
      </w:r>
      <w:r w:rsidRPr="007F5E20">
        <w:rPr>
          <w:rFonts w:asciiTheme="minorHAnsi" w:hAnsiTheme="minorHAnsi" w:cstheme="minorHAnsi"/>
          <w:noProof/>
          <w:sz w:val="20"/>
          <w:szCs w:val="20"/>
        </w:rPr>
        <w:t>legate de faptele de corup</w:t>
      </w:r>
      <w:r w:rsidR="007E55C2">
        <w:rPr>
          <w:rFonts w:asciiTheme="minorHAnsi" w:hAnsiTheme="minorHAnsi" w:cstheme="minorHAnsi"/>
          <w:noProof/>
          <w:sz w:val="20"/>
          <w:szCs w:val="20"/>
        </w:rPr>
        <w:t>ț</w:t>
      </w:r>
      <w:r w:rsidRPr="007F5E20">
        <w:rPr>
          <w:rFonts w:asciiTheme="minorHAnsi" w:hAnsiTheme="minorHAnsi" w:cstheme="minorHAnsi"/>
          <w:noProof/>
          <w:sz w:val="20"/>
          <w:szCs w:val="20"/>
        </w:rPr>
        <w:t>ie impuse prin lege. Orice suspiciune rezonabil</w:t>
      </w:r>
      <w:r w:rsidR="007E55C2">
        <w:rPr>
          <w:rFonts w:asciiTheme="minorHAnsi" w:hAnsiTheme="minorHAnsi" w:cstheme="minorHAnsi"/>
          <w:noProof/>
          <w:sz w:val="20"/>
          <w:szCs w:val="20"/>
        </w:rPr>
        <w:t>ă</w:t>
      </w:r>
      <w:r w:rsidRPr="007F5E20">
        <w:rPr>
          <w:rFonts w:asciiTheme="minorHAnsi" w:hAnsiTheme="minorHAnsi" w:cstheme="minorHAnsi"/>
          <w:noProof/>
          <w:sz w:val="20"/>
          <w:szCs w:val="20"/>
        </w:rPr>
        <w:t xml:space="preserve"> cu privire la </w:t>
      </w:r>
      <w:r w:rsidR="007E55C2">
        <w:rPr>
          <w:rFonts w:asciiTheme="minorHAnsi" w:hAnsiTheme="minorHAnsi" w:cstheme="minorHAnsi"/>
          <w:noProof/>
          <w:sz w:val="20"/>
          <w:szCs w:val="20"/>
        </w:rPr>
        <w:t>î</w:t>
      </w:r>
      <w:r w:rsidRPr="007F5E20">
        <w:rPr>
          <w:rFonts w:asciiTheme="minorHAnsi" w:hAnsiTheme="minorHAnsi" w:cstheme="minorHAnsi"/>
          <w:noProof/>
          <w:sz w:val="20"/>
          <w:szCs w:val="20"/>
        </w:rPr>
        <w:t>nc</w:t>
      </w:r>
      <w:r w:rsidR="007E55C2">
        <w:rPr>
          <w:rFonts w:asciiTheme="minorHAnsi" w:hAnsiTheme="minorHAnsi" w:cstheme="minorHAnsi"/>
          <w:noProof/>
          <w:sz w:val="20"/>
          <w:szCs w:val="20"/>
        </w:rPr>
        <w:t>ă</w:t>
      </w:r>
      <w:r w:rsidRPr="007F5E20">
        <w:rPr>
          <w:rFonts w:asciiTheme="minorHAnsi" w:hAnsiTheme="minorHAnsi" w:cstheme="minorHAnsi"/>
          <w:noProof/>
          <w:sz w:val="20"/>
          <w:szCs w:val="20"/>
        </w:rPr>
        <w:t>lcarea prevederilor</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prezentei</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clauze</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cu</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privire</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la</w:t>
      </w:r>
      <w:r w:rsidRPr="007F5E20">
        <w:rPr>
          <w:rFonts w:asciiTheme="minorHAnsi" w:hAnsiTheme="minorHAnsi" w:cstheme="minorHAnsi"/>
          <w:noProof/>
          <w:spacing w:val="1"/>
          <w:sz w:val="20"/>
          <w:szCs w:val="20"/>
        </w:rPr>
        <w:t xml:space="preserve"> faptele de </w:t>
      </w:r>
      <w:r w:rsidRPr="007F5E20">
        <w:rPr>
          <w:rFonts w:asciiTheme="minorHAnsi" w:hAnsiTheme="minorHAnsi" w:cstheme="minorHAnsi"/>
          <w:noProof/>
          <w:sz w:val="20"/>
          <w:szCs w:val="20"/>
        </w:rPr>
        <w:t>corup</w:t>
      </w:r>
      <w:r w:rsidR="007E55C2">
        <w:rPr>
          <w:rFonts w:asciiTheme="minorHAnsi" w:hAnsiTheme="minorHAnsi" w:cstheme="minorHAnsi"/>
          <w:noProof/>
          <w:sz w:val="20"/>
          <w:szCs w:val="20"/>
        </w:rPr>
        <w:t>ț</w:t>
      </w:r>
      <w:r w:rsidRPr="007F5E20">
        <w:rPr>
          <w:rFonts w:asciiTheme="minorHAnsi" w:hAnsiTheme="minorHAnsi" w:cstheme="minorHAnsi"/>
          <w:noProof/>
          <w:sz w:val="20"/>
          <w:szCs w:val="20"/>
        </w:rPr>
        <w:t>ie</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se</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poate</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comunica</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oric</w:t>
      </w:r>
      <w:r w:rsidR="007E55C2">
        <w:rPr>
          <w:rFonts w:asciiTheme="minorHAnsi" w:hAnsiTheme="minorHAnsi" w:cstheme="minorHAnsi"/>
          <w:noProof/>
          <w:sz w:val="20"/>
          <w:szCs w:val="20"/>
        </w:rPr>
        <w:t>â</w:t>
      </w:r>
      <w:r w:rsidRPr="007F5E20">
        <w:rPr>
          <w:rFonts w:asciiTheme="minorHAnsi" w:hAnsiTheme="minorHAnsi" w:cstheme="minorHAnsi"/>
          <w:noProof/>
          <w:sz w:val="20"/>
          <w:szCs w:val="20"/>
        </w:rPr>
        <w:t>nd</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la</w:t>
      </w:r>
      <w:r w:rsidRPr="007F5E20">
        <w:rPr>
          <w:rFonts w:asciiTheme="minorHAnsi" w:hAnsiTheme="minorHAnsi" w:cstheme="minorHAnsi"/>
          <w:noProof/>
          <w:spacing w:val="1"/>
          <w:sz w:val="20"/>
          <w:szCs w:val="20"/>
        </w:rPr>
        <w:t xml:space="preserve"> </w:t>
      </w:r>
      <w:r w:rsidRPr="007F5E20">
        <w:rPr>
          <w:rFonts w:asciiTheme="minorHAnsi" w:hAnsiTheme="minorHAnsi" w:cstheme="minorHAnsi"/>
          <w:noProof/>
          <w:sz w:val="20"/>
          <w:szCs w:val="20"/>
        </w:rPr>
        <w:t>adresa:</w:t>
      </w:r>
      <w:r w:rsidRPr="007F5E20">
        <w:rPr>
          <w:rFonts w:asciiTheme="minorHAnsi" w:hAnsiTheme="minorHAnsi" w:cstheme="minorHAnsi"/>
          <w:noProof/>
          <w:spacing w:val="1"/>
          <w:sz w:val="20"/>
          <w:szCs w:val="20"/>
        </w:rPr>
        <w:t xml:space="preserve"> </w:t>
      </w:r>
      <w:hyperlink r:id="rId9" w:history="1">
        <w:r w:rsidR="00CC192D" w:rsidRPr="007F5E20">
          <w:rPr>
            <w:rStyle w:val="Hyperlink"/>
            <w:rFonts w:asciiTheme="minorHAnsi" w:hAnsiTheme="minorHAnsi" w:cstheme="minorHAnsi"/>
            <w:noProof/>
            <w:sz w:val="20"/>
            <w:szCs w:val="20"/>
          </w:rPr>
          <w:t>office@clinica-sante.ro.</w:t>
        </w:r>
      </w:hyperlink>
    </w:p>
    <w:p w14:paraId="2CA1C82A" w14:textId="77777777" w:rsidR="008C253B" w:rsidRPr="007F5E20" w:rsidRDefault="008C253B" w:rsidP="007F5E20">
      <w:pPr>
        <w:pStyle w:val="BodyText"/>
        <w:spacing w:after="120" w:line="220" w:lineRule="exact"/>
        <w:rPr>
          <w:rFonts w:asciiTheme="minorHAnsi" w:hAnsiTheme="minorHAnsi" w:cstheme="minorHAnsi"/>
          <w:noProof/>
          <w:sz w:val="20"/>
          <w:szCs w:val="20"/>
        </w:rPr>
      </w:pPr>
    </w:p>
    <w:p w14:paraId="5588CF32" w14:textId="73354FD4" w:rsidR="008C253B" w:rsidRPr="007F5E20" w:rsidRDefault="00CC192D" w:rsidP="007F5E20">
      <w:pPr>
        <w:pStyle w:val="Heading1"/>
        <w:spacing w:after="120" w:line="200" w:lineRule="exact"/>
        <w:ind w:left="130"/>
        <w:jc w:val="both"/>
        <w:rPr>
          <w:rFonts w:asciiTheme="minorHAnsi" w:hAnsiTheme="minorHAnsi" w:cstheme="minorHAnsi"/>
          <w:noProof/>
          <w:sz w:val="20"/>
          <w:szCs w:val="20"/>
          <w:u w:val="none"/>
        </w:rPr>
      </w:pPr>
      <w:r w:rsidRPr="007F5E20">
        <w:rPr>
          <w:rFonts w:asciiTheme="minorHAnsi" w:hAnsiTheme="minorHAnsi" w:cstheme="minorHAnsi"/>
          <w:noProof/>
          <w:sz w:val="20"/>
          <w:szCs w:val="20"/>
          <w:u w:val="none"/>
        </w:rPr>
        <w:t>CLINICA SANTE SRL</w:t>
      </w:r>
    </w:p>
    <w:p w14:paraId="16C688B4" w14:textId="790DC78B" w:rsidR="00AE5D2D" w:rsidRPr="007F5E20" w:rsidRDefault="00AE5D2D" w:rsidP="007F5E20">
      <w:pPr>
        <w:pStyle w:val="BodyText"/>
        <w:spacing w:after="120" w:line="200" w:lineRule="exact"/>
        <w:ind w:left="130"/>
        <w:jc w:val="both"/>
        <w:rPr>
          <w:rFonts w:asciiTheme="minorHAnsi" w:hAnsiTheme="minorHAnsi" w:cstheme="minorHAnsi"/>
          <w:noProof/>
          <w:sz w:val="20"/>
          <w:szCs w:val="20"/>
        </w:rPr>
      </w:pPr>
      <w:r w:rsidRPr="007F5E20">
        <w:rPr>
          <w:rFonts w:asciiTheme="minorHAnsi" w:hAnsiTheme="minorHAnsi" w:cstheme="minorHAnsi"/>
          <w:noProof/>
          <w:sz w:val="20"/>
          <w:szCs w:val="20"/>
        </w:rPr>
        <w:t>prin</w:t>
      </w:r>
      <w:r w:rsidRPr="007F5E20">
        <w:rPr>
          <w:rFonts w:asciiTheme="minorHAnsi" w:hAnsiTheme="minorHAnsi" w:cstheme="minorHAnsi"/>
          <w:noProof/>
          <w:spacing w:val="-3"/>
          <w:sz w:val="20"/>
          <w:szCs w:val="20"/>
        </w:rPr>
        <w:t xml:space="preserve"> </w:t>
      </w:r>
      <w:r w:rsidR="00640D8E">
        <w:rPr>
          <w:rFonts w:asciiTheme="minorHAnsi" w:hAnsiTheme="minorHAnsi" w:cstheme="minorHAnsi"/>
          <w:noProof/>
          <w:sz w:val="20"/>
          <w:szCs w:val="20"/>
        </w:rPr>
        <w:t>Simona Clinciu</w:t>
      </w:r>
      <w:r w:rsidRPr="007F5E20">
        <w:rPr>
          <w:rFonts w:asciiTheme="minorHAnsi" w:hAnsiTheme="minorHAnsi" w:cstheme="minorHAnsi"/>
          <w:noProof/>
          <w:sz w:val="20"/>
          <w:szCs w:val="20"/>
        </w:rPr>
        <w:t xml:space="preserve"> </w:t>
      </w:r>
    </w:p>
    <w:p w14:paraId="76088AD6" w14:textId="54212648" w:rsidR="008C253B" w:rsidRPr="007F5E20" w:rsidRDefault="00766156" w:rsidP="007F5E20">
      <w:pPr>
        <w:pStyle w:val="BodyText"/>
        <w:spacing w:after="120" w:line="200" w:lineRule="exact"/>
        <w:ind w:left="130"/>
        <w:jc w:val="both"/>
        <w:rPr>
          <w:rFonts w:asciiTheme="minorHAnsi" w:hAnsiTheme="minorHAnsi" w:cstheme="minorHAnsi"/>
          <w:noProof/>
          <w:sz w:val="20"/>
          <w:szCs w:val="20"/>
        </w:rPr>
      </w:pPr>
      <w:r w:rsidRPr="007F5E20">
        <w:rPr>
          <w:rFonts w:asciiTheme="minorHAnsi" w:hAnsiTheme="minorHAnsi" w:cstheme="minorHAnsi"/>
          <w:noProof/>
          <w:sz w:val="20"/>
          <w:szCs w:val="20"/>
        </w:rPr>
        <w:t>Director</w:t>
      </w:r>
      <w:r w:rsidRPr="007F5E20">
        <w:rPr>
          <w:rFonts w:asciiTheme="minorHAnsi" w:hAnsiTheme="minorHAnsi" w:cstheme="minorHAnsi"/>
          <w:noProof/>
          <w:spacing w:val="-3"/>
          <w:sz w:val="20"/>
          <w:szCs w:val="20"/>
        </w:rPr>
        <w:t xml:space="preserve"> </w:t>
      </w:r>
      <w:r w:rsidRPr="007F5E20">
        <w:rPr>
          <w:rFonts w:asciiTheme="minorHAnsi" w:hAnsiTheme="minorHAnsi" w:cstheme="minorHAnsi"/>
          <w:noProof/>
          <w:sz w:val="20"/>
          <w:szCs w:val="20"/>
        </w:rPr>
        <w:t>General</w:t>
      </w:r>
    </w:p>
    <w:p w14:paraId="40C33D50" w14:textId="77777777" w:rsidR="008C253B" w:rsidRPr="00205022" w:rsidRDefault="008C253B">
      <w:pPr>
        <w:jc w:val="both"/>
        <w:rPr>
          <w:noProof/>
        </w:rPr>
        <w:sectPr w:rsidR="008C253B" w:rsidRPr="00205022" w:rsidSect="00C42F68">
          <w:pgSz w:w="12240" w:h="15840"/>
          <w:pgMar w:top="720" w:right="1467" w:bottom="720" w:left="1418" w:header="720" w:footer="720" w:gutter="0"/>
          <w:cols w:space="720"/>
          <w:docGrid w:linePitch="299"/>
        </w:sectPr>
      </w:pPr>
    </w:p>
    <w:p w14:paraId="063AAF3C" w14:textId="77777777" w:rsidR="005E6510" w:rsidRDefault="00766156">
      <w:pPr>
        <w:spacing w:before="34"/>
        <w:ind w:left="131"/>
        <w:jc w:val="both"/>
        <w:rPr>
          <w:b/>
          <w:bCs/>
          <w:iCs/>
          <w:noProof/>
        </w:rPr>
      </w:pPr>
      <w:r w:rsidRPr="00AE5D2D">
        <w:rPr>
          <w:b/>
          <w:bCs/>
          <w:iCs/>
          <w:noProof/>
        </w:rPr>
        <w:lastRenderedPageBreak/>
        <w:t>ANEXA</w:t>
      </w:r>
      <w:r w:rsidRPr="00AE5D2D">
        <w:rPr>
          <w:b/>
          <w:bCs/>
          <w:iCs/>
          <w:noProof/>
          <w:spacing w:val="-1"/>
        </w:rPr>
        <w:t xml:space="preserve"> </w:t>
      </w:r>
      <w:r w:rsidRPr="00AE5D2D">
        <w:rPr>
          <w:b/>
          <w:bCs/>
          <w:iCs/>
          <w:noProof/>
        </w:rPr>
        <w:t>1</w:t>
      </w:r>
      <w:r w:rsidR="00AE5D2D">
        <w:rPr>
          <w:b/>
          <w:bCs/>
          <w:iCs/>
          <w:noProof/>
        </w:rPr>
        <w:t xml:space="preserve"> – </w:t>
      </w:r>
      <w:r w:rsidR="005E6510">
        <w:rPr>
          <w:b/>
          <w:bCs/>
          <w:iCs/>
          <w:noProof/>
        </w:rPr>
        <w:t>Centrele î</w:t>
      </w:r>
      <w:r w:rsidR="00AE5D2D">
        <w:rPr>
          <w:b/>
          <w:bCs/>
          <w:iCs/>
          <w:noProof/>
        </w:rPr>
        <w:t>n care este activ</w:t>
      </w:r>
      <w:r w:rsidR="005E6510">
        <w:rPr>
          <w:b/>
          <w:bCs/>
          <w:iCs/>
          <w:noProof/>
        </w:rPr>
        <w:t>ă Campania</w:t>
      </w:r>
    </w:p>
    <w:p w14:paraId="72A4A1AD" w14:textId="77777777" w:rsidR="005E6510" w:rsidRDefault="005E6510">
      <w:pPr>
        <w:spacing w:before="34"/>
        <w:ind w:left="131"/>
        <w:jc w:val="both"/>
        <w:rPr>
          <w:b/>
          <w:bCs/>
          <w:iCs/>
          <w:noProof/>
        </w:rPr>
      </w:pPr>
    </w:p>
    <w:tbl>
      <w:tblPr>
        <w:tblW w:w="6460" w:type="dxa"/>
        <w:tblLook w:val="04A0" w:firstRow="1" w:lastRow="0" w:firstColumn="1" w:lastColumn="0" w:noHBand="0" w:noVBand="1"/>
      </w:tblPr>
      <w:tblGrid>
        <w:gridCol w:w="1760"/>
        <w:gridCol w:w="1180"/>
        <w:gridCol w:w="3520"/>
      </w:tblGrid>
      <w:tr w:rsidR="00B567A7" w:rsidRPr="00B567A7" w14:paraId="3275E0CD" w14:textId="77777777" w:rsidTr="00B567A7">
        <w:trPr>
          <w:trHeight w:val="300"/>
        </w:trPr>
        <w:tc>
          <w:tcPr>
            <w:tcW w:w="1760" w:type="dxa"/>
            <w:tcBorders>
              <w:top w:val="single" w:sz="8" w:space="0" w:color="A5A5A5"/>
              <w:left w:val="single" w:sz="8" w:space="0" w:color="A5A5A5"/>
              <w:bottom w:val="single" w:sz="8" w:space="0" w:color="3F3F3F"/>
              <w:right w:val="single" w:sz="8" w:space="0" w:color="A5A5A5"/>
            </w:tcBorders>
            <w:shd w:val="clear" w:color="000000" w:fill="BFBFBF"/>
            <w:vAlign w:val="bottom"/>
            <w:hideMark/>
          </w:tcPr>
          <w:p w14:paraId="2FB20156" w14:textId="77777777" w:rsidR="00B567A7" w:rsidRPr="00B567A7" w:rsidRDefault="00B567A7" w:rsidP="00B567A7">
            <w:pPr>
              <w:widowControl/>
              <w:autoSpaceDE/>
              <w:autoSpaceDN/>
              <w:rPr>
                <w:rFonts w:ascii="Helvetica Neue" w:eastAsia="Times New Roman" w:hAnsi="Helvetica Neue"/>
                <w:b/>
                <w:bCs/>
                <w:color w:val="000000"/>
                <w:sz w:val="20"/>
                <w:szCs w:val="20"/>
                <w:lang w:val="en-US"/>
              </w:rPr>
            </w:pPr>
            <w:proofErr w:type="spellStart"/>
            <w:r w:rsidRPr="00B567A7">
              <w:rPr>
                <w:rFonts w:ascii="Helvetica Neue" w:eastAsia="Times New Roman" w:hAnsi="Helvetica Neue"/>
                <w:b/>
                <w:bCs/>
                <w:color w:val="000000"/>
                <w:sz w:val="20"/>
                <w:szCs w:val="20"/>
                <w:lang w:val="en-US"/>
              </w:rPr>
              <w:t>Localitate</w:t>
            </w:r>
            <w:proofErr w:type="spellEnd"/>
          </w:p>
        </w:tc>
        <w:tc>
          <w:tcPr>
            <w:tcW w:w="1180" w:type="dxa"/>
            <w:tcBorders>
              <w:top w:val="single" w:sz="8" w:space="0" w:color="A5A5A5"/>
              <w:left w:val="single" w:sz="8" w:space="0" w:color="CCCCCC"/>
              <w:bottom w:val="single" w:sz="8" w:space="0" w:color="3F3F3F"/>
              <w:right w:val="single" w:sz="8" w:space="0" w:color="A5A5A5"/>
            </w:tcBorders>
            <w:shd w:val="clear" w:color="000000" w:fill="BFBFBF"/>
            <w:vAlign w:val="bottom"/>
            <w:hideMark/>
          </w:tcPr>
          <w:p w14:paraId="5AEA19C8" w14:textId="77777777" w:rsidR="00B567A7" w:rsidRPr="00B567A7" w:rsidRDefault="00B567A7" w:rsidP="00B567A7">
            <w:pPr>
              <w:widowControl/>
              <w:autoSpaceDE/>
              <w:autoSpaceDN/>
              <w:rPr>
                <w:rFonts w:ascii="Helvetica Neue" w:eastAsia="Times New Roman" w:hAnsi="Helvetica Neue"/>
                <w:b/>
                <w:bCs/>
                <w:color w:val="000000"/>
                <w:sz w:val="20"/>
                <w:szCs w:val="20"/>
                <w:lang w:val="en-US"/>
              </w:rPr>
            </w:pPr>
            <w:proofErr w:type="spellStart"/>
            <w:r w:rsidRPr="00B567A7">
              <w:rPr>
                <w:rFonts w:ascii="Helvetica Neue" w:eastAsia="Times New Roman" w:hAnsi="Helvetica Neue"/>
                <w:b/>
                <w:bCs/>
                <w:color w:val="000000"/>
                <w:sz w:val="20"/>
                <w:szCs w:val="20"/>
                <w:lang w:val="en-US"/>
              </w:rPr>
              <w:t>Judet</w:t>
            </w:r>
            <w:proofErr w:type="spellEnd"/>
          </w:p>
        </w:tc>
        <w:tc>
          <w:tcPr>
            <w:tcW w:w="3520" w:type="dxa"/>
            <w:tcBorders>
              <w:top w:val="single" w:sz="8" w:space="0" w:color="A5A5A5"/>
              <w:left w:val="single" w:sz="8" w:space="0" w:color="CCCCCC"/>
              <w:bottom w:val="single" w:sz="8" w:space="0" w:color="3F3F3F"/>
              <w:right w:val="single" w:sz="8" w:space="0" w:color="A5A5A5"/>
            </w:tcBorders>
            <w:shd w:val="clear" w:color="000000" w:fill="BFBFBF"/>
            <w:vAlign w:val="bottom"/>
            <w:hideMark/>
          </w:tcPr>
          <w:p w14:paraId="61EBE9D1" w14:textId="77777777" w:rsidR="00B567A7" w:rsidRPr="00B567A7" w:rsidRDefault="00B567A7" w:rsidP="00B567A7">
            <w:pPr>
              <w:widowControl/>
              <w:autoSpaceDE/>
              <w:autoSpaceDN/>
              <w:rPr>
                <w:rFonts w:ascii="Helvetica Neue" w:eastAsia="Times New Roman" w:hAnsi="Helvetica Neue"/>
                <w:b/>
                <w:bCs/>
                <w:color w:val="000000"/>
                <w:sz w:val="20"/>
                <w:szCs w:val="20"/>
                <w:lang w:val="en-US"/>
              </w:rPr>
            </w:pPr>
            <w:proofErr w:type="spellStart"/>
            <w:r w:rsidRPr="00B567A7">
              <w:rPr>
                <w:rFonts w:ascii="Helvetica Neue" w:eastAsia="Times New Roman" w:hAnsi="Helvetica Neue"/>
                <w:b/>
                <w:bCs/>
                <w:color w:val="000000"/>
                <w:sz w:val="20"/>
                <w:szCs w:val="20"/>
                <w:lang w:val="en-US"/>
              </w:rPr>
              <w:t>Adresa</w:t>
            </w:r>
            <w:proofErr w:type="spellEnd"/>
          </w:p>
        </w:tc>
      </w:tr>
      <w:tr w:rsidR="00B567A7" w:rsidRPr="00B567A7" w14:paraId="1E79838D" w14:textId="77777777" w:rsidTr="00B567A7">
        <w:trPr>
          <w:trHeight w:val="300"/>
        </w:trPr>
        <w:tc>
          <w:tcPr>
            <w:tcW w:w="1760" w:type="dxa"/>
            <w:tcBorders>
              <w:top w:val="single" w:sz="8" w:space="0" w:color="CCCCCC"/>
              <w:left w:val="single" w:sz="8" w:space="0" w:color="A5A5A5"/>
              <w:bottom w:val="single" w:sz="8" w:space="0" w:color="A5A5A5"/>
              <w:right w:val="single" w:sz="8" w:space="0" w:color="A5A5A5"/>
            </w:tcBorders>
            <w:shd w:val="clear" w:color="000000" w:fill="FFFFFF"/>
            <w:vAlign w:val="bottom"/>
            <w:hideMark/>
          </w:tcPr>
          <w:p w14:paraId="6F3DE532" w14:textId="77777777" w:rsidR="00B567A7" w:rsidRPr="00B567A7" w:rsidRDefault="00B567A7" w:rsidP="00B567A7">
            <w:pPr>
              <w:widowControl/>
              <w:autoSpaceDE/>
              <w:autoSpaceDN/>
              <w:rPr>
                <w:rFonts w:ascii="Helvetica Neue" w:eastAsia="Times New Roman" w:hAnsi="Helvetica Neue"/>
                <w:color w:val="000000"/>
                <w:sz w:val="20"/>
                <w:szCs w:val="20"/>
                <w:lang w:val="en-US"/>
              </w:rPr>
            </w:pPr>
            <w:proofErr w:type="spellStart"/>
            <w:r w:rsidRPr="00B567A7">
              <w:rPr>
                <w:rFonts w:ascii="Helvetica Neue" w:eastAsia="Times New Roman" w:hAnsi="Helvetica Neue"/>
                <w:color w:val="000000"/>
                <w:sz w:val="20"/>
                <w:szCs w:val="20"/>
                <w:lang w:val="en-US"/>
              </w:rPr>
              <w:t>Alesd</w:t>
            </w:r>
            <w:proofErr w:type="spellEnd"/>
          </w:p>
        </w:tc>
        <w:tc>
          <w:tcPr>
            <w:tcW w:w="1180" w:type="dxa"/>
            <w:tcBorders>
              <w:top w:val="single" w:sz="8" w:space="0" w:color="CCCCCC"/>
              <w:left w:val="single" w:sz="8" w:space="0" w:color="CCCCCC"/>
              <w:bottom w:val="single" w:sz="8" w:space="0" w:color="A5A5A5"/>
              <w:right w:val="single" w:sz="8" w:space="0" w:color="A5A5A5"/>
            </w:tcBorders>
            <w:shd w:val="clear" w:color="000000" w:fill="FFFFFF"/>
            <w:vAlign w:val="bottom"/>
            <w:hideMark/>
          </w:tcPr>
          <w:p w14:paraId="348EAF5E" w14:textId="77777777" w:rsidR="00B567A7" w:rsidRPr="00B567A7" w:rsidRDefault="00B567A7" w:rsidP="00B567A7">
            <w:pPr>
              <w:widowControl/>
              <w:autoSpaceDE/>
              <w:autoSpaceDN/>
              <w:rPr>
                <w:rFonts w:ascii="Helvetica Neue" w:eastAsia="Times New Roman" w:hAnsi="Helvetica Neue"/>
                <w:color w:val="000000"/>
                <w:sz w:val="20"/>
                <w:szCs w:val="20"/>
                <w:lang w:val="en-US"/>
              </w:rPr>
            </w:pPr>
            <w:r w:rsidRPr="00B567A7">
              <w:rPr>
                <w:rFonts w:ascii="Helvetica Neue" w:eastAsia="Times New Roman" w:hAnsi="Helvetica Neue"/>
                <w:color w:val="000000"/>
                <w:sz w:val="20"/>
                <w:szCs w:val="20"/>
                <w:lang w:val="en-US"/>
              </w:rPr>
              <w:t>Bihor</w:t>
            </w:r>
          </w:p>
        </w:tc>
        <w:tc>
          <w:tcPr>
            <w:tcW w:w="3520" w:type="dxa"/>
            <w:tcBorders>
              <w:top w:val="single" w:sz="8" w:space="0" w:color="CCCCCC"/>
              <w:left w:val="single" w:sz="8" w:space="0" w:color="CCCCCC"/>
              <w:bottom w:val="single" w:sz="8" w:space="0" w:color="A5A5A5"/>
              <w:right w:val="single" w:sz="8" w:space="0" w:color="A5A5A5"/>
            </w:tcBorders>
            <w:shd w:val="clear" w:color="000000" w:fill="FFFFFF"/>
            <w:vAlign w:val="bottom"/>
            <w:hideMark/>
          </w:tcPr>
          <w:p w14:paraId="60EA7AE5" w14:textId="77777777" w:rsidR="00B567A7" w:rsidRPr="00B567A7" w:rsidRDefault="00B567A7" w:rsidP="00B567A7">
            <w:pPr>
              <w:widowControl/>
              <w:autoSpaceDE/>
              <w:autoSpaceDN/>
              <w:rPr>
                <w:rFonts w:ascii="Helvetica Neue" w:eastAsia="Times New Roman" w:hAnsi="Helvetica Neue"/>
                <w:color w:val="000000"/>
                <w:sz w:val="20"/>
                <w:szCs w:val="20"/>
                <w:lang w:val="en-US"/>
              </w:rPr>
            </w:pPr>
            <w:r w:rsidRPr="00B567A7">
              <w:rPr>
                <w:rFonts w:ascii="Helvetica Neue" w:eastAsia="Times New Roman" w:hAnsi="Helvetica Neue"/>
                <w:color w:val="000000"/>
                <w:sz w:val="20"/>
                <w:szCs w:val="20"/>
                <w:lang w:val="en-US"/>
              </w:rPr>
              <w:t xml:space="preserve">Str. 1 </w:t>
            </w:r>
            <w:proofErr w:type="spellStart"/>
            <w:r w:rsidRPr="00B567A7">
              <w:rPr>
                <w:rFonts w:ascii="Helvetica Neue" w:eastAsia="Times New Roman" w:hAnsi="Helvetica Neue"/>
                <w:color w:val="000000"/>
                <w:sz w:val="20"/>
                <w:szCs w:val="20"/>
                <w:lang w:val="en-US"/>
              </w:rPr>
              <w:t>Decembrie</w:t>
            </w:r>
            <w:proofErr w:type="spellEnd"/>
            <w:r w:rsidRPr="00B567A7">
              <w:rPr>
                <w:rFonts w:ascii="Helvetica Neue" w:eastAsia="Times New Roman" w:hAnsi="Helvetica Neue"/>
                <w:color w:val="000000"/>
                <w:sz w:val="20"/>
                <w:szCs w:val="20"/>
                <w:lang w:val="en-US"/>
              </w:rPr>
              <w:t>, nr. 5</w:t>
            </w:r>
          </w:p>
        </w:tc>
      </w:tr>
      <w:tr w:rsidR="00B567A7" w:rsidRPr="00B567A7" w14:paraId="087ACB56" w14:textId="77777777" w:rsidTr="00B567A7">
        <w:trPr>
          <w:trHeight w:val="300"/>
        </w:trPr>
        <w:tc>
          <w:tcPr>
            <w:tcW w:w="1760" w:type="dxa"/>
            <w:tcBorders>
              <w:top w:val="single" w:sz="8" w:space="0" w:color="CCCCCC"/>
              <w:left w:val="single" w:sz="8" w:space="0" w:color="A5A5A5"/>
              <w:bottom w:val="single" w:sz="8" w:space="0" w:color="A5A5A5"/>
              <w:right w:val="single" w:sz="8" w:space="0" w:color="A5A5A5"/>
            </w:tcBorders>
            <w:shd w:val="clear" w:color="000000" w:fill="FFFFFF"/>
            <w:vAlign w:val="bottom"/>
            <w:hideMark/>
          </w:tcPr>
          <w:p w14:paraId="36B88254" w14:textId="77777777" w:rsidR="00B567A7" w:rsidRPr="00B567A7" w:rsidRDefault="00B567A7" w:rsidP="00B567A7">
            <w:pPr>
              <w:widowControl/>
              <w:autoSpaceDE/>
              <w:autoSpaceDN/>
              <w:rPr>
                <w:rFonts w:ascii="Helvetica Neue" w:eastAsia="Times New Roman" w:hAnsi="Helvetica Neue"/>
                <w:color w:val="000000"/>
                <w:sz w:val="20"/>
                <w:szCs w:val="20"/>
                <w:lang w:val="en-US"/>
              </w:rPr>
            </w:pPr>
            <w:proofErr w:type="spellStart"/>
            <w:r w:rsidRPr="00B567A7">
              <w:rPr>
                <w:rFonts w:ascii="Helvetica Neue" w:eastAsia="Times New Roman" w:hAnsi="Helvetica Neue"/>
                <w:color w:val="000000"/>
                <w:sz w:val="20"/>
                <w:szCs w:val="20"/>
                <w:lang w:val="en-US"/>
              </w:rPr>
              <w:t>Beius</w:t>
            </w:r>
            <w:proofErr w:type="spellEnd"/>
          </w:p>
        </w:tc>
        <w:tc>
          <w:tcPr>
            <w:tcW w:w="1180" w:type="dxa"/>
            <w:tcBorders>
              <w:top w:val="single" w:sz="8" w:space="0" w:color="CCCCCC"/>
              <w:left w:val="single" w:sz="8" w:space="0" w:color="CCCCCC"/>
              <w:bottom w:val="single" w:sz="8" w:space="0" w:color="A5A5A5"/>
              <w:right w:val="single" w:sz="8" w:space="0" w:color="A5A5A5"/>
            </w:tcBorders>
            <w:shd w:val="clear" w:color="000000" w:fill="FFFFFF"/>
            <w:vAlign w:val="bottom"/>
            <w:hideMark/>
          </w:tcPr>
          <w:p w14:paraId="5F6C9CA4" w14:textId="77777777" w:rsidR="00B567A7" w:rsidRPr="00B567A7" w:rsidRDefault="00B567A7" w:rsidP="00B567A7">
            <w:pPr>
              <w:widowControl/>
              <w:autoSpaceDE/>
              <w:autoSpaceDN/>
              <w:rPr>
                <w:rFonts w:ascii="Helvetica Neue" w:eastAsia="Times New Roman" w:hAnsi="Helvetica Neue"/>
                <w:color w:val="000000"/>
                <w:sz w:val="20"/>
                <w:szCs w:val="20"/>
                <w:lang w:val="en-US"/>
              </w:rPr>
            </w:pPr>
            <w:r w:rsidRPr="00B567A7">
              <w:rPr>
                <w:rFonts w:ascii="Helvetica Neue" w:eastAsia="Times New Roman" w:hAnsi="Helvetica Neue"/>
                <w:color w:val="000000"/>
                <w:sz w:val="20"/>
                <w:szCs w:val="20"/>
                <w:lang w:val="en-US"/>
              </w:rPr>
              <w:t>Bihor</w:t>
            </w:r>
          </w:p>
        </w:tc>
        <w:tc>
          <w:tcPr>
            <w:tcW w:w="3520" w:type="dxa"/>
            <w:tcBorders>
              <w:top w:val="single" w:sz="8" w:space="0" w:color="CCCCCC"/>
              <w:left w:val="single" w:sz="8" w:space="0" w:color="CCCCCC"/>
              <w:bottom w:val="single" w:sz="8" w:space="0" w:color="A5A5A5"/>
              <w:right w:val="single" w:sz="8" w:space="0" w:color="A5A5A5"/>
            </w:tcBorders>
            <w:shd w:val="clear" w:color="000000" w:fill="FFFFFF"/>
            <w:vAlign w:val="bottom"/>
            <w:hideMark/>
          </w:tcPr>
          <w:p w14:paraId="64C22E65" w14:textId="77777777" w:rsidR="00B567A7" w:rsidRPr="00B567A7" w:rsidRDefault="00B567A7" w:rsidP="00B567A7">
            <w:pPr>
              <w:widowControl/>
              <w:autoSpaceDE/>
              <w:autoSpaceDN/>
              <w:rPr>
                <w:rFonts w:ascii="Helvetica Neue" w:eastAsia="Times New Roman" w:hAnsi="Helvetica Neue"/>
                <w:color w:val="000000"/>
                <w:sz w:val="20"/>
                <w:szCs w:val="20"/>
                <w:lang w:val="en-US"/>
              </w:rPr>
            </w:pPr>
            <w:r w:rsidRPr="00B567A7">
              <w:rPr>
                <w:rFonts w:ascii="Helvetica Neue" w:eastAsia="Times New Roman" w:hAnsi="Helvetica Neue"/>
                <w:color w:val="000000"/>
                <w:sz w:val="20"/>
                <w:szCs w:val="20"/>
                <w:lang w:val="en-US"/>
              </w:rPr>
              <w:t xml:space="preserve">Str. 1 </w:t>
            </w:r>
            <w:proofErr w:type="spellStart"/>
            <w:r w:rsidRPr="00B567A7">
              <w:rPr>
                <w:rFonts w:ascii="Helvetica Neue" w:eastAsia="Times New Roman" w:hAnsi="Helvetica Neue"/>
                <w:color w:val="000000"/>
                <w:sz w:val="20"/>
                <w:szCs w:val="20"/>
                <w:lang w:val="en-US"/>
              </w:rPr>
              <w:t>Decembrie</w:t>
            </w:r>
            <w:proofErr w:type="spellEnd"/>
            <w:r w:rsidRPr="00B567A7">
              <w:rPr>
                <w:rFonts w:ascii="Helvetica Neue" w:eastAsia="Times New Roman" w:hAnsi="Helvetica Neue"/>
                <w:color w:val="000000"/>
                <w:sz w:val="20"/>
                <w:szCs w:val="20"/>
                <w:lang w:val="en-US"/>
              </w:rPr>
              <w:t xml:space="preserve"> 1918, nr. 2</w:t>
            </w:r>
          </w:p>
        </w:tc>
      </w:tr>
      <w:tr w:rsidR="00B567A7" w:rsidRPr="00B567A7" w14:paraId="514B3EDE" w14:textId="77777777" w:rsidTr="00B567A7">
        <w:trPr>
          <w:trHeight w:val="300"/>
        </w:trPr>
        <w:tc>
          <w:tcPr>
            <w:tcW w:w="1760" w:type="dxa"/>
            <w:tcBorders>
              <w:top w:val="single" w:sz="8" w:space="0" w:color="CCCCCC"/>
              <w:left w:val="single" w:sz="8" w:space="0" w:color="A5A5A5"/>
              <w:bottom w:val="single" w:sz="8" w:space="0" w:color="A5A5A5"/>
              <w:right w:val="single" w:sz="8" w:space="0" w:color="A5A5A5"/>
            </w:tcBorders>
            <w:shd w:val="clear" w:color="000000" w:fill="FFFFFF"/>
            <w:vAlign w:val="bottom"/>
            <w:hideMark/>
          </w:tcPr>
          <w:p w14:paraId="69D75245" w14:textId="77777777" w:rsidR="00B567A7" w:rsidRPr="00B567A7" w:rsidRDefault="00B567A7" w:rsidP="00B567A7">
            <w:pPr>
              <w:widowControl/>
              <w:autoSpaceDE/>
              <w:autoSpaceDN/>
              <w:rPr>
                <w:rFonts w:ascii="Helvetica Neue" w:eastAsia="Times New Roman" w:hAnsi="Helvetica Neue"/>
                <w:color w:val="000000"/>
                <w:sz w:val="20"/>
                <w:szCs w:val="20"/>
                <w:lang w:val="en-US"/>
              </w:rPr>
            </w:pPr>
            <w:proofErr w:type="spellStart"/>
            <w:r w:rsidRPr="00B567A7">
              <w:rPr>
                <w:rFonts w:ascii="Helvetica Neue" w:eastAsia="Times New Roman" w:hAnsi="Helvetica Neue"/>
                <w:color w:val="000000"/>
                <w:sz w:val="20"/>
                <w:szCs w:val="20"/>
                <w:lang w:val="en-US"/>
              </w:rPr>
              <w:t>Ineu</w:t>
            </w:r>
            <w:proofErr w:type="spellEnd"/>
          </w:p>
        </w:tc>
        <w:tc>
          <w:tcPr>
            <w:tcW w:w="1180" w:type="dxa"/>
            <w:tcBorders>
              <w:top w:val="single" w:sz="8" w:space="0" w:color="CCCCCC"/>
              <w:left w:val="single" w:sz="8" w:space="0" w:color="CCCCCC"/>
              <w:bottom w:val="single" w:sz="8" w:space="0" w:color="A5A5A5"/>
              <w:right w:val="single" w:sz="8" w:space="0" w:color="A5A5A5"/>
            </w:tcBorders>
            <w:shd w:val="clear" w:color="000000" w:fill="FFFFFF"/>
            <w:vAlign w:val="bottom"/>
            <w:hideMark/>
          </w:tcPr>
          <w:p w14:paraId="047C0B78" w14:textId="77777777" w:rsidR="00B567A7" w:rsidRPr="00B567A7" w:rsidRDefault="00B567A7" w:rsidP="00B567A7">
            <w:pPr>
              <w:widowControl/>
              <w:autoSpaceDE/>
              <w:autoSpaceDN/>
              <w:rPr>
                <w:rFonts w:ascii="Helvetica Neue" w:eastAsia="Times New Roman" w:hAnsi="Helvetica Neue"/>
                <w:color w:val="000000"/>
                <w:sz w:val="20"/>
                <w:szCs w:val="20"/>
                <w:lang w:val="en-US"/>
              </w:rPr>
            </w:pPr>
            <w:r w:rsidRPr="00B567A7">
              <w:rPr>
                <w:rFonts w:ascii="Helvetica Neue" w:eastAsia="Times New Roman" w:hAnsi="Helvetica Neue"/>
                <w:color w:val="000000"/>
                <w:sz w:val="20"/>
                <w:szCs w:val="20"/>
                <w:lang w:val="en-US"/>
              </w:rPr>
              <w:t>Arad</w:t>
            </w:r>
          </w:p>
        </w:tc>
        <w:tc>
          <w:tcPr>
            <w:tcW w:w="3520" w:type="dxa"/>
            <w:tcBorders>
              <w:top w:val="single" w:sz="8" w:space="0" w:color="CCCCCC"/>
              <w:left w:val="single" w:sz="8" w:space="0" w:color="CCCCCC"/>
              <w:bottom w:val="single" w:sz="8" w:space="0" w:color="A5A5A5"/>
              <w:right w:val="single" w:sz="8" w:space="0" w:color="A5A5A5"/>
            </w:tcBorders>
            <w:shd w:val="clear" w:color="000000" w:fill="FFFFFF"/>
            <w:vAlign w:val="bottom"/>
            <w:hideMark/>
          </w:tcPr>
          <w:p w14:paraId="25D0AB60" w14:textId="77777777" w:rsidR="00B567A7" w:rsidRPr="00B567A7" w:rsidRDefault="00B567A7" w:rsidP="00B567A7">
            <w:pPr>
              <w:widowControl/>
              <w:autoSpaceDE/>
              <w:autoSpaceDN/>
              <w:rPr>
                <w:rFonts w:ascii="Helvetica Neue" w:eastAsia="Times New Roman" w:hAnsi="Helvetica Neue"/>
                <w:color w:val="000000"/>
                <w:sz w:val="20"/>
                <w:szCs w:val="20"/>
                <w:lang w:val="en-US"/>
              </w:rPr>
            </w:pPr>
            <w:r w:rsidRPr="00B567A7">
              <w:rPr>
                <w:rFonts w:ascii="Helvetica Neue" w:eastAsia="Times New Roman" w:hAnsi="Helvetica Neue"/>
                <w:color w:val="000000"/>
                <w:sz w:val="20"/>
                <w:szCs w:val="20"/>
                <w:lang w:val="en-US"/>
              </w:rPr>
              <w:t xml:space="preserve">Str. </w:t>
            </w:r>
            <w:proofErr w:type="spellStart"/>
            <w:r w:rsidRPr="00B567A7">
              <w:rPr>
                <w:rFonts w:ascii="Helvetica Neue" w:eastAsia="Times New Roman" w:hAnsi="Helvetica Neue"/>
                <w:color w:val="000000"/>
                <w:sz w:val="20"/>
                <w:szCs w:val="20"/>
                <w:lang w:val="en-US"/>
              </w:rPr>
              <w:t>Republicii</w:t>
            </w:r>
            <w:proofErr w:type="spellEnd"/>
            <w:r w:rsidRPr="00B567A7">
              <w:rPr>
                <w:rFonts w:ascii="Helvetica Neue" w:eastAsia="Times New Roman" w:hAnsi="Helvetica Neue"/>
                <w:color w:val="000000"/>
                <w:sz w:val="20"/>
                <w:szCs w:val="20"/>
                <w:lang w:val="en-US"/>
              </w:rPr>
              <w:t>, nr. 17-19</w:t>
            </w:r>
          </w:p>
        </w:tc>
      </w:tr>
      <w:tr w:rsidR="00B567A7" w:rsidRPr="00B567A7" w14:paraId="533CEB1C" w14:textId="77777777" w:rsidTr="00B567A7">
        <w:trPr>
          <w:trHeight w:val="300"/>
        </w:trPr>
        <w:tc>
          <w:tcPr>
            <w:tcW w:w="1760" w:type="dxa"/>
            <w:tcBorders>
              <w:top w:val="single" w:sz="8" w:space="0" w:color="CCCCCC"/>
              <w:left w:val="single" w:sz="8" w:space="0" w:color="A5A5A5"/>
              <w:bottom w:val="single" w:sz="8" w:space="0" w:color="A5A5A5"/>
              <w:right w:val="single" w:sz="8" w:space="0" w:color="A5A5A5"/>
            </w:tcBorders>
            <w:shd w:val="clear" w:color="000000" w:fill="FFFFFF"/>
            <w:vAlign w:val="bottom"/>
            <w:hideMark/>
          </w:tcPr>
          <w:p w14:paraId="4EB79EF1" w14:textId="77777777" w:rsidR="00B567A7" w:rsidRPr="00B567A7" w:rsidRDefault="00B567A7" w:rsidP="00B567A7">
            <w:pPr>
              <w:widowControl/>
              <w:autoSpaceDE/>
              <w:autoSpaceDN/>
              <w:rPr>
                <w:rFonts w:ascii="Helvetica Neue" w:eastAsia="Times New Roman" w:hAnsi="Helvetica Neue"/>
                <w:color w:val="000000"/>
                <w:sz w:val="20"/>
                <w:szCs w:val="20"/>
                <w:lang w:val="en-US"/>
              </w:rPr>
            </w:pPr>
            <w:proofErr w:type="spellStart"/>
            <w:r w:rsidRPr="00B567A7">
              <w:rPr>
                <w:rFonts w:ascii="Helvetica Neue" w:eastAsia="Times New Roman" w:hAnsi="Helvetica Neue"/>
                <w:color w:val="000000"/>
                <w:sz w:val="20"/>
                <w:szCs w:val="20"/>
                <w:lang w:val="en-US"/>
              </w:rPr>
              <w:t>Marghita</w:t>
            </w:r>
            <w:proofErr w:type="spellEnd"/>
          </w:p>
        </w:tc>
        <w:tc>
          <w:tcPr>
            <w:tcW w:w="1180" w:type="dxa"/>
            <w:tcBorders>
              <w:top w:val="single" w:sz="8" w:space="0" w:color="CCCCCC"/>
              <w:left w:val="single" w:sz="8" w:space="0" w:color="CCCCCC"/>
              <w:bottom w:val="single" w:sz="8" w:space="0" w:color="A5A5A5"/>
              <w:right w:val="single" w:sz="8" w:space="0" w:color="A5A5A5"/>
            </w:tcBorders>
            <w:shd w:val="clear" w:color="000000" w:fill="FFFFFF"/>
            <w:vAlign w:val="bottom"/>
            <w:hideMark/>
          </w:tcPr>
          <w:p w14:paraId="75596AA6" w14:textId="77777777" w:rsidR="00B567A7" w:rsidRPr="00B567A7" w:rsidRDefault="00B567A7" w:rsidP="00B567A7">
            <w:pPr>
              <w:widowControl/>
              <w:autoSpaceDE/>
              <w:autoSpaceDN/>
              <w:rPr>
                <w:rFonts w:ascii="Helvetica Neue" w:eastAsia="Times New Roman" w:hAnsi="Helvetica Neue"/>
                <w:color w:val="000000"/>
                <w:sz w:val="20"/>
                <w:szCs w:val="20"/>
                <w:lang w:val="en-US"/>
              </w:rPr>
            </w:pPr>
            <w:r w:rsidRPr="00B567A7">
              <w:rPr>
                <w:rFonts w:ascii="Helvetica Neue" w:eastAsia="Times New Roman" w:hAnsi="Helvetica Neue"/>
                <w:color w:val="000000"/>
                <w:sz w:val="20"/>
                <w:szCs w:val="20"/>
                <w:lang w:val="en-US"/>
              </w:rPr>
              <w:t>Bihor</w:t>
            </w:r>
          </w:p>
        </w:tc>
        <w:tc>
          <w:tcPr>
            <w:tcW w:w="3520" w:type="dxa"/>
            <w:tcBorders>
              <w:top w:val="single" w:sz="8" w:space="0" w:color="CCCCCC"/>
              <w:left w:val="single" w:sz="8" w:space="0" w:color="CCCCCC"/>
              <w:bottom w:val="single" w:sz="8" w:space="0" w:color="A5A5A5"/>
              <w:right w:val="single" w:sz="8" w:space="0" w:color="A5A5A5"/>
            </w:tcBorders>
            <w:shd w:val="clear" w:color="000000" w:fill="FFFFFF"/>
            <w:vAlign w:val="bottom"/>
            <w:hideMark/>
          </w:tcPr>
          <w:p w14:paraId="025D601D" w14:textId="77777777" w:rsidR="00B567A7" w:rsidRPr="00B567A7" w:rsidRDefault="00B567A7" w:rsidP="00B567A7">
            <w:pPr>
              <w:widowControl/>
              <w:autoSpaceDE/>
              <w:autoSpaceDN/>
              <w:rPr>
                <w:rFonts w:ascii="Helvetica Neue" w:eastAsia="Times New Roman" w:hAnsi="Helvetica Neue"/>
                <w:color w:val="000000"/>
                <w:sz w:val="20"/>
                <w:szCs w:val="20"/>
                <w:lang w:val="en-US"/>
              </w:rPr>
            </w:pPr>
            <w:r w:rsidRPr="00B567A7">
              <w:rPr>
                <w:rFonts w:ascii="Helvetica Neue" w:eastAsia="Times New Roman" w:hAnsi="Helvetica Neue"/>
                <w:color w:val="000000"/>
                <w:sz w:val="20"/>
                <w:szCs w:val="20"/>
                <w:lang w:val="en-US"/>
              </w:rPr>
              <w:t xml:space="preserve">Strada </w:t>
            </w:r>
            <w:proofErr w:type="spellStart"/>
            <w:r w:rsidRPr="00B567A7">
              <w:rPr>
                <w:rFonts w:ascii="Helvetica Neue" w:eastAsia="Times New Roman" w:hAnsi="Helvetica Neue"/>
                <w:color w:val="000000"/>
                <w:sz w:val="20"/>
                <w:szCs w:val="20"/>
                <w:lang w:val="en-US"/>
              </w:rPr>
              <w:t>Republicii</w:t>
            </w:r>
            <w:proofErr w:type="spellEnd"/>
            <w:r w:rsidRPr="00B567A7">
              <w:rPr>
                <w:rFonts w:ascii="Helvetica Neue" w:eastAsia="Times New Roman" w:hAnsi="Helvetica Neue"/>
                <w:color w:val="000000"/>
                <w:sz w:val="20"/>
                <w:szCs w:val="20"/>
                <w:lang w:val="en-US"/>
              </w:rPr>
              <w:t xml:space="preserve"> nr.33</w:t>
            </w:r>
          </w:p>
        </w:tc>
      </w:tr>
      <w:tr w:rsidR="00B567A7" w:rsidRPr="00B567A7" w14:paraId="50CD1627" w14:textId="77777777" w:rsidTr="00B567A7">
        <w:trPr>
          <w:trHeight w:val="300"/>
        </w:trPr>
        <w:tc>
          <w:tcPr>
            <w:tcW w:w="1760" w:type="dxa"/>
            <w:tcBorders>
              <w:top w:val="single" w:sz="8" w:space="0" w:color="CCCCCC"/>
              <w:left w:val="single" w:sz="8" w:space="0" w:color="A5A5A5"/>
              <w:bottom w:val="single" w:sz="8" w:space="0" w:color="A5A5A5"/>
              <w:right w:val="single" w:sz="8" w:space="0" w:color="A5A5A5"/>
            </w:tcBorders>
            <w:shd w:val="clear" w:color="000000" w:fill="FFFFFF"/>
            <w:vAlign w:val="bottom"/>
            <w:hideMark/>
          </w:tcPr>
          <w:p w14:paraId="63148250" w14:textId="77777777" w:rsidR="00B567A7" w:rsidRPr="00B567A7" w:rsidRDefault="00B567A7" w:rsidP="00B567A7">
            <w:pPr>
              <w:widowControl/>
              <w:autoSpaceDE/>
              <w:autoSpaceDN/>
              <w:rPr>
                <w:rFonts w:ascii="Helvetica Neue" w:eastAsia="Times New Roman" w:hAnsi="Helvetica Neue"/>
                <w:color w:val="000000"/>
                <w:sz w:val="20"/>
                <w:szCs w:val="20"/>
                <w:lang w:val="en-US"/>
              </w:rPr>
            </w:pPr>
            <w:r w:rsidRPr="00B567A7">
              <w:rPr>
                <w:rFonts w:ascii="Helvetica Neue" w:eastAsia="Times New Roman" w:hAnsi="Helvetica Neue"/>
                <w:color w:val="000000"/>
                <w:sz w:val="20"/>
                <w:szCs w:val="20"/>
                <w:lang w:val="en-US"/>
              </w:rPr>
              <w:t>Oradea</w:t>
            </w:r>
          </w:p>
        </w:tc>
        <w:tc>
          <w:tcPr>
            <w:tcW w:w="1180" w:type="dxa"/>
            <w:tcBorders>
              <w:top w:val="single" w:sz="8" w:space="0" w:color="CCCCCC"/>
              <w:left w:val="single" w:sz="8" w:space="0" w:color="CCCCCC"/>
              <w:bottom w:val="single" w:sz="8" w:space="0" w:color="A5A5A5"/>
              <w:right w:val="single" w:sz="8" w:space="0" w:color="A5A5A5"/>
            </w:tcBorders>
            <w:shd w:val="clear" w:color="000000" w:fill="FFFFFF"/>
            <w:vAlign w:val="bottom"/>
            <w:hideMark/>
          </w:tcPr>
          <w:p w14:paraId="24D8328C" w14:textId="77777777" w:rsidR="00B567A7" w:rsidRPr="00B567A7" w:rsidRDefault="00B567A7" w:rsidP="00B567A7">
            <w:pPr>
              <w:widowControl/>
              <w:autoSpaceDE/>
              <w:autoSpaceDN/>
              <w:rPr>
                <w:rFonts w:ascii="Helvetica Neue" w:eastAsia="Times New Roman" w:hAnsi="Helvetica Neue"/>
                <w:color w:val="000000"/>
                <w:sz w:val="20"/>
                <w:szCs w:val="20"/>
                <w:lang w:val="en-US"/>
              </w:rPr>
            </w:pPr>
            <w:r w:rsidRPr="00B567A7">
              <w:rPr>
                <w:rFonts w:ascii="Helvetica Neue" w:eastAsia="Times New Roman" w:hAnsi="Helvetica Neue"/>
                <w:color w:val="000000"/>
                <w:sz w:val="20"/>
                <w:szCs w:val="20"/>
                <w:lang w:val="en-US"/>
              </w:rPr>
              <w:t>Bihor</w:t>
            </w:r>
          </w:p>
        </w:tc>
        <w:tc>
          <w:tcPr>
            <w:tcW w:w="3520" w:type="dxa"/>
            <w:tcBorders>
              <w:top w:val="single" w:sz="8" w:space="0" w:color="CCCCCC"/>
              <w:left w:val="single" w:sz="8" w:space="0" w:color="CCCCCC"/>
              <w:bottom w:val="single" w:sz="8" w:space="0" w:color="A5A5A5"/>
              <w:right w:val="single" w:sz="8" w:space="0" w:color="A5A5A5"/>
            </w:tcBorders>
            <w:shd w:val="clear" w:color="000000" w:fill="FFFFFF"/>
            <w:vAlign w:val="bottom"/>
            <w:hideMark/>
          </w:tcPr>
          <w:p w14:paraId="1517E587" w14:textId="77777777" w:rsidR="00B567A7" w:rsidRPr="00B567A7" w:rsidRDefault="00B567A7" w:rsidP="00B567A7">
            <w:pPr>
              <w:widowControl/>
              <w:autoSpaceDE/>
              <w:autoSpaceDN/>
              <w:rPr>
                <w:rFonts w:ascii="Helvetica Neue" w:eastAsia="Times New Roman" w:hAnsi="Helvetica Neue"/>
                <w:color w:val="000000"/>
                <w:sz w:val="20"/>
                <w:szCs w:val="20"/>
                <w:lang w:val="en-US"/>
              </w:rPr>
            </w:pPr>
            <w:r w:rsidRPr="00B567A7">
              <w:rPr>
                <w:rFonts w:ascii="Helvetica Neue" w:eastAsia="Times New Roman" w:hAnsi="Helvetica Neue"/>
                <w:color w:val="000000"/>
                <w:sz w:val="20"/>
                <w:szCs w:val="20"/>
                <w:lang w:val="en-US"/>
              </w:rPr>
              <w:t xml:space="preserve">Str. </w:t>
            </w:r>
            <w:proofErr w:type="spellStart"/>
            <w:r w:rsidRPr="00B567A7">
              <w:rPr>
                <w:rFonts w:ascii="Helvetica Neue" w:eastAsia="Times New Roman" w:hAnsi="Helvetica Neue"/>
                <w:color w:val="000000"/>
                <w:sz w:val="20"/>
                <w:szCs w:val="20"/>
                <w:lang w:val="en-US"/>
              </w:rPr>
              <w:t>Menumorut</w:t>
            </w:r>
            <w:proofErr w:type="spellEnd"/>
            <w:r w:rsidRPr="00B567A7">
              <w:rPr>
                <w:rFonts w:ascii="Helvetica Neue" w:eastAsia="Times New Roman" w:hAnsi="Helvetica Neue"/>
                <w:color w:val="000000"/>
                <w:sz w:val="20"/>
                <w:szCs w:val="20"/>
                <w:lang w:val="en-US"/>
              </w:rPr>
              <w:t>, nr. 43</w:t>
            </w:r>
          </w:p>
        </w:tc>
      </w:tr>
      <w:tr w:rsidR="00B567A7" w:rsidRPr="00B567A7" w14:paraId="0E10643C" w14:textId="77777777" w:rsidTr="00B567A7">
        <w:trPr>
          <w:trHeight w:val="300"/>
        </w:trPr>
        <w:tc>
          <w:tcPr>
            <w:tcW w:w="1760" w:type="dxa"/>
            <w:tcBorders>
              <w:top w:val="single" w:sz="8" w:space="0" w:color="CCCCCC"/>
              <w:left w:val="single" w:sz="8" w:space="0" w:color="A5A5A5"/>
              <w:bottom w:val="single" w:sz="8" w:space="0" w:color="A5A5A5"/>
              <w:right w:val="single" w:sz="8" w:space="0" w:color="A5A5A5"/>
            </w:tcBorders>
            <w:shd w:val="clear" w:color="000000" w:fill="FFFFFF"/>
            <w:vAlign w:val="bottom"/>
            <w:hideMark/>
          </w:tcPr>
          <w:p w14:paraId="66D7B327" w14:textId="77777777" w:rsidR="00B567A7" w:rsidRPr="00B567A7" w:rsidRDefault="00B567A7" w:rsidP="00B567A7">
            <w:pPr>
              <w:widowControl/>
              <w:autoSpaceDE/>
              <w:autoSpaceDN/>
              <w:rPr>
                <w:rFonts w:ascii="Helvetica Neue" w:eastAsia="Times New Roman" w:hAnsi="Helvetica Neue"/>
                <w:color w:val="000000"/>
                <w:sz w:val="20"/>
                <w:szCs w:val="20"/>
                <w:lang w:val="en-US"/>
              </w:rPr>
            </w:pPr>
            <w:r w:rsidRPr="00B567A7">
              <w:rPr>
                <w:rFonts w:ascii="Helvetica Neue" w:eastAsia="Times New Roman" w:hAnsi="Helvetica Neue"/>
                <w:color w:val="000000"/>
                <w:sz w:val="20"/>
                <w:szCs w:val="20"/>
                <w:lang w:val="en-US"/>
              </w:rPr>
              <w:t>Oradea</w:t>
            </w:r>
          </w:p>
        </w:tc>
        <w:tc>
          <w:tcPr>
            <w:tcW w:w="1180" w:type="dxa"/>
            <w:tcBorders>
              <w:top w:val="single" w:sz="8" w:space="0" w:color="CCCCCC"/>
              <w:left w:val="single" w:sz="8" w:space="0" w:color="CCCCCC"/>
              <w:bottom w:val="single" w:sz="8" w:space="0" w:color="A5A5A5"/>
              <w:right w:val="single" w:sz="8" w:space="0" w:color="A5A5A5"/>
            </w:tcBorders>
            <w:shd w:val="clear" w:color="000000" w:fill="FFFFFF"/>
            <w:vAlign w:val="bottom"/>
            <w:hideMark/>
          </w:tcPr>
          <w:p w14:paraId="7C00C8F7" w14:textId="77777777" w:rsidR="00B567A7" w:rsidRPr="00B567A7" w:rsidRDefault="00B567A7" w:rsidP="00B567A7">
            <w:pPr>
              <w:widowControl/>
              <w:autoSpaceDE/>
              <w:autoSpaceDN/>
              <w:rPr>
                <w:rFonts w:ascii="Helvetica Neue" w:eastAsia="Times New Roman" w:hAnsi="Helvetica Neue"/>
                <w:color w:val="000000"/>
                <w:sz w:val="20"/>
                <w:szCs w:val="20"/>
                <w:lang w:val="en-US"/>
              </w:rPr>
            </w:pPr>
            <w:r w:rsidRPr="00B567A7">
              <w:rPr>
                <w:rFonts w:ascii="Helvetica Neue" w:eastAsia="Times New Roman" w:hAnsi="Helvetica Neue"/>
                <w:color w:val="000000"/>
                <w:sz w:val="20"/>
                <w:szCs w:val="20"/>
                <w:lang w:val="en-US"/>
              </w:rPr>
              <w:t>Bihor</w:t>
            </w:r>
          </w:p>
        </w:tc>
        <w:tc>
          <w:tcPr>
            <w:tcW w:w="3520" w:type="dxa"/>
            <w:tcBorders>
              <w:top w:val="single" w:sz="8" w:space="0" w:color="CCCCCC"/>
              <w:left w:val="single" w:sz="8" w:space="0" w:color="CCCCCC"/>
              <w:bottom w:val="single" w:sz="8" w:space="0" w:color="A5A5A5"/>
              <w:right w:val="single" w:sz="8" w:space="0" w:color="A5A5A5"/>
            </w:tcBorders>
            <w:shd w:val="clear" w:color="000000" w:fill="FFFFFF"/>
            <w:vAlign w:val="bottom"/>
            <w:hideMark/>
          </w:tcPr>
          <w:p w14:paraId="452A97DA" w14:textId="77777777" w:rsidR="00B567A7" w:rsidRPr="00B567A7" w:rsidRDefault="00B567A7" w:rsidP="00B567A7">
            <w:pPr>
              <w:widowControl/>
              <w:autoSpaceDE/>
              <w:autoSpaceDN/>
              <w:rPr>
                <w:rFonts w:ascii="Helvetica Neue" w:eastAsia="Times New Roman" w:hAnsi="Helvetica Neue"/>
                <w:color w:val="000000"/>
                <w:sz w:val="20"/>
                <w:szCs w:val="20"/>
                <w:lang w:val="en-US"/>
              </w:rPr>
            </w:pPr>
            <w:r w:rsidRPr="00B567A7">
              <w:rPr>
                <w:rFonts w:ascii="Helvetica Neue" w:eastAsia="Times New Roman" w:hAnsi="Helvetica Neue"/>
                <w:color w:val="000000"/>
                <w:sz w:val="20"/>
                <w:szCs w:val="20"/>
                <w:lang w:val="en-US"/>
              </w:rPr>
              <w:t>Str. Louis Pasteur, nr. 1, bl. M1, P</w:t>
            </w:r>
          </w:p>
        </w:tc>
      </w:tr>
      <w:tr w:rsidR="00B567A7" w:rsidRPr="00B567A7" w14:paraId="032571B7" w14:textId="77777777" w:rsidTr="00B567A7">
        <w:trPr>
          <w:trHeight w:val="300"/>
        </w:trPr>
        <w:tc>
          <w:tcPr>
            <w:tcW w:w="1760" w:type="dxa"/>
            <w:tcBorders>
              <w:top w:val="single" w:sz="8" w:space="0" w:color="CCCCCC"/>
              <w:left w:val="single" w:sz="8" w:space="0" w:color="A5A5A5"/>
              <w:bottom w:val="single" w:sz="8" w:space="0" w:color="A5A5A5"/>
              <w:right w:val="single" w:sz="8" w:space="0" w:color="A5A5A5"/>
            </w:tcBorders>
            <w:shd w:val="clear" w:color="000000" w:fill="FFFFFF"/>
            <w:vAlign w:val="bottom"/>
            <w:hideMark/>
          </w:tcPr>
          <w:p w14:paraId="25E203B3" w14:textId="77777777" w:rsidR="00B567A7" w:rsidRPr="00B567A7" w:rsidRDefault="00B567A7" w:rsidP="00B567A7">
            <w:pPr>
              <w:widowControl/>
              <w:autoSpaceDE/>
              <w:autoSpaceDN/>
              <w:rPr>
                <w:rFonts w:ascii="Helvetica Neue" w:eastAsia="Times New Roman" w:hAnsi="Helvetica Neue"/>
                <w:color w:val="000000"/>
                <w:sz w:val="20"/>
                <w:szCs w:val="20"/>
                <w:lang w:val="en-US"/>
              </w:rPr>
            </w:pPr>
            <w:r w:rsidRPr="00B567A7">
              <w:rPr>
                <w:rFonts w:ascii="Helvetica Neue" w:eastAsia="Times New Roman" w:hAnsi="Helvetica Neue"/>
                <w:color w:val="000000"/>
                <w:sz w:val="20"/>
                <w:szCs w:val="20"/>
                <w:lang w:val="en-US"/>
              </w:rPr>
              <w:t>Oradea</w:t>
            </w:r>
          </w:p>
        </w:tc>
        <w:tc>
          <w:tcPr>
            <w:tcW w:w="1180" w:type="dxa"/>
            <w:tcBorders>
              <w:top w:val="single" w:sz="8" w:space="0" w:color="CCCCCC"/>
              <w:left w:val="single" w:sz="8" w:space="0" w:color="CCCCCC"/>
              <w:bottom w:val="single" w:sz="8" w:space="0" w:color="A5A5A5"/>
              <w:right w:val="single" w:sz="8" w:space="0" w:color="A5A5A5"/>
            </w:tcBorders>
            <w:shd w:val="clear" w:color="000000" w:fill="FFFFFF"/>
            <w:vAlign w:val="bottom"/>
            <w:hideMark/>
          </w:tcPr>
          <w:p w14:paraId="6AB4C2D1" w14:textId="77777777" w:rsidR="00B567A7" w:rsidRPr="00B567A7" w:rsidRDefault="00B567A7" w:rsidP="00B567A7">
            <w:pPr>
              <w:widowControl/>
              <w:autoSpaceDE/>
              <w:autoSpaceDN/>
              <w:rPr>
                <w:rFonts w:ascii="Helvetica Neue" w:eastAsia="Times New Roman" w:hAnsi="Helvetica Neue"/>
                <w:color w:val="000000"/>
                <w:sz w:val="20"/>
                <w:szCs w:val="20"/>
                <w:lang w:val="en-US"/>
              </w:rPr>
            </w:pPr>
            <w:r w:rsidRPr="00B567A7">
              <w:rPr>
                <w:rFonts w:ascii="Helvetica Neue" w:eastAsia="Times New Roman" w:hAnsi="Helvetica Neue"/>
                <w:color w:val="000000"/>
                <w:sz w:val="20"/>
                <w:szCs w:val="20"/>
                <w:lang w:val="en-US"/>
              </w:rPr>
              <w:t>Bihor</w:t>
            </w:r>
          </w:p>
        </w:tc>
        <w:tc>
          <w:tcPr>
            <w:tcW w:w="3520" w:type="dxa"/>
            <w:tcBorders>
              <w:top w:val="single" w:sz="8" w:space="0" w:color="CCCCCC"/>
              <w:left w:val="single" w:sz="8" w:space="0" w:color="CCCCCC"/>
              <w:bottom w:val="single" w:sz="8" w:space="0" w:color="A5A5A5"/>
              <w:right w:val="single" w:sz="8" w:space="0" w:color="A5A5A5"/>
            </w:tcBorders>
            <w:shd w:val="clear" w:color="000000" w:fill="FFFFFF"/>
            <w:vAlign w:val="bottom"/>
            <w:hideMark/>
          </w:tcPr>
          <w:p w14:paraId="33A2AF22" w14:textId="77777777" w:rsidR="00B567A7" w:rsidRPr="00B567A7" w:rsidRDefault="00B567A7" w:rsidP="00B567A7">
            <w:pPr>
              <w:widowControl/>
              <w:autoSpaceDE/>
              <w:autoSpaceDN/>
              <w:rPr>
                <w:rFonts w:ascii="Helvetica Neue" w:eastAsia="Times New Roman" w:hAnsi="Helvetica Neue"/>
                <w:color w:val="000000"/>
                <w:sz w:val="20"/>
                <w:szCs w:val="20"/>
                <w:lang w:val="en-US"/>
              </w:rPr>
            </w:pPr>
            <w:r w:rsidRPr="00B567A7">
              <w:rPr>
                <w:rFonts w:ascii="Helvetica Neue" w:eastAsia="Times New Roman" w:hAnsi="Helvetica Neue"/>
                <w:color w:val="000000"/>
                <w:sz w:val="20"/>
                <w:szCs w:val="20"/>
                <w:lang w:val="en-US"/>
              </w:rPr>
              <w:t>Bd. Dacia, nr. 74, bl. U6</w:t>
            </w:r>
          </w:p>
        </w:tc>
      </w:tr>
      <w:tr w:rsidR="00B567A7" w:rsidRPr="00B567A7" w14:paraId="69447F0F" w14:textId="77777777" w:rsidTr="00B567A7">
        <w:trPr>
          <w:trHeight w:val="300"/>
        </w:trPr>
        <w:tc>
          <w:tcPr>
            <w:tcW w:w="1760" w:type="dxa"/>
            <w:tcBorders>
              <w:top w:val="single" w:sz="8" w:space="0" w:color="CCCCCC"/>
              <w:left w:val="single" w:sz="8" w:space="0" w:color="A5A5A5"/>
              <w:bottom w:val="single" w:sz="8" w:space="0" w:color="A5A5A5"/>
              <w:right w:val="single" w:sz="8" w:space="0" w:color="A5A5A5"/>
            </w:tcBorders>
            <w:shd w:val="clear" w:color="000000" w:fill="FFFFFF"/>
            <w:vAlign w:val="bottom"/>
            <w:hideMark/>
          </w:tcPr>
          <w:p w14:paraId="4E881C19" w14:textId="77777777" w:rsidR="00B567A7" w:rsidRPr="00B567A7" w:rsidRDefault="00B567A7" w:rsidP="00B567A7">
            <w:pPr>
              <w:widowControl/>
              <w:autoSpaceDE/>
              <w:autoSpaceDN/>
              <w:rPr>
                <w:rFonts w:ascii="Helvetica Neue" w:eastAsia="Times New Roman" w:hAnsi="Helvetica Neue"/>
                <w:color w:val="000000"/>
                <w:sz w:val="20"/>
                <w:szCs w:val="20"/>
                <w:lang w:val="en-US"/>
              </w:rPr>
            </w:pPr>
            <w:proofErr w:type="spellStart"/>
            <w:r w:rsidRPr="00B567A7">
              <w:rPr>
                <w:rFonts w:ascii="Helvetica Neue" w:eastAsia="Times New Roman" w:hAnsi="Helvetica Neue"/>
                <w:color w:val="000000"/>
                <w:sz w:val="20"/>
                <w:szCs w:val="20"/>
                <w:lang w:val="en-US"/>
              </w:rPr>
              <w:t>Salonta</w:t>
            </w:r>
            <w:proofErr w:type="spellEnd"/>
          </w:p>
        </w:tc>
        <w:tc>
          <w:tcPr>
            <w:tcW w:w="1180" w:type="dxa"/>
            <w:tcBorders>
              <w:top w:val="single" w:sz="8" w:space="0" w:color="CCCCCC"/>
              <w:left w:val="single" w:sz="8" w:space="0" w:color="CCCCCC"/>
              <w:bottom w:val="single" w:sz="8" w:space="0" w:color="A5A5A5"/>
              <w:right w:val="single" w:sz="8" w:space="0" w:color="A5A5A5"/>
            </w:tcBorders>
            <w:shd w:val="clear" w:color="000000" w:fill="FFFFFF"/>
            <w:vAlign w:val="bottom"/>
            <w:hideMark/>
          </w:tcPr>
          <w:p w14:paraId="56AAC1C6" w14:textId="77777777" w:rsidR="00B567A7" w:rsidRPr="00B567A7" w:rsidRDefault="00B567A7" w:rsidP="00B567A7">
            <w:pPr>
              <w:widowControl/>
              <w:autoSpaceDE/>
              <w:autoSpaceDN/>
              <w:rPr>
                <w:rFonts w:ascii="Helvetica Neue" w:eastAsia="Times New Roman" w:hAnsi="Helvetica Neue"/>
                <w:color w:val="000000"/>
                <w:sz w:val="20"/>
                <w:szCs w:val="20"/>
                <w:lang w:val="en-US"/>
              </w:rPr>
            </w:pPr>
            <w:r w:rsidRPr="00B567A7">
              <w:rPr>
                <w:rFonts w:ascii="Helvetica Neue" w:eastAsia="Times New Roman" w:hAnsi="Helvetica Neue"/>
                <w:color w:val="000000"/>
                <w:sz w:val="20"/>
                <w:szCs w:val="20"/>
                <w:lang w:val="en-US"/>
              </w:rPr>
              <w:t>Bihor</w:t>
            </w:r>
          </w:p>
        </w:tc>
        <w:tc>
          <w:tcPr>
            <w:tcW w:w="3520" w:type="dxa"/>
            <w:tcBorders>
              <w:top w:val="single" w:sz="8" w:space="0" w:color="CCCCCC"/>
              <w:left w:val="single" w:sz="8" w:space="0" w:color="CCCCCC"/>
              <w:bottom w:val="single" w:sz="8" w:space="0" w:color="A5A5A5"/>
              <w:right w:val="single" w:sz="8" w:space="0" w:color="A5A5A5"/>
            </w:tcBorders>
            <w:shd w:val="clear" w:color="000000" w:fill="FFFFFF"/>
            <w:vAlign w:val="bottom"/>
            <w:hideMark/>
          </w:tcPr>
          <w:p w14:paraId="6FD8BFD7" w14:textId="77777777" w:rsidR="00B567A7" w:rsidRPr="00B567A7" w:rsidRDefault="00B567A7" w:rsidP="00B567A7">
            <w:pPr>
              <w:widowControl/>
              <w:autoSpaceDE/>
              <w:autoSpaceDN/>
              <w:rPr>
                <w:rFonts w:ascii="Helvetica Neue" w:eastAsia="Times New Roman" w:hAnsi="Helvetica Neue"/>
                <w:color w:val="000000"/>
                <w:sz w:val="20"/>
                <w:szCs w:val="20"/>
                <w:lang w:val="en-US"/>
              </w:rPr>
            </w:pPr>
            <w:r w:rsidRPr="00B567A7">
              <w:rPr>
                <w:rFonts w:ascii="Helvetica Neue" w:eastAsia="Times New Roman" w:hAnsi="Helvetica Neue"/>
                <w:color w:val="000000"/>
                <w:sz w:val="20"/>
                <w:szCs w:val="20"/>
                <w:lang w:val="en-US"/>
              </w:rPr>
              <w:t xml:space="preserve">Str. </w:t>
            </w:r>
            <w:proofErr w:type="spellStart"/>
            <w:r w:rsidRPr="00B567A7">
              <w:rPr>
                <w:rFonts w:ascii="Helvetica Neue" w:eastAsia="Times New Roman" w:hAnsi="Helvetica Neue"/>
                <w:color w:val="000000"/>
                <w:sz w:val="20"/>
                <w:szCs w:val="20"/>
                <w:lang w:val="en-US"/>
              </w:rPr>
              <w:t>Republicii</w:t>
            </w:r>
            <w:proofErr w:type="spellEnd"/>
            <w:r w:rsidRPr="00B567A7">
              <w:rPr>
                <w:rFonts w:ascii="Helvetica Neue" w:eastAsia="Times New Roman" w:hAnsi="Helvetica Neue"/>
                <w:color w:val="000000"/>
                <w:sz w:val="20"/>
                <w:szCs w:val="20"/>
                <w:lang w:val="en-US"/>
              </w:rPr>
              <w:t>, nr. 27-29</w:t>
            </w:r>
          </w:p>
        </w:tc>
      </w:tr>
      <w:tr w:rsidR="00B567A7" w:rsidRPr="00B567A7" w14:paraId="68EF597C" w14:textId="77777777" w:rsidTr="00B567A7">
        <w:trPr>
          <w:trHeight w:val="552"/>
        </w:trPr>
        <w:tc>
          <w:tcPr>
            <w:tcW w:w="1760" w:type="dxa"/>
            <w:tcBorders>
              <w:top w:val="single" w:sz="8" w:space="0" w:color="CCCCCC"/>
              <w:left w:val="single" w:sz="8" w:space="0" w:color="A5A5A5"/>
              <w:bottom w:val="single" w:sz="8" w:space="0" w:color="A5A5A5"/>
              <w:right w:val="single" w:sz="8" w:space="0" w:color="A5A5A5"/>
            </w:tcBorders>
            <w:shd w:val="clear" w:color="000000" w:fill="FFFFFF"/>
            <w:vAlign w:val="bottom"/>
            <w:hideMark/>
          </w:tcPr>
          <w:p w14:paraId="03CB4848" w14:textId="77777777" w:rsidR="00B567A7" w:rsidRPr="00B567A7" w:rsidRDefault="00B567A7" w:rsidP="00B567A7">
            <w:pPr>
              <w:widowControl/>
              <w:autoSpaceDE/>
              <w:autoSpaceDN/>
              <w:rPr>
                <w:rFonts w:ascii="Helvetica Neue" w:eastAsia="Times New Roman" w:hAnsi="Helvetica Neue"/>
                <w:color w:val="000000"/>
                <w:sz w:val="20"/>
                <w:szCs w:val="20"/>
                <w:lang w:val="en-US"/>
              </w:rPr>
            </w:pPr>
            <w:proofErr w:type="spellStart"/>
            <w:r w:rsidRPr="00B567A7">
              <w:rPr>
                <w:rFonts w:ascii="Helvetica Neue" w:eastAsia="Times New Roman" w:hAnsi="Helvetica Neue"/>
                <w:color w:val="000000"/>
                <w:sz w:val="20"/>
                <w:szCs w:val="20"/>
                <w:lang w:val="en-US"/>
              </w:rPr>
              <w:t>Valea</w:t>
            </w:r>
            <w:proofErr w:type="spellEnd"/>
            <w:r w:rsidRPr="00B567A7">
              <w:rPr>
                <w:rFonts w:ascii="Helvetica Neue" w:eastAsia="Times New Roman" w:hAnsi="Helvetica Neue"/>
                <w:color w:val="000000"/>
                <w:sz w:val="20"/>
                <w:szCs w:val="20"/>
                <w:lang w:val="en-US"/>
              </w:rPr>
              <w:t xml:space="preserve"> </w:t>
            </w:r>
            <w:proofErr w:type="spellStart"/>
            <w:r w:rsidRPr="00B567A7">
              <w:rPr>
                <w:rFonts w:ascii="Helvetica Neue" w:eastAsia="Times New Roman" w:hAnsi="Helvetica Neue"/>
                <w:color w:val="000000"/>
                <w:sz w:val="20"/>
                <w:szCs w:val="20"/>
                <w:lang w:val="en-US"/>
              </w:rPr>
              <w:t>lui</w:t>
            </w:r>
            <w:proofErr w:type="spellEnd"/>
            <w:r w:rsidRPr="00B567A7">
              <w:rPr>
                <w:rFonts w:ascii="Helvetica Neue" w:eastAsia="Times New Roman" w:hAnsi="Helvetica Neue"/>
                <w:color w:val="000000"/>
                <w:sz w:val="20"/>
                <w:szCs w:val="20"/>
                <w:lang w:val="en-US"/>
              </w:rPr>
              <w:t xml:space="preserve"> Mihai</w:t>
            </w:r>
          </w:p>
        </w:tc>
        <w:tc>
          <w:tcPr>
            <w:tcW w:w="1180" w:type="dxa"/>
            <w:tcBorders>
              <w:top w:val="single" w:sz="8" w:space="0" w:color="CCCCCC"/>
              <w:left w:val="single" w:sz="8" w:space="0" w:color="CCCCCC"/>
              <w:bottom w:val="single" w:sz="8" w:space="0" w:color="A5A5A5"/>
              <w:right w:val="single" w:sz="8" w:space="0" w:color="A5A5A5"/>
            </w:tcBorders>
            <w:shd w:val="clear" w:color="000000" w:fill="FFFFFF"/>
            <w:vAlign w:val="bottom"/>
            <w:hideMark/>
          </w:tcPr>
          <w:p w14:paraId="28A09FDD" w14:textId="77777777" w:rsidR="00B567A7" w:rsidRPr="00B567A7" w:rsidRDefault="00B567A7" w:rsidP="00B567A7">
            <w:pPr>
              <w:widowControl/>
              <w:autoSpaceDE/>
              <w:autoSpaceDN/>
              <w:rPr>
                <w:rFonts w:ascii="Helvetica Neue" w:eastAsia="Times New Roman" w:hAnsi="Helvetica Neue"/>
                <w:color w:val="000000"/>
                <w:sz w:val="20"/>
                <w:szCs w:val="20"/>
                <w:lang w:val="en-US"/>
              </w:rPr>
            </w:pPr>
            <w:r w:rsidRPr="00B567A7">
              <w:rPr>
                <w:rFonts w:ascii="Helvetica Neue" w:eastAsia="Times New Roman" w:hAnsi="Helvetica Neue"/>
                <w:color w:val="000000"/>
                <w:sz w:val="20"/>
                <w:szCs w:val="20"/>
                <w:lang w:val="en-US"/>
              </w:rPr>
              <w:t>Bihor</w:t>
            </w:r>
          </w:p>
        </w:tc>
        <w:tc>
          <w:tcPr>
            <w:tcW w:w="3520" w:type="dxa"/>
            <w:tcBorders>
              <w:top w:val="single" w:sz="8" w:space="0" w:color="CCCCCC"/>
              <w:left w:val="single" w:sz="8" w:space="0" w:color="CCCCCC"/>
              <w:bottom w:val="single" w:sz="8" w:space="0" w:color="A5A5A5"/>
              <w:right w:val="single" w:sz="8" w:space="0" w:color="A5A5A5"/>
            </w:tcBorders>
            <w:shd w:val="clear" w:color="000000" w:fill="FFFFFF"/>
            <w:vAlign w:val="bottom"/>
            <w:hideMark/>
          </w:tcPr>
          <w:p w14:paraId="3521B37C" w14:textId="77777777" w:rsidR="00B567A7" w:rsidRPr="00B567A7" w:rsidRDefault="00B567A7" w:rsidP="00B567A7">
            <w:pPr>
              <w:widowControl/>
              <w:autoSpaceDE/>
              <w:autoSpaceDN/>
              <w:rPr>
                <w:rFonts w:ascii="Helvetica Neue" w:eastAsia="Times New Roman" w:hAnsi="Helvetica Neue"/>
                <w:color w:val="000000"/>
                <w:sz w:val="20"/>
                <w:szCs w:val="20"/>
                <w:lang w:val="en-US"/>
              </w:rPr>
            </w:pPr>
            <w:proofErr w:type="spellStart"/>
            <w:r w:rsidRPr="00B567A7">
              <w:rPr>
                <w:rFonts w:ascii="Helvetica Neue" w:eastAsia="Times New Roman" w:hAnsi="Helvetica Neue"/>
                <w:color w:val="000000"/>
                <w:sz w:val="20"/>
                <w:szCs w:val="20"/>
                <w:lang w:val="en-US"/>
              </w:rPr>
              <w:t>Valea</w:t>
            </w:r>
            <w:proofErr w:type="spellEnd"/>
            <w:r w:rsidRPr="00B567A7">
              <w:rPr>
                <w:rFonts w:ascii="Helvetica Neue" w:eastAsia="Times New Roman" w:hAnsi="Helvetica Neue"/>
                <w:color w:val="000000"/>
                <w:sz w:val="20"/>
                <w:szCs w:val="20"/>
                <w:lang w:val="en-US"/>
              </w:rPr>
              <w:t xml:space="preserve"> </w:t>
            </w:r>
            <w:proofErr w:type="spellStart"/>
            <w:r w:rsidRPr="00B567A7">
              <w:rPr>
                <w:rFonts w:ascii="Helvetica Neue" w:eastAsia="Times New Roman" w:hAnsi="Helvetica Neue"/>
                <w:color w:val="000000"/>
                <w:sz w:val="20"/>
                <w:szCs w:val="20"/>
                <w:lang w:val="en-US"/>
              </w:rPr>
              <w:t>lui</w:t>
            </w:r>
            <w:proofErr w:type="spellEnd"/>
            <w:r w:rsidRPr="00B567A7">
              <w:rPr>
                <w:rFonts w:ascii="Helvetica Neue" w:eastAsia="Times New Roman" w:hAnsi="Helvetica Neue"/>
                <w:color w:val="000000"/>
                <w:sz w:val="20"/>
                <w:szCs w:val="20"/>
                <w:lang w:val="en-US"/>
              </w:rPr>
              <w:t xml:space="preserve"> Mihai, str </w:t>
            </w:r>
            <w:proofErr w:type="spellStart"/>
            <w:r w:rsidRPr="00B567A7">
              <w:rPr>
                <w:rFonts w:ascii="Helvetica Neue" w:eastAsia="Times New Roman" w:hAnsi="Helvetica Neue"/>
                <w:color w:val="000000"/>
                <w:sz w:val="20"/>
                <w:szCs w:val="20"/>
                <w:lang w:val="en-US"/>
              </w:rPr>
              <w:t>Republicii</w:t>
            </w:r>
            <w:proofErr w:type="spellEnd"/>
            <w:r w:rsidRPr="00B567A7">
              <w:rPr>
                <w:rFonts w:ascii="Helvetica Neue" w:eastAsia="Times New Roman" w:hAnsi="Helvetica Neue"/>
                <w:color w:val="000000"/>
                <w:sz w:val="20"/>
                <w:szCs w:val="20"/>
                <w:lang w:val="en-US"/>
              </w:rPr>
              <w:t xml:space="preserve"> nr 9, bl T16, P</w:t>
            </w:r>
          </w:p>
        </w:tc>
      </w:tr>
    </w:tbl>
    <w:p w14:paraId="6B63B332" w14:textId="77777777" w:rsidR="005E6510" w:rsidRDefault="005E6510">
      <w:pPr>
        <w:spacing w:before="34"/>
        <w:ind w:left="131"/>
        <w:jc w:val="both"/>
        <w:rPr>
          <w:b/>
          <w:bCs/>
          <w:iCs/>
          <w:noProof/>
        </w:rPr>
      </w:pPr>
    </w:p>
    <w:p w14:paraId="738471ED" w14:textId="77777777" w:rsidR="005E6510" w:rsidRDefault="005E6510">
      <w:pPr>
        <w:spacing w:before="34"/>
        <w:ind w:left="131"/>
        <w:jc w:val="both"/>
        <w:rPr>
          <w:b/>
          <w:bCs/>
          <w:iCs/>
          <w:noProof/>
        </w:rPr>
      </w:pPr>
    </w:p>
    <w:p w14:paraId="79388307" w14:textId="77777777" w:rsidR="005E6510" w:rsidRDefault="005E6510">
      <w:pPr>
        <w:spacing w:before="34"/>
        <w:ind w:left="131"/>
        <w:jc w:val="both"/>
        <w:rPr>
          <w:b/>
          <w:bCs/>
          <w:iCs/>
          <w:noProof/>
        </w:rPr>
      </w:pPr>
    </w:p>
    <w:p w14:paraId="24EE6D11" w14:textId="77777777" w:rsidR="005E6510" w:rsidRDefault="005E6510">
      <w:pPr>
        <w:spacing w:before="34"/>
        <w:ind w:left="131"/>
        <w:jc w:val="both"/>
        <w:rPr>
          <w:b/>
          <w:bCs/>
          <w:iCs/>
          <w:noProof/>
        </w:rPr>
      </w:pPr>
    </w:p>
    <w:p w14:paraId="11453054" w14:textId="77777777" w:rsidR="005E6510" w:rsidRDefault="005E6510">
      <w:pPr>
        <w:spacing w:before="34"/>
        <w:ind w:left="131"/>
        <w:jc w:val="both"/>
        <w:rPr>
          <w:b/>
          <w:bCs/>
          <w:iCs/>
          <w:noProof/>
        </w:rPr>
      </w:pPr>
    </w:p>
    <w:p w14:paraId="26EA033C" w14:textId="77777777" w:rsidR="005E6510" w:rsidRDefault="005E6510">
      <w:pPr>
        <w:spacing w:before="34"/>
        <w:ind w:left="131"/>
        <w:jc w:val="both"/>
        <w:rPr>
          <w:b/>
          <w:bCs/>
          <w:iCs/>
          <w:noProof/>
        </w:rPr>
      </w:pPr>
    </w:p>
    <w:p w14:paraId="3A4E8A4D" w14:textId="77777777" w:rsidR="005E6510" w:rsidRDefault="005E6510">
      <w:pPr>
        <w:spacing w:before="34"/>
        <w:ind w:left="131"/>
        <w:jc w:val="both"/>
        <w:rPr>
          <w:b/>
          <w:bCs/>
          <w:iCs/>
          <w:noProof/>
        </w:rPr>
      </w:pPr>
    </w:p>
    <w:p w14:paraId="4791B8E9" w14:textId="77777777" w:rsidR="005E6510" w:rsidRDefault="005E6510">
      <w:pPr>
        <w:spacing w:before="34"/>
        <w:ind w:left="131"/>
        <w:jc w:val="both"/>
        <w:rPr>
          <w:b/>
          <w:bCs/>
          <w:iCs/>
          <w:noProof/>
        </w:rPr>
      </w:pPr>
    </w:p>
    <w:p w14:paraId="2356F5C0" w14:textId="77777777" w:rsidR="005E6510" w:rsidRDefault="005E6510">
      <w:pPr>
        <w:spacing w:before="34"/>
        <w:ind w:left="131"/>
        <w:jc w:val="both"/>
        <w:rPr>
          <w:b/>
          <w:bCs/>
          <w:iCs/>
          <w:noProof/>
        </w:rPr>
      </w:pPr>
    </w:p>
    <w:p w14:paraId="4E4748C7" w14:textId="77777777" w:rsidR="00DF088C" w:rsidRDefault="00DF088C">
      <w:pPr>
        <w:spacing w:before="34"/>
        <w:ind w:left="131"/>
        <w:jc w:val="both"/>
        <w:rPr>
          <w:b/>
          <w:bCs/>
          <w:iCs/>
          <w:noProof/>
        </w:rPr>
      </w:pPr>
    </w:p>
    <w:p w14:paraId="1F6A74CF" w14:textId="77777777" w:rsidR="00DF088C" w:rsidRDefault="00DF088C">
      <w:pPr>
        <w:spacing w:before="34"/>
        <w:ind w:left="131"/>
        <w:jc w:val="both"/>
        <w:rPr>
          <w:b/>
          <w:bCs/>
          <w:iCs/>
          <w:noProof/>
        </w:rPr>
      </w:pPr>
    </w:p>
    <w:p w14:paraId="45CE07CE" w14:textId="77777777" w:rsidR="00DF088C" w:rsidRDefault="00DF088C">
      <w:pPr>
        <w:spacing w:before="34"/>
        <w:ind w:left="131"/>
        <w:jc w:val="both"/>
        <w:rPr>
          <w:b/>
          <w:bCs/>
          <w:iCs/>
          <w:noProof/>
        </w:rPr>
      </w:pPr>
    </w:p>
    <w:p w14:paraId="18BD473D" w14:textId="77777777" w:rsidR="00DF088C" w:rsidRDefault="00DF088C">
      <w:pPr>
        <w:spacing w:before="34"/>
        <w:ind w:left="131"/>
        <w:jc w:val="both"/>
        <w:rPr>
          <w:b/>
          <w:bCs/>
          <w:iCs/>
          <w:noProof/>
        </w:rPr>
      </w:pPr>
    </w:p>
    <w:p w14:paraId="5713CA33" w14:textId="77777777" w:rsidR="00DF088C" w:rsidRDefault="00DF088C">
      <w:pPr>
        <w:spacing w:before="34"/>
        <w:ind w:left="131"/>
        <w:jc w:val="both"/>
        <w:rPr>
          <w:b/>
          <w:bCs/>
          <w:iCs/>
          <w:noProof/>
        </w:rPr>
      </w:pPr>
    </w:p>
    <w:p w14:paraId="2E1FD9FC" w14:textId="77777777" w:rsidR="00DF088C" w:rsidRDefault="00DF088C">
      <w:pPr>
        <w:spacing w:before="34"/>
        <w:ind w:left="131"/>
        <w:jc w:val="both"/>
        <w:rPr>
          <w:b/>
          <w:bCs/>
          <w:iCs/>
          <w:noProof/>
        </w:rPr>
      </w:pPr>
    </w:p>
    <w:p w14:paraId="1E1A9322" w14:textId="77777777" w:rsidR="00DF088C" w:rsidRDefault="00DF088C">
      <w:pPr>
        <w:spacing w:before="34"/>
        <w:ind w:left="131"/>
        <w:jc w:val="both"/>
        <w:rPr>
          <w:b/>
          <w:bCs/>
          <w:iCs/>
          <w:noProof/>
        </w:rPr>
      </w:pPr>
    </w:p>
    <w:p w14:paraId="07D2AB05" w14:textId="77777777" w:rsidR="00DF088C" w:rsidRDefault="00DF088C">
      <w:pPr>
        <w:spacing w:before="34"/>
        <w:ind w:left="131"/>
        <w:jc w:val="both"/>
        <w:rPr>
          <w:b/>
          <w:bCs/>
          <w:iCs/>
          <w:noProof/>
        </w:rPr>
      </w:pPr>
    </w:p>
    <w:p w14:paraId="320FBDC3" w14:textId="77777777" w:rsidR="00DF088C" w:rsidRDefault="00DF088C">
      <w:pPr>
        <w:spacing w:before="34"/>
        <w:ind w:left="131"/>
        <w:jc w:val="both"/>
        <w:rPr>
          <w:b/>
          <w:bCs/>
          <w:iCs/>
          <w:noProof/>
        </w:rPr>
      </w:pPr>
    </w:p>
    <w:p w14:paraId="24B879A6" w14:textId="77777777" w:rsidR="00DF088C" w:rsidRDefault="00DF088C">
      <w:pPr>
        <w:spacing w:before="34"/>
        <w:ind w:left="131"/>
        <w:jc w:val="both"/>
        <w:rPr>
          <w:b/>
          <w:bCs/>
          <w:iCs/>
          <w:noProof/>
        </w:rPr>
      </w:pPr>
    </w:p>
    <w:p w14:paraId="5ADA5ACA" w14:textId="77777777" w:rsidR="00DF088C" w:rsidRDefault="00DF088C">
      <w:pPr>
        <w:spacing w:before="34"/>
        <w:ind w:left="131"/>
        <w:jc w:val="both"/>
        <w:rPr>
          <w:b/>
          <w:bCs/>
          <w:iCs/>
          <w:noProof/>
        </w:rPr>
      </w:pPr>
    </w:p>
    <w:p w14:paraId="12C02C6A" w14:textId="77777777" w:rsidR="00DF088C" w:rsidRDefault="00DF088C">
      <w:pPr>
        <w:spacing w:before="34"/>
        <w:ind w:left="131"/>
        <w:jc w:val="both"/>
        <w:rPr>
          <w:b/>
          <w:bCs/>
          <w:iCs/>
          <w:noProof/>
        </w:rPr>
      </w:pPr>
    </w:p>
    <w:p w14:paraId="1FA40723" w14:textId="77777777" w:rsidR="00DF088C" w:rsidRDefault="00DF088C">
      <w:pPr>
        <w:spacing w:before="34"/>
        <w:ind w:left="131"/>
        <w:jc w:val="both"/>
        <w:rPr>
          <w:b/>
          <w:bCs/>
          <w:iCs/>
          <w:noProof/>
        </w:rPr>
      </w:pPr>
    </w:p>
    <w:p w14:paraId="44E10DD1" w14:textId="77777777" w:rsidR="00DF088C" w:rsidRDefault="00DF088C">
      <w:pPr>
        <w:spacing w:before="34"/>
        <w:ind w:left="131"/>
        <w:jc w:val="both"/>
        <w:rPr>
          <w:b/>
          <w:bCs/>
          <w:iCs/>
          <w:noProof/>
        </w:rPr>
      </w:pPr>
    </w:p>
    <w:p w14:paraId="779BFC98" w14:textId="77777777" w:rsidR="00DF088C" w:rsidRDefault="00DF088C">
      <w:pPr>
        <w:spacing w:before="34"/>
        <w:ind w:left="131"/>
        <w:jc w:val="both"/>
        <w:rPr>
          <w:b/>
          <w:bCs/>
          <w:iCs/>
          <w:noProof/>
        </w:rPr>
      </w:pPr>
    </w:p>
    <w:p w14:paraId="5DD1E07B" w14:textId="77777777" w:rsidR="00DF088C" w:rsidRDefault="00DF088C">
      <w:pPr>
        <w:spacing w:before="34"/>
        <w:ind w:left="131"/>
        <w:jc w:val="both"/>
        <w:rPr>
          <w:b/>
          <w:bCs/>
          <w:iCs/>
          <w:noProof/>
        </w:rPr>
      </w:pPr>
    </w:p>
    <w:p w14:paraId="55FDD25C" w14:textId="77777777" w:rsidR="00DF088C" w:rsidRDefault="00DF088C">
      <w:pPr>
        <w:spacing w:before="34"/>
        <w:ind w:left="131"/>
        <w:jc w:val="both"/>
        <w:rPr>
          <w:b/>
          <w:bCs/>
          <w:iCs/>
          <w:noProof/>
        </w:rPr>
      </w:pPr>
    </w:p>
    <w:p w14:paraId="001E7FF0" w14:textId="77777777" w:rsidR="00DF088C" w:rsidRDefault="00DF088C">
      <w:pPr>
        <w:spacing w:before="34"/>
        <w:ind w:left="131"/>
        <w:jc w:val="both"/>
        <w:rPr>
          <w:b/>
          <w:bCs/>
          <w:iCs/>
          <w:noProof/>
        </w:rPr>
      </w:pPr>
    </w:p>
    <w:p w14:paraId="0EC546F7" w14:textId="77777777" w:rsidR="00DF088C" w:rsidRDefault="00DF088C">
      <w:pPr>
        <w:spacing w:before="34"/>
        <w:ind w:left="131"/>
        <w:jc w:val="both"/>
        <w:rPr>
          <w:b/>
          <w:bCs/>
          <w:iCs/>
          <w:noProof/>
        </w:rPr>
      </w:pPr>
    </w:p>
    <w:p w14:paraId="552250F3" w14:textId="77777777" w:rsidR="00DF088C" w:rsidRDefault="00DF088C">
      <w:pPr>
        <w:spacing w:before="34"/>
        <w:ind w:left="131"/>
        <w:jc w:val="both"/>
        <w:rPr>
          <w:b/>
          <w:bCs/>
          <w:iCs/>
          <w:noProof/>
        </w:rPr>
      </w:pPr>
    </w:p>
    <w:p w14:paraId="2C09924D" w14:textId="77777777" w:rsidR="00DF088C" w:rsidRDefault="00DF088C">
      <w:pPr>
        <w:spacing w:before="34"/>
        <w:ind w:left="131"/>
        <w:jc w:val="both"/>
        <w:rPr>
          <w:b/>
          <w:bCs/>
          <w:iCs/>
          <w:noProof/>
        </w:rPr>
      </w:pPr>
    </w:p>
    <w:p w14:paraId="214755EC" w14:textId="77777777" w:rsidR="00DF088C" w:rsidRDefault="00DF088C">
      <w:pPr>
        <w:spacing w:before="34"/>
        <w:ind w:left="131"/>
        <w:jc w:val="both"/>
        <w:rPr>
          <w:b/>
          <w:bCs/>
          <w:iCs/>
          <w:noProof/>
        </w:rPr>
      </w:pPr>
    </w:p>
    <w:p w14:paraId="55971EFC" w14:textId="77777777" w:rsidR="00DF088C" w:rsidRDefault="00DF088C">
      <w:pPr>
        <w:spacing w:before="34"/>
        <w:ind w:left="131"/>
        <w:jc w:val="both"/>
        <w:rPr>
          <w:b/>
          <w:bCs/>
          <w:iCs/>
          <w:noProof/>
        </w:rPr>
      </w:pPr>
    </w:p>
    <w:p w14:paraId="274E567E" w14:textId="77777777" w:rsidR="00DF088C" w:rsidRDefault="00DF088C">
      <w:pPr>
        <w:spacing w:before="34"/>
        <w:ind w:left="131"/>
        <w:jc w:val="both"/>
        <w:rPr>
          <w:b/>
          <w:bCs/>
          <w:iCs/>
          <w:noProof/>
        </w:rPr>
      </w:pPr>
    </w:p>
    <w:p w14:paraId="02F1E150" w14:textId="77777777" w:rsidR="00DF088C" w:rsidRDefault="00DF088C">
      <w:pPr>
        <w:spacing w:before="34"/>
        <w:ind w:left="131"/>
        <w:jc w:val="both"/>
        <w:rPr>
          <w:b/>
          <w:bCs/>
          <w:iCs/>
          <w:noProof/>
        </w:rPr>
      </w:pPr>
    </w:p>
    <w:p w14:paraId="5E62C2C3" w14:textId="77777777" w:rsidR="00DF088C" w:rsidRDefault="00DF088C">
      <w:pPr>
        <w:spacing w:before="34"/>
        <w:ind w:left="131"/>
        <w:jc w:val="both"/>
        <w:rPr>
          <w:b/>
          <w:bCs/>
          <w:iCs/>
          <w:noProof/>
        </w:rPr>
      </w:pPr>
    </w:p>
    <w:p w14:paraId="7FD087FA" w14:textId="77777777" w:rsidR="00DF088C" w:rsidRDefault="00DF088C">
      <w:pPr>
        <w:spacing w:before="34"/>
        <w:ind w:left="131"/>
        <w:jc w:val="both"/>
        <w:rPr>
          <w:b/>
          <w:bCs/>
          <w:iCs/>
          <w:noProof/>
        </w:rPr>
      </w:pPr>
    </w:p>
    <w:p w14:paraId="7FD9C44A" w14:textId="77777777" w:rsidR="00DF088C" w:rsidRDefault="00DF088C">
      <w:pPr>
        <w:spacing w:before="34"/>
        <w:ind w:left="131"/>
        <w:jc w:val="both"/>
        <w:rPr>
          <w:b/>
          <w:bCs/>
          <w:iCs/>
          <w:noProof/>
        </w:rPr>
      </w:pPr>
    </w:p>
    <w:p w14:paraId="669C42C2" w14:textId="77777777" w:rsidR="00DF088C" w:rsidRDefault="00DF088C">
      <w:pPr>
        <w:spacing w:before="34"/>
        <w:ind w:left="131"/>
        <w:jc w:val="both"/>
        <w:rPr>
          <w:b/>
          <w:bCs/>
          <w:iCs/>
          <w:noProof/>
        </w:rPr>
      </w:pPr>
    </w:p>
    <w:p w14:paraId="6218314E" w14:textId="77777777" w:rsidR="00DF088C" w:rsidRDefault="00DF088C">
      <w:pPr>
        <w:spacing w:before="34"/>
        <w:ind w:left="131"/>
        <w:jc w:val="both"/>
        <w:rPr>
          <w:b/>
          <w:bCs/>
          <w:iCs/>
          <w:noProof/>
        </w:rPr>
      </w:pPr>
    </w:p>
    <w:p w14:paraId="0B45A140" w14:textId="77777777" w:rsidR="00DF088C" w:rsidRDefault="00DF088C">
      <w:pPr>
        <w:spacing w:before="34"/>
        <w:ind w:left="131"/>
        <w:jc w:val="both"/>
        <w:rPr>
          <w:b/>
          <w:bCs/>
          <w:iCs/>
          <w:noProof/>
        </w:rPr>
      </w:pPr>
    </w:p>
    <w:p w14:paraId="237248FA" w14:textId="77777777" w:rsidR="00DF088C" w:rsidRDefault="00DF088C">
      <w:pPr>
        <w:spacing w:before="34"/>
        <w:ind w:left="131"/>
        <w:jc w:val="both"/>
        <w:rPr>
          <w:b/>
          <w:bCs/>
          <w:iCs/>
          <w:noProof/>
        </w:rPr>
      </w:pPr>
    </w:p>
    <w:p w14:paraId="5A562072" w14:textId="77777777" w:rsidR="00DF088C" w:rsidRDefault="00DF088C">
      <w:pPr>
        <w:spacing w:before="34"/>
        <w:ind w:left="131"/>
        <w:jc w:val="both"/>
        <w:rPr>
          <w:b/>
          <w:bCs/>
          <w:iCs/>
          <w:noProof/>
        </w:rPr>
      </w:pPr>
    </w:p>
    <w:p w14:paraId="49704521" w14:textId="77777777" w:rsidR="00DF088C" w:rsidRDefault="00DF088C">
      <w:pPr>
        <w:spacing w:before="34"/>
        <w:ind w:left="131"/>
        <w:jc w:val="both"/>
        <w:rPr>
          <w:b/>
          <w:bCs/>
          <w:iCs/>
          <w:noProof/>
        </w:rPr>
      </w:pPr>
    </w:p>
    <w:p w14:paraId="1DE1EB69" w14:textId="77777777" w:rsidR="00DF088C" w:rsidRDefault="00DF088C">
      <w:pPr>
        <w:spacing w:before="34"/>
        <w:ind w:left="131"/>
        <w:jc w:val="both"/>
        <w:rPr>
          <w:b/>
          <w:bCs/>
          <w:iCs/>
          <w:noProof/>
        </w:rPr>
      </w:pPr>
    </w:p>
    <w:p w14:paraId="46994FFB" w14:textId="77777777" w:rsidR="00DF088C" w:rsidRDefault="00DF088C">
      <w:pPr>
        <w:spacing w:before="34"/>
        <w:ind w:left="131"/>
        <w:jc w:val="both"/>
        <w:rPr>
          <w:b/>
          <w:bCs/>
          <w:iCs/>
          <w:noProof/>
        </w:rPr>
      </w:pPr>
    </w:p>
    <w:p w14:paraId="63965771" w14:textId="77777777" w:rsidR="005E6510" w:rsidRDefault="005E6510">
      <w:pPr>
        <w:spacing w:before="34"/>
        <w:ind w:left="131"/>
        <w:jc w:val="both"/>
        <w:rPr>
          <w:b/>
          <w:bCs/>
          <w:iCs/>
          <w:noProof/>
        </w:rPr>
      </w:pPr>
    </w:p>
    <w:p w14:paraId="795D6ED7" w14:textId="77777777" w:rsidR="005E6510" w:rsidRDefault="005E6510">
      <w:pPr>
        <w:spacing w:before="34"/>
        <w:ind w:left="131"/>
        <w:jc w:val="both"/>
        <w:rPr>
          <w:b/>
          <w:bCs/>
          <w:iCs/>
          <w:noProof/>
        </w:rPr>
      </w:pPr>
    </w:p>
    <w:p w14:paraId="1D13EC6C" w14:textId="03620B55" w:rsidR="008C253B" w:rsidRDefault="005E6510">
      <w:pPr>
        <w:spacing w:before="34"/>
        <w:ind w:left="131"/>
        <w:jc w:val="both"/>
        <w:rPr>
          <w:b/>
          <w:bCs/>
          <w:iCs/>
          <w:noProof/>
        </w:rPr>
      </w:pPr>
      <w:r>
        <w:rPr>
          <w:b/>
          <w:bCs/>
          <w:iCs/>
          <w:noProof/>
        </w:rPr>
        <w:t xml:space="preserve">Anexa 2 – Lista </w:t>
      </w:r>
      <w:r w:rsidR="00284BB2">
        <w:rPr>
          <w:b/>
          <w:bCs/>
          <w:iCs/>
          <w:noProof/>
        </w:rPr>
        <w:t>pachete analize din</w:t>
      </w:r>
      <w:r>
        <w:rPr>
          <w:b/>
          <w:bCs/>
          <w:iCs/>
          <w:noProof/>
        </w:rPr>
        <w:t xml:space="preserve"> Campanie</w:t>
      </w:r>
      <w:r w:rsidR="00AE5D2D">
        <w:rPr>
          <w:b/>
          <w:bCs/>
          <w:iCs/>
          <w:noProof/>
        </w:rPr>
        <w:t xml:space="preserve"> </w:t>
      </w:r>
    </w:p>
    <w:p w14:paraId="6265ED83" w14:textId="77777777" w:rsidR="00DF088C" w:rsidRDefault="00DF088C">
      <w:pPr>
        <w:spacing w:before="34"/>
        <w:ind w:left="131"/>
        <w:jc w:val="both"/>
        <w:rPr>
          <w:b/>
          <w:bCs/>
          <w:iCs/>
          <w:noProof/>
        </w:rPr>
      </w:pPr>
    </w:p>
    <w:tbl>
      <w:tblPr>
        <w:tblW w:w="7580" w:type="dxa"/>
        <w:tblLook w:val="04A0" w:firstRow="1" w:lastRow="0" w:firstColumn="1" w:lastColumn="0" w:noHBand="0" w:noVBand="1"/>
      </w:tblPr>
      <w:tblGrid>
        <w:gridCol w:w="3740"/>
        <w:gridCol w:w="2120"/>
        <w:gridCol w:w="1720"/>
      </w:tblGrid>
      <w:tr w:rsidR="00DF088C" w:rsidRPr="00DF088C" w14:paraId="7DC55707" w14:textId="77777777" w:rsidTr="00DF088C">
        <w:trPr>
          <w:trHeight w:val="1044"/>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2E2A1A" w14:textId="77777777" w:rsidR="00DF088C" w:rsidRPr="00DF088C" w:rsidRDefault="00DF088C" w:rsidP="00DF088C">
            <w:pPr>
              <w:widowControl/>
              <w:autoSpaceDE/>
              <w:autoSpaceDN/>
              <w:jc w:val="center"/>
              <w:rPr>
                <w:rFonts w:ascii="Arial" w:eastAsia="Times New Roman" w:hAnsi="Arial" w:cs="Arial"/>
                <w:b/>
                <w:bCs/>
                <w:color w:val="000000"/>
                <w:sz w:val="28"/>
                <w:szCs w:val="28"/>
                <w:lang w:val="en-US"/>
              </w:rPr>
            </w:pPr>
            <w:proofErr w:type="spellStart"/>
            <w:r w:rsidRPr="00DF088C">
              <w:rPr>
                <w:rFonts w:ascii="Arial" w:eastAsia="Times New Roman" w:hAnsi="Arial" w:cs="Arial"/>
                <w:b/>
                <w:bCs/>
                <w:color w:val="000000"/>
                <w:sz w:val="28"/>
                <w:szCs w:val="28"/>
                <w:lang w:val="en-US"/>
              </w:rPr>
              <w:t>Nume</w:t>
            </w:r>
            <w:proofErr w:type="spellEnd"/>
            <w:r w:rsidRPr="00DF088C">
              <w:rPr>
                <w:rFonts w:ascii="Arial" w:eastAsia="Times New Roman" w:hAnsi="Arial" w:cs="Arial"/>
                <w:b/>
                <w:bCs/>
                <w:color w:val="000000"/>
                <w:sz w:val="28"/>
                <w:szCs w:val="28"/>
                <w:lang w:val="en-US"/>
              </w:rPr>
              <w:t xml:space="preserve"> </w:t>
            </w:r>
            <w:proofErr w:type="spellStart"/>
            <w:r w:rsidRPr="00DF088C">
              <w:rPr>
                <w:rFonts w:ascii="Arial" w:eastAsia="Times New Roman" w:hAnsi="Arial" w:cs="Arial"/>
                <w:b/>
                <w:bCs/>
                <w:color w:val="000000"/>
                <w:sz w:val="28"/>
                <w:szCs w:val="28"/>
                <w:lang w:val="en-US"/>
              </w:rPr>
              <w:t>Pachet</w:t>
            </w:r>
            <w:proofErr w:type="spellEnd"/>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681216A3" w14:textId="77777777" w:rsidR="00DF088C" w:rsidRPr="00DF088C" w:rsidRDefault="00DF088C" w:rsidP="00DF088C">
            <w:pPr>
              <w:widowControl/>
              <w:autoSpaceDE/>
              <w:autoSpaceDN/>
              <w:jc w:val="center"/>
              <w:rPr>
                <w:rFonts w:ascii="Arial" w:eastAsia="Times New Roman" w:hAnsi="Arial" w:cs="Arial"/>
                <w:b/>
                <w:bCs/>
                <w:color w:val="000000"/>
                <w:sz w:val="28"/>
                <w:szCs w:val="28"/>
                <w:lang w:val="en-US"/>
              </w:rPr>
            </w:pPr>
            <w:proofErr w:type="spellStart"/>
            <w:r w:rsidRPr="00DF088C">
              <w:rPr>
                <w:rFonts w:ascii="Arial" w:eastAsia="Times New Roman" w:hAnsi="Arial" w:cs="Arial"/>
                <w:b/>
                <w:bCs/>
                <w:color w:val="000000"/>
                <w:sz w:val="28"/>
                <w:szCs w:val="28"/>
                <w:lang w:val="en-US"/>
              </w:rPr>
              <w:t>Preț</w:t>
            </w:r>
            <w:proofErr w:type="spellEnd"/>
            <w:r w:rsidRPr="00DF088C">
              <w:rPr>
                <w:rFonts w:ascii="Arial" w:eastAsia="Times New Roman" w:hAnsi="Arial" w:cs="Arial"/>
                <w:b/>
                <w:bCs/>
                <w:color w:val="000000"/>
                <w:sz w:val="28"/>
                <w:szCs w:val="28"/>
                <w:lang w:val="en-US"/>
              </w:rPr>
              <w:t xml:space="preserve"> </w:t>
            </w:r>
            <w:proofErr w:type="spellStart"/>
            <w:r w:rsidRPr="00DF088C">
              <w:rPr>
                <w:rFonts w:ascii="Arial" w:eastAsia="Times New Roman" w:hAnsi="Arial" w:cs="Arial"/>
                <w:b/>
                <w:bCs/>
                <w:color w:val="000000"/>
                <w:sz w:val="28"/>
                <w:szCs w:val="28"/>
                <w:lang w:val="en-US"/>
              </w:rPr>
              <w:t>promoțional</w:t>
            </w:r>
            <w:proofErr w:type="spellEnd"/>
            <w:r w:rsidRPr="00DF088C">
              <w:rPr>
                <w:rFonts w:ascii="Arial" w:eastAsia="Times New Roman" w:hAnsi="Arial" w:cs="Arial"/>
                <w:b/>
                <w:bCs/>
                <w:color w:val="000000"/>
                <w:sz w:val="28"/>
                <w:szCs w:val="28"/>
                <w:lang w:val="en-US"/>
              </w:rPr>
              <w:t xml:space="preserve"> (lei)</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14:paraId="18FB5A56" w14:textId="77777777" w:rsidR="00DF088C" w:rsidRPr="00DF088C" w:rsidRDefault="00DF088C" w:rsidP="00DF088C">
            <w:pPr>
              <w:widowControl/>
              <w:autoSpaceDE/>
              <w:autoSpaceDN/>
              <w:jc w:val="center"/>
              <w:rPr>
                <w:rFonts w:ascii="Arial" w:eastAsia="Times New Roman" w:hAnsi="Arial" w:cs="Arial"/>
                <w:b/>
                <w:bCs/>
                <w:color w:val="000000"/>
                <w:sz w:val="28"/>
                <w:szCs w:val="28"/>
                <w:lang w:val="en-US"/>
              </w:rPr>
            </w:pPr>
            <w:proofErr w:type="spellStart"/>
            <w:r w:rsidRPr="00DF088C">
              <w:rPr>
                <w:rFonts w:ascii="Arial" w:eastAsia="Times New Roman" w:hAnsi="Arial" w:cs="Arial"/>
                <w:b/>
                <w:bCs/>
                <w:color w:val="000000"/>
                <w:sz w:val="28"/>
                <w:szCs w:val="28"/>
                <w:lang w:val="en-US"/>
              </w:rPr>
              <w:t>Preț</w:t>
            </w:r>
            <w:proofErr w:type="spellEnd"/>
            <w:r w:rsidRPr="00DF088C">
              <w:rPr>
                <w:rFonts w:ascii="Arial" w:eastAsia="Times New Roman" w:hAnsi="Arial" w:cs="Arial"/>
                <w:b/>
                <w:bCs/>
                <w:color w:val="000000"/>
                <w:sz w:val="28"/>
                <w:szCs w:val="28"/>
                <w:lang w:val="en-US"/>
              </w:rPr>
              <w:t xml:space="preserve"> </w:t>
            </w:r>
            <w:proofErr w:type="spellStart"/>
            <w:r w:rsidRPr="00DF088C">
              <w:rPr>
                <w:rFonts w:ascii="Arial" w:eastAsia="Times New Roman" w:hAnsi="Arial" w:cs="Arial"/>
                <w:b/>
                <w:bCs/>
                <w:color w:val="000000"/>
                <w:sz w:val="28"/>
                <w:szCs w:val="28"/>
                <w:lang w:val="en-US"/>
              </w:rPr>
              <w:t>întreg</w:t>
            </w:r>
            <w:proofErr w:type="spellEnd"/>
            <w:r w:rsidRPr="00DF088C">
              <w:rPr>
                <w:rFonts w:ascii="Arial" w:eastAsia="Times New Roman" w:hAnsi="Arial" w:cs="Arial"/>
                <w:b/>
                <w:bCs/>
                <w:color w:val="000000"/>
                <w:sz w:val="28"/>
                <w:szCs w:val="28"/>
                <w:lang w:val="en-US"/>
              </w:rPr>
              <w:t xml:space="preserve"> (lei)</w:t>
            </w:r>
          </w:p>
        </w:tc>
      </w:tr>
      <w:tr w:rsidR="00DF088C" w:rsidRPr="00DF088C" w14:paraId="41EDCE49" w14:textId="77777777" w:rsidTr="00DF088C">
        <w:trPr>
          <w:trHeight w:val="288"/>
        </w:trPr>
        <w:tc>
          <w:tcPr>
            <w:tcW w:w="3740" w:type="dxa"/>
            <w:tcBorders>
              <w:top w:val="nil"/>
              <w:left w:val="single" w:sz="4" w:space="0" w:color="auto"/>
              <w:bottom w:val="single" w:sz="4" w:space="0" w:color="auto"/>
              <w:right w:val="single" w:sz="4" w:space="0" w:color="auto"/>
            </w:tcBorders>
            <w:shd w:val="clear" w:color="000000" w:fill="FFFFFF"/>
            <w:vAlign w:val="center"/>
            <w:hideMark/>
          </w:tcPr>
          <w:p w14:paraId="16A893D1" w14:textId="77777777" w:rsidR="00DF088C" w:rsidRPr="00DF088C" w:rsidRDefault="00DF088C" w:rsidP="00DF088C">
            <w:pPr>
              <w:widowControl/>
              <w:autoSpaceDE/>
              <w:autoSpaceDN/>
              <w:jc w:val="center"/>
              <w:rPr>
                <w:rFonts w:ascii="Arial" w:eastAsia="Times New Roman" w:hAnsi="Arial" w:cs="Arial"/>
                <w:b/>
                <w:bCs/>
                <w:color w:val="000000"/>
                <w:lang w:val="en-US"/>
              </w:rPr>
            </w:pPr>
            <w:r w:rsidRPr="00DF088C">
              <w:rPr>
                <w:rFonts w:ascii="Arial" w:eastAsia="Times New Roman" w:hAnsi="Arial" w:cs="Arial"/>
                <w:b/>
                <w:bCs/>
                <w:color w:val="000000"/>
                <w:lang w:val="en-US"/>
              </w:rPr>
              <w:t xml:space="preserve">PACHET  SCREENING DE BAZA </w:t>
            </w:r>
          </w:p>
        </w:tc>
        <w:tc>
          <w:tcPr>
            <w:tcW w:w="2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3B7E88" w14:textId="77777777" w:rsidR="00DF088C" w:rsidRPr="00DF088C" w:rsidRDefault="00DF088C" w:rsidP="00DF088C">
            <w:pPr>
              <w:widowControl/>
              <w:autoSpaceDE/>
              <w:autoSpaceDN/>
              <w:jc w:val="center"/>
              <w:rPr>
                <w:rFonts w:ascii="Arial" w:eastAsia="Times New Roman" w:hAnsi="Arial" w:cs="Arial"/>
                <w:b/>
                <w:bCs/>
                <w:color w:val="000000"/>
                <w:lang w:val="en-US"/>
              </w:rPr>
            </w:pPr>
            <w:r w:rsidRPr="00DF088C">
              <w:rPr>
                <w:rFonts w:ascii="Arial" w:eastAsia="Times New Roman" w:hAnsi="Arial" w:cs="Arial"/>
                <w:b/>
                <w:bCs/>
                <w:color w:val="000000"/>
                <w:lang w:val="en-US"/>
              </w:rPr>
              <w:t>99</w:t>
            </w:r>
          </w:p>
        </w:tc>
        <w:tc>
          <w:tcPr>
            <w:tcW w:w="17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1721DCA" w14:textId="77777777" w:rsidR="00DF088C" w:rsidRPr="00DF088C" w:rsidRDefault="00DF088C" w:rsidP="00DF088C">
            <w:pPr>
              <w:widowControl/>
              <w:autoSpaceDE/>
              <w:autoSpaceDN/>
              <w:jc w:val="center"/>
              <w:rPr>
                <w:rFonts w:ascii="Arial" w:eastAsia="Times New Roman" w:hAnsi="Arial" w:cs="Arial"/>
                <w:b/>
                <w:bCs/>
                <w:color w:val="000000"/>
                <w:lang w:val="en-US"/>
              </w:rPr>
            </w:pPr>
            <w:r w:rsidRPr="00DF088C">
              <w:rPr>
                <w:rFonts w:ascii="Arial" w:eastAsia="Times New Roman" w:hAnsi="Arial" w:cs="Arial"/>
                <w:b/>
                <w:bCs/>
                <w:color w:val="000000"/>
                <w:lang w:val="en-US"/>
              </w:rPr>
              <w:t>194</w:t>
            </w:r>
          </w:p>
        </w:tc>
      </w:tr>
      <w:tr w:rsidR="00DF088C" w:rsidRPr="00DF088C" w14:paraId="382143E4" w14:textId="77777777" w:rsidTr="00DF088C">
        <w:trPr>
          <w:trHeight w:val="312"/>
        </w:trPr>
        <w:tc>
          <w:tcPr>
            <w:tcW w:w="3740" w:type="dxa"/>
            <w:tcBorders>
              <w:top w:val="nil"/>
              <w:left w:val="single" w:sz="4" w:space="0" w:color="auto"/>
              <w:bottom w:val="single" w:sz="4" w:space="0" w:color="auto"/>
              <w:right w:val="single" w:sz="4" w:space="0" w:color="auto"/>
            </w:tcBorders>
            <w:shd w:val="clear" w:color="000000" w:fill="FFFFFF"/>
            <w:vAlign w:val="bottom"/>
            <w:hideMark/>
          </w:tcPr>
          <w:p w14:paraId="5B0FA2C1" w14:textId="77777777" w:rsidR="00DF088C" w:rsidRPr="00DF088C" w:rsidRDefault="00DF088C" w:rsidP="00DF088C">
            <w:pPr>
              <w:widowControl/>
              <w:autoSpaceDE/>
              <w:autoSpaceDN/>
              <w:rPr>
                <w:rFonts w:ascii="Arial" w:eastAsia="Times New Roman" w:hAnsi="Arial" w:cs="Arial"/>
                <w:color w:val="000000"/>
                <w:sz w:val="24"/>
                <w:szCs w:val="24"/>
                <w:lang w:val="en-US"/>
              </w:rPr>
            </w:pPr>
            <w:proofErr w:type="spellStart"/>
            <w:r w:rsidRPr="00DF088C">
              <w:rPr>
                <w:rFonts w:ascii="Arial" w:eastAsia="Times New Roman" w:hAnsi="Arial" w:cs="Arial"/>
                <w:color w:val="000000"/>
                <w:sz w:val="24"/>
                <w:szCs w:val="24"/>
                <w:lang w:val="en-US"/>
              </w:rPr>
              <w:t>Colesterol</w:t>
            </w:r>
            <w:proofErr w:type="spellEnd"/>
            <w:r w:rsidRPr="00DF088C">
              <w:rPr>
                <w:rFonts w:ascii="Arial" w:eastAsia="Times New Roman" w:hAnsi="Arial" w:cs="Arial"/>
                <w:color w:val="000000"/>
                <w:sz w:val="24"/>
                <w:szCs w:val="24"/>
                <w:lang w:val="en-US"/>
              </w:rPr>
              <w:t xml:space="preserve"> </w:t>
            </w:r>
            <w:proofErr w:type="spellStart"/>
            <w:r w:rsidRPr="00DF088C">
              <w:rPr>
                <w:rFonts w:ascii="Arial" w:eastAsia="Times New Roman" w:hAnsi="Arial" w:cs="Arial"/>
                <w:color w:val="000000"/>
                <w:sz w:val="24"/>
                <w:szCs w:val="24"/>
                <w:lang w:val="en-US"/>
              </w:rPr>
              <w:t>seric</w:t>
            </w:r>
            <w:proofErr w:type="spellEnd"/>
            <w:r w:rsidRPr="00DF088C">
              <w:rPr>
                <w:rFonts w:ascii="Arial" w:eastAsia="Times New Roman" w:hAnsi="Arial" w:cs="Arial"/>
                <w:color w:val="000000"/>
                <w:sz w:val="24"/>
                <w:szCs w:val="24"/>
                <w:lang w:val="en-US"/>
              </w:rPr>
              <w:t xml:space="preserve"> total</w:t>
            </w:r>
          </w:p>
        </w:tc>
        <w:tc>
          <w:tcPr>
            <w:tcW w:w="2120" w:type="dxa"/>
            <w:vMerge/>
            <w:tcBorders>
              <w:top w:val="nil"/>
              <w:left w:val="single" w:sz="4" w:space="0" w:color="auto"/>
              <w:bottom w:val="single" w:sz="4" w:space="0" w:color="auto"/>
              <w:right w:val="single" w:sz="4" w:space="0" w:color="auto"/>
            </w:tcBorders>
            <w:vAlign w:val="center"/>
            <w:hideMark/>
          </w:tcPr>
          <w:p w14:paraId="01E3B6F6" w14:textId="77777777" w:rsidR="00DF088C" w:rsidRPr="00DF088C" w:rsidRDefault="00DF088C" w:rsidP="00DF088C">
            <w:pPr>
              <w:widowControl/>
              <w:autoSpaceDE/>
              <w:autoSpaceDN/>
              <w:rPr>
                <w:rFonts w:ascii="Arial" w:eastAsia="Times New Roman" w:hAnsi="Arial" w:cs="Arial"/>
                <w:b/>
                <w:bCs/>
                <w:color w:val="000000"/>
                <w:lang w:val="en-US"/>
              </w:rPr>
            </w:pPr>
          </w:p>
        </w:tc>
        <w:tc>
          <w:tcPr>
            <w:tcW w:w="1720" w:type="dxa"/>
            <w:vMerge/>
            <w:tcBorders>
              <w:top w:val="nil"/>
              <w:left w:val="single" w:sz="4" w:space="0" w:color="auto"/>
              <w:bottom w:val="single" w:sz="4" w:space="0" w:color="auto"/>
              <w:right w:val="single" w:sz="4" w:space="0" w:color="auto"/>
            </w:tcBorders>
            <w:vAlign w:val="center"/>
            <w:hideMark/>
          </w:tcPr>
          <w:p w14:paraId="17EE9D9D" w14:textId="77777777" w:rsidR="00DF088C" w:rsidRPr="00DF088C" w:rsidRDefault="00DF088C" w:rsidP="00DF088C">
            <w:pPr>
              <w:widowControl/>
              <w:autoSpaceDE/>
              <w:autoSpaceDN/>
              <w:rPr>
                <w:rFonts w:ascii="Arial" w:eastAsia="Times New Roman" w:hAnsi="Arial" w:cs="Arial"/>
                <w:b/>
                <w:bCs/>
                <w:color w:val="000000"/>
                <w:lang w:val="en-US"/>
              </w:rPr>
            </w:pPr>
          </w:p>
        </w:tc>
      </w:tr>
      <w:tr w:rsidR="00DF088C" w:rsidRPr="00DF088C" w14:paraId="6531649C" w14:textId="77777777" w:rsidTr="00DF088C">
        <w:trPr>
          <w:trHeight w:val="312"/>
        </w:trPr>
        <w:tc>
          <w:tcPr>
            <w:tcW w:w="3740" w:type="dxa"/>
            <w:tcBorders>
              <w:top w:val="nil"/>
              <w:left w:val="single" w:sz="4" w:space="0" w:color="auto"/>
              <w:bottom w:val="single" w:sz="4" w:space="0" w:color="auto"/>
              <w:right w:val="single" w:sz="4" w:space="0" w:color="auto"/>
            </w:tcBorders>
            <w:shd w:val="clear" w:color="000000" w:fill="FFFFFF"/>
            <w:vAlign w:val="bottom"/>
            <w:hideMark/>
          </w:tcPr>
          <w:p w14:paraId="6F36409E" w14:textId="77777777" w:rsidR="00DF088C" w:rsidRPr="00DF088C" w:rsidRDefault="00DF088C" w:rsidP="00DF088C">
            <w:pPr>
              <w:widowControl/>
              <w:autoSpaceDE/>
              <w:autoSpaceDN/>
              <w:rPr>
                <w:rFonts w:ascii="Arial" w:eastAsia="Times New Roman" w:hAnsi="Arial" w:cs="Arial"/>
                <w:color w:val="000000"/>
                <w:sz w:val="24"/>
                <w:szCs w:val="24"/>
                <w:lang w:val="en-US"/>
              </w:rPr>
            </w:pPr>
            <w:proofErr w:type="spellStart"/>
            <w:r w:rsidRPr="00DF088C">
              <w:rPr>
                <w:rFonts w:ascii="Arial" w:eastAsia="Times New Roman" w:hAnsi="Arial" w:cs="Arial"/>
                <w:color w:val="000000"/>
                <w:sz w:val="24"/>
                <w:szCs w:val="24"/>
                <w:lang w:val="en-US"/>
              </w:rPr>
              <w:t>Creatinina</w:t>
            </w:r>
            <w:proofErr w:type="spellEnd"/>
            <w:r w:rsidRPr="00DF088C">
              <w:rPr>
                <w:rFonts w:ascii="Arial" w:eastAsia="Times New Roman" w:hAnsi="Arial" w:cs="Arial"/>
                <w:color w:val="000000"/>
                <w:sz w:val="24"/>
                <w:szCs w:val="24"/>
                <w:lang w:val="en-US"/>
              </w:rPr>
              <w:t xml:space="preserve"> </w:t>
            </w:r>
            <w:proofErr w:type="spellStart"/>
            <w:r w:rsidRPr="00DF088C">
              <w:rPr>
                <w:rFonts w:ascii="Arial" w:eastAsia="Times New Roman" w:hAnsi="Arial" w:cs="Arial"/>
                <w:color w:val="000000"/>
                <w:sz w:val="24"/>
                <w:szCs w:val="24"/>
                <w:lang w:val="en-US"/>
              </w:rPr>
              <w:t>serica</w:t>
            </w:r>
            <w:proofErr w:type="spellEnd"/>
          </w:p>
        </w:tc>
        <w:tc>
          <w:tcPr>
            <w:tcW w:w="2120" w:type="dxa"/>
            <w:vMerge/>
            <w:tcBorders>
              <w:top w:val="nil"/>
              <w:left w:val="single" w:sz="4" w:space="0" w:color="auto"/>
              <w:bottom w:val="single" w:sz="4" w:space="0" w:color="auto"/>
              <w:right w:val="single" w:sz="4" w:space="0" w:color="auto"/>
            </w:tcBorders>
            <w:vAlign w:val="center"/>
            <w:hideMark/>
          </w:tcPr>
          <w:p w14:paraId="0F59CF7C" w14:textId="77777777" w:rsidR="00DF088C" w:rsidRPr="00DF088C" w:rsidRDefault="00DF088C" w:rsidP="00DF088C">
            <w:pPr>
              <w:widowControl/>
              <w:autoSpaceDE/>
              <w:autoSpaceDN/>
              <w:rPr>
                <w:rFonts w:ascii="Arial" w:eastAsia="Times New Roman" w:hAnsi="Arial" w:cs="Arial"/>
                <w:b/>
                <w:bCs/>
                <w:color w:val="000000"/>
                <w:lang w:val="en-US"/>
              </w:rPr>
            </w:pPr>
          </w:p>
        </w:tc>
        <w:tc>
          <w:tcPr>
            <w:tcW w:w="1720" w:type="dxa"/>
            <w:vMerge/>
            <w:tcBorders>
              <w:top w:val="nil"/>
              <w:left w:val="single" w:sz="4" w:space="0" w:color="auto"/>
              <w:bottom w:val="single" w:sz="4" w:space="0" w:color="auto"/>
              <w:right w:val="single" w:sz="4" w:space="0" w:color="auto"/>
            </w:tcBorders>
            <w:vAlign w:val="center"/>
            <w:hideMark/>
          </w:tcPr>
          <w:p w14:paraId="037972AF" w14:textId="77777777" w:rsidR="00DF088C" w:rsidRPr="00DF088C" w:rsidRDefault="00DF088C" w:rsidP="00DF088C">
            <w:pPr>
              <w:widowControl/>
              <w:autoSpaceDE/>
              <w:autoSpaceDN/>
              <w:rPr>
                <w:rFonts w:ascii="Arial" w:eastAsia="Times New Roman" w:hAnsi="Arial" w:cs="Arial"/>
                <w:b/>
                <w:bCs/>
                <w:color w:val="000000"/>
                <w:lang w:val="en-US"/>
              </w:rPr>
            </w:pPr>
          </w:p>
        </w:tc>
      </w:tr>
      <w:tr w:rsidR="00DF088C" w:rsidRPr="00DF088C" w14:paraId="677AE119" w14:textId="77777777" w:rsidTr="00DF088C">
        <w:trPr>
          <w:trHeight w:val="312"/>
        </w:trPr>
        <w:tc>
          <w:tcPr>
            <w:tcW w:w="3740" w:type="dxa"/>
            <w:tcBorders>
              <w:top w:val="nil"/>
              <w:left w:val="single" w:sz="4" w:space="0" w:color="auto"/>
              <w:bottom w:val="single" w:sz="4" w:space="0" w:color="auto"/>
              <w:right w:val="single" w:sz="4" w:space="0" w:color="auto"/>
            </w:tcBorders>
            <w:shd w:val="clear" w:color="000000" w:fill="FFFFFF"/>
            <w:vAlign w:val="bottom"/>
            <w:hideMark/>
          </w:tcPr>
          <w:p w14:paraId="32EDA7FD" w14:textId="77777777" w:rsidR="00DF088C" w:rsidRPr="00DF088C" w:rsidRDefault="00DF088C" w:rsidP="00DF088C">
            <w:pPr>
              <w:widowControl/>
              <w:autoSpaceDE/>
              <w:autoSpaceDN/>
              <w:rPr>
                <w:rFonts w:ascii="Arial" w:eastAsia="Times New Roman" w:hAnsi="Arial" w:cs="Arial"/>
                <w:color w:val="000000"/>
                <w:sz w:val="24"/>
                <w:szCs w:val="24"/>
                <w:lang w:val="en-US"/>
              </w:rPr>
            </w:pPr>
            <w:proofErr w:type="spellStart"/>
            <w:r w:rsidRPr="00DF088C">
              <w:rPr>
                <w:rFonts w:ascii="Arial" w:eastAsia="Times New Roman" w:hAnsi="Arial" w:cs="Arial"/>
                <w:color w:val="000000"/>
                <w:sz w:val="24"/>
                <w:szCs w:val="24"/>
                <w:lang w:val="en-US"/>
              </w:rPr>
              <w:t>Glucoza</w:t>
            </w:r>
            <w:proofErr w:type="spellEnd"/>
            <w:r w:rsidRPr="00DF088C">
              <w:rPr>
                <w:rFonts w:ascii="Arial" w:eastAsia="Times New Roman" w:hAnsi="Arial" w:cs="Arial"/>
                <w:color w:val="000000"/>
                <w:sz w:val="24"/>
                <w:szCs w:val="24"/>
                <w:lang w:val="en-US"/>
              </w:rPr>
              <w:t xml:space="preserve"> </w:t>
            </w:r>
            <w:proofErr w:type="spellStart"/>
            <w:r w:rsidRPr="00DF088C">
              <w:rPr>
                <w:rFonts w:ascii="Arial" w:eastAsia="Times New Roman" w:hAnsi="Arial" w:cs="Arial"/>
                <w:color w:val="000000"/>
                <w:sz w:val="24"/>
                <w:szCs w:val="24"/>
                <w:lang w:val="en-US"/>
              </w:rPr>
              <w:t>serica</w:t>
            </w:r>
            <w:proofErr w:type="spellEnd"/>
            <w:r w:rsidRPr="00DF088C">
              <w:rPr>
                <w:rFonts w:ascii="Arial" w:eastAsia="Times New Roman" w:hAnsi="Arial" w:cs="Arial"/>
                <w:color w:val="000000"/>
                <w:sz w:val="24"/>
                <w:szCs w:val="24"/>
                <w:lang w:val="en-US"/>
              </w:rPr>
              <w:t xml:space="preserve"> (</w:t>
            </w:r>
            <w:proofErr w:type="spellStart"/>
            <w:r w:rsidRPr="00DF088C">
              <w:rPr>
                <w:rFonts w:ascii="Arial" w:eastAsia="Times New Roman" w:hAnsi="Arial" w:cs="Arial"/>
                <w:color w:val="000000"/>
                <w:sz w:val="24"/>
                <w:szCs w:val="24"/>
                <w:lang w:val="en-US"/>
              </w:rPr>
              <w:t>glicemie</w:t>
            </w:r>
            <w:proofErr w:type="spellEnd"/>
            <w:r w:rsidRPr="00DF088C">
              <w:rPr>
                <w:rFonts w:ascii="Arial" w:eastAsia="Times New Roman" w:hAnsi="Arial" w:cs="Arial"/>
                <w:color w:val="000000"/>
                <w:sz w:val="24"/>
                <w:szCs w:val="24"/>
                <w:lang w:val="en-US"/>
              </w:rPr>
              <w:t>)</w:t>
            </w:r>
          </w:p>
        </w:tc>
        <w:tc>
          <w:tcPr>
            <w:tcW w:w="2120" w:type="dxa"/>
            <w:vMerge/>
            <w:tcBorders>
              <w:top w:val="nil"/>
              <w:left w:val="single" w:sz="4" w:space="0" w:color="auto"/>
              <w:bottom w:val="single" w:sz="4" w:space="0" w:color="auto"/>
              <w:right w:val="single" w:sz="4" w:space="0" w:color="auto"/>
            </w:tcBorders>
            <w:vAlign w:val="center"/>
            <w:hideMark/>
          </w:tcPr>
          <w:p w14:paraId="62525D4A" w14:textId="77777777" w:rsidR="00DF088C" w:rsidRPr="00DF088C" w:rsidRDefault="00DF088C" w:rsidP="00DF088C">
            <w:pPr>
              <w:widowControl/>
              <w:autoSpaceDE/>
              <w:autoSpaceDN/>
              <w:rPr>
                <w:rFonts w:ascii="Arial" w:eastAsia="Times New Roman" w:hAnsi="Arial" w:cs="Arial"/>
                <w:b/>
                <w:bCs/>
                <w:color w:val="000000"/>
                <w:lang w:val="en-US"/>
              </w:rPr>
            </w:pPr>
          </w:p>
        </w:tc>
        <w:tc>
          <w:tcPr>
            <w:tcW w:w="1720" w:type="dxa"/>
            <w:vMerge/>
            <w:tcBorders>
              <w:top w:val="nil"/>
              <w:left w:val="single" w:sz="4" w:space="0" w:color="auto"/>
              <w:bottom w:val="single" w:sz="4" w:space="0" w:color="auto"/>
              <w:right w:val="single" w:sz="4" w:space="0" w:color="auto"/>
            </w:tcBorders>
            <w:vAlign w:val="center"/>
            <w:hideMark/>
          </w:tcPr>
          <w:p w14:paraId="0CD1CB8F" w14:textId="77777777" w:rsidR="00DF088C" w:rsidRPr="00DF088C" w:rsidRDefault="00DF088C" w:rsidP="00DF088C">
            <w:pPr>
              <w:widowControl/>
              <w:autoSpaceDE/>
              <w:autoSpaceDN/>
              <w:rPr>
                <w:rFonts w:ascii="Arial" w:eastAsia="Times New Roman" w:hAnsi="Arial" w:cs="Arial"/>
                <w:b/>
                <w:bCs/>
                <w:color w:val="000000"/>
                <w:lang w:val="en-US"/>
              </w:rPr>
            </w:pPr>
          </w:p>
        </w:tc>
      </w:tr>
      <w:tr w:rsidR="00DF088C" w:rsidRPr="00DF088C" w14:paraId="43BEB4C0" w14:textId="77777777" w:rsidTr="00DF088C">
        <w:trPr>
          <w:trHeight w:val="312"/>
        </w:trPr>
        <w:tc>
          <w:tcPr>
            <w:tcW w:w="3740" w:type="dxa"/>
            <w:tcBorders>
              <w:top w:val="nil"/>
              <w:left w:val="single" w:sz="4" w:space="0" w:color="auto"/>
              <w:bottom w:val="single" w:sz="4" w:space="0" w:color="auto"/>
              <w:right w:val="single" w:sz="4" w:space="0" w:color="auto"/>
            </w:tcBorders>
            <w:shd w:val="clear" w:color="000000" w:fill="FFFFFF"/>
            <w:vAlign w:val="bottom"/>
            <w:hideMark/>
          </w:tcPr>
          <w:p w14:paraId="701A661A" w14:textId="77777777" w:rsidR="00DF088C" w:rsidRPr="00DF088C" w:rsidRDefault="00DF088C" w:rsidP="00DF088C">
            <w:pPr>
              <w:widowControl/>
              <w:autoSpaceDE/>
              <w:autoSpaceDN/>
              <w:rPr>
                <w:rFonts w:ascii="Arial" w:eastAsia="Times New Roman" w:hAnsi="Arial" w:cs="Arial"/>
                <w:color w:val="000000"/>
                <w:sz w:val="24"/>
                <w:szCs w:val="24"/>
                <w:lang w:val="en-US"/>
              </w:rPr>
            </w:pPr>
            <w:proofErr w:type="spellStart"/>
            <w:r w:rsidRPr="00DF088C">
              <w:rPr>
                <w:rFonts w:ascii="Arial" w:eastAsia="Times New Roman" w:hAnsi="Arial" w:cs="Arial"/>
                <w:color w:val="000000"/>
                <w:sz w:val="24"/>
                <w:szCs w:val="24"/>
                <w:lang w:val="en-US"/>
              </w:rPr>
              <w:t>Hemoleucograma</w:t>
            </w:r>
            <w:proofErr w:type="spellEnd"/>
            <w:r w:rsidRPr="00DF088C">
              <w:rPr>
                <w:rFonts w:ascii="Arial" w:eastAsia="Times New Roman" w:hAnsi="Arial" w:cs="Arial"/>
                <w:color w:val="000000"/>
                <w:sz w:val="24"/>
                <w:szCs w:val="24"/>
                <w:lang w:val="en-US"/>
              </w:rPr>
              <w:t xml:space="preserve"> </w:t>
            </w:r>
            <w:proofErr w:type="spellStart"/>
            <w:r w:rsidRPr="00DF088C">
              <w:rPr>
                <w:rFonts w:ascii="Arial" w:eastAsia="Times New Roman" w:hAnsi="Arial" w:cs="Arial"/>
                <w:color w:val="000000"/>
                <w:sz w:val="24"/>
                <w:szCs w:val="24"/>
                <w:lang w:val="en-US"/>
              </w:rPr>
              <w:t>completa</w:t>
            </w:r>
            <w:proofErr w:type="spellEnd"/>
          </w:p>
        </w:tc>
        <w:tc>
          <w:tcPr>
            <w:tcW w:w="2120" w:type="dxa"/>
            <w:vMerge/>
            <w:tcBorders>
              <w:top w:val="nil"/>
              <w:left w:val="single" w:sz="4" w:space="0" w:color="auto"/>
              <w:bottom w:val="single" w:sz="4" w:space="0" w:color="auto"/>
              <w:right w:val="single" w:sz="4" w:space="0" w:color="auto"/>
            </w:tcBorders>
            <w:vAlign w:val="center"/>
            <w:hideMark/>
          </w:tcPr>
          <w:p w14:paraId="3FCBF479" w14:textId="77777777" w:rsidR="00DF088C" w:rsidRPr="00DF088C" w:rsidRDefault="00DF088C" w:rsidP="00DF088C">
            <w:pPr>
              <w:widowControl/>
              <w:autoSpaceDE/>
              <w:autoSpaceDN/>
              <w:rPr>
                <w:rFonts w:ascii="Arial" w:eastAsia="Times New Roman" w:hAnsi="Arial" w:cs="Arial"/>
                <w:b/>
                <w:bCs/>
                <w:color w:val="000000"/>
                <w:lang w:val="en-US"/>
              </w:rPr>
            </w:pPr>
          </w:p>
        </w:tc>
        <w:tc>
          <w:tcPr>
            <w:tcW w:w="1720" w:type="dxa"/>
            <w:vMerge/>
            <w:tcBorders>
              <w:top w:val="nil"/>
              <w:left w:val="single" w:sz="4" w:space="0" w:color="auto"/>
              <w:bottom w:val="single" w:sz="4" w:space="0" w:color="auto"/>
              <w:right w:val="single" w:sz="4" w:space="0" w:color="auto"/>
            </w:tcBorders>
            <w:vAlign w:val="center"/>
            <w:hideMark/>
          </w:tcPr>
          <w:p w14:paraId="0E6E97B5" w14:textId="77777777" w:rsidR="00DF088C" w:rsidRPr="00DF088C" w:rsidRDefault="00DF088C" w:rsidP="00DF088C">
            <w:pPr>
              <w:widowControl/>
              <w:autoSpaceDE/>
              <w:autoSpaceDN/>
              <w:rPr>
                <w:rFonts w:ascii="Arial" w:eastAsia="Times New Roman" w:hAnsi="Arial" w:cs="Arial"/>
                <w:b/>
                <w:bCs/>
                <w:color w:val="000000"/>
                <w:lang w:val="en-US"/>
              </w:rPr>
            </w:pPr>
          </w:p>
        </w:tc>
      </w:tr>
      <w:tr w:rsidR="00DF088C" w:rsidRPr="00DF088C" w14:paraId="54A37B0B" w14:textId="77777777" w:rsidTr="00DF088C">
        <w:trPr>
          <w:trHeight w:val="312"/>
        </w:trPr>
        <w:tc>
          <w:tcPr>
            <w:tcW w:w="3740" w:type="dxa"/>
            <w:tcBorders>
              <w:top w:val="nil"/>
              <w:left w:val="single" w:sz="4" w:space="0" w:color="auto"/>
              <w:bottom w:val="single" w:sz="4" w:space="0" w:color="auto"/>
              <w:right w:val="single" w:sz="4" w:space="0" w:color="auto"/>
            </w:tcBorders>
            <w:shd w:val="clear" w:color="000000" w:fill="FFFFFF"/>
            <w:noWrap/>
            <w:vAlign w:val="bottom"/>
            <w:hideMark/>
          </w:tcPr>
          <w:p w14:paraId="0628F3DC" w14:textId="77777777" w:rsidR="00DF088C" w:rsidRPr="00DF088C" w:rsidRDefault="00DF088C" w:rsidP="00DF088C">
            <w:pPr>
              <w:widowControl/>
              <w:autoSpaceDE/>
              <w:autoSpaceDN/>
              <w:rPr>
                <w:rFonts w:ascii="Arial" w:eastAsia="Times New Roman" w:hAnsi="Arial" w:cs="Arial"/>
                <w:color w:val="000000"/>
                <w:sz w:val="24"/>
                <w:szCs w:val="24"/>
                <w:lang w:val="en-US"/>
              </w:rPr>
            </w:pPr>
            <w:r w:rsidRPr="00DF088C">
              <w:rPr>
                <w:rFonts w:ascii="Arial" w:eastAsia="Times New Roman" w:hAnsi="Arial" w:cs="Arial"/>
                <w:color w:val="000000"/>
                <w:sz w:val="24"/>
                <w:szCs w:val="24"/>
                <w:lang w:val="en-US"/>
              </w:rPr>
              <w:t>TGO / AST</w:t>
            </w:r>
          </w:p>
        </w:tc>
        <w:tc>
          <w:tcPr>
            <w:tcW w:w="2120" w:type="dxa"/>
            <w:vMerge/>
            <w:tcBorders>
              <w:top w:val="nil"/>
              <w:left w:val="single" w:sz="4" w:space="0" w:color="auto"/>
              <w:bottom w:val="single" w:sz="4" w:space="0" w:color="auto"/>
              <w:right w:val="single" w:sz="4" w:space="0" w:color="auto"/>
            </w:tcBorders>
            <w:vAlign w:val="center"/>
            <w:hideMark/>
          </w:tcPr>
          <w:p w14:paraId="6C1FE4AF" w14:textId="77777777" w:rsidR="00DF088C" w:rsidRPr="00DF088C" w:rsidRDefault="00DF088C" w:rsidP="00DF088C">
            <w:pPr>
              <w:widowControl/>
              <w:autoSpaceDE/>
              <w:autoSpaceDN/>
              <w:rPr>
                <w:rFonts w:ascii="Arial" w:eastAsia="Times New Roman" w:hAnsi="Arial" w:cs="Arial"/>
                <w:b/>
                <w:bCs/>
                <w:color w:val="000000"/>
                <w:lang w:val="en-US"/>
              </w:rPr>
            </w:pPr>
          </w:p>
        </w:tc>
        <w:tc>
          <w:tcPr>
            <w:tcW w:w="1720" w:type="dxa"/>
            <w:vMerge/>
            <w:tcBorders>
              <w:top w:val="nil"/>
              <w:left w:val="single" w:sz="4" w:space="0" w:color="auto"/>
              <w:bottom w:val="single" w:sz="4" w:space="0" w:color="auto"/>
              <w:right w:val="single" w:sz="4" w:space="0" w:color="auto"/>
            </w:tcBorders>
            <w:vAlign w:val="center"/>
            <w:hideMark/>
          </w:tcPr>
          <w:p w14:paraId="1E94FC65" w14:textId="77777777" w:rsidR="00DF088C" w:rsidRPr="00DF088C" w:rsidRDefault="00DF088C" w:rsidP="00DF088C">
            <w:pPr>
              <w:widowControl/>
              <w:autoSpaceDE/>
              <w:autoSpaceDN/>
              <w:rPr>
                <w:rFonts w:ascii="Arial" w:eastAsia="Times New Roman" w:hAnsi="Arial" w:cs="Arial"/>
                <w:b/>
                <w:bCs/>
                <w:color w:val="000000"/>
                <w:lang w:val="en-US"/>
              </w:rPr>
            </w:pPr>
          </w:p>
        </w:tc>
      </w:tr>
      <w:tr w:rsidR="00DF088C" w:rsidRPr="00DF088C" w14:paraId="71AE0F4F" w14:textId="77777777" w:rsidTr="00DF088C">
        <w:trPr>
          <w:trHeight w:val="312"/>
        </w:trPr>
        <w:tc>
          <w:tcPr>
            <w:tcW w:w="3740" w:type="dxa"/>
            <w:tcBorders>
              <w:top w:val="nil"/>
              <w:left w:val="single" w:sz="4" w:space="0" w:color="auto"/>
              <w:bottom w:val="single" w:sz="4" w:space="0" w:color="auto"/>
              <w:right w:val="single" w:sz="4" w:space="0" w:color="auto"/>
            </w:tcBorders>
            <w:shd w:val="clear" w:color="000000" w:fill="FFFFFF"/>
            <w:noWrap/>
            <w:vAlign w:val="bottom"/>
            <w:hideMark/>
          </w:tcPr>
          <w:p w14:paraId="1EB4325C" w14:textId="77777777" w:rsidR="00DF088C" w:rsidRPr="00DF088C" w:rsidRDefault="00DF088C" w:rsidP="00DF088C">
            <w:pPr>
              <w:widowControl/>
              <w:autoSpaceDE/>
              <w:autoSpaceDN/>
              <w:rPr>
                <w:rFonts w:ascii="Arial" w:eastAsia="Times New Roman" w:hAnsi="Arial" w:cs="Arial"/>
                <w:color w:val="000000"/>
                <w:sz w:val="24"/>
                <w:szCs w:val="24"/>
                <w:lang w:val="en-US"/>
              </w:rPr>
            </w:pPr>
            <w:r w:rsidRPr="00DF088C">
              <w:rPr>
                <w:rFonts w:ascii="Arial" w:eastAsia="Times New Roman" w:hAnsi="Arial" w:cs="Arial"/>
                <w:color w:val="000000"/>
                <w:sz w:val="24"/>
                <w:szCs w:val="24"/>
                <w:lang w:val="en-US"/>
              </w:rPr>
              <w:t>TGP / ALT</w:t>
            </w:r>
          </w:p>
        </w:tc>
        <w:tc>
          <w:tcPr>
            <w:tcW w:w="2120" w:type="dxa"/>
            <w:vMerge/>
            <w:tcBorders>
              <w:top w:val="nil"/>
              <w:left w:val="single" w:sz="4" w:space="0" w:color="auto"/>
              <w:bottom w:val="single" w:sz="4" w:space="0" w:color="auto"/>
              <w:right w:val="single" w:sz="4" w:space="0" w:color="auto"/>
            </w:tcBorders>
            <w:vAlign w:val="center"/>
            <w:hideMark/>
          </w:tcPr>
          <w:p w14:paraId="01FCB357" w14:textId="77777777" w:rsidR="00DF088C" w:rsidRPr="00DF088C" w:rsidRDefault="00DF088C" w:rsidP="00DF088C">
            <w:pPr>
              <w:widowControl/>
              <w:autoSpaceDE/>
              <w:autoSpaceDN/>
              <w:rPr>
                <w:rFonts w:ascii="Arial" w:eastAsia="Times New Roman" w:hAnsi="Arial" w:cs="Arial"/>
                <w:b/>
                <w:bCs/>
                <w:color w:val="000000"/>
                <w:lang w:val="en-US"/>
              </w:rPr>
            </w:pPr>
          </w:p>
        </w:tc>
        <w:tc>
          <w:tcPr>
            <w:tcW w:w="1720" w:type="dxa"/>
            <w:vMerge/>
            <w:tcBorders>
              <w:top w:val="nil"/>
              <w:left w:val="single" w:sz="4" w:space="0" w:color="auto"/>
              <w:bottom w:val="single" w:sz="4" w:space="0" w:color="auto"/>
              <w:right w:val="single" w:sz="4" w:space="0" w:color="auto"/>
            </w:tcBorders>
            <w:vAlign w:val="center"/>
            <w:hideMark/>
          </w:tcPr>
          <w:p w14:paraId="5678C1C2" w14:textId="77777777" w:rsidR="00DF088C" w:rsidRPr="00DF088C" w:rsidRDefault="00DF088C" w:rsidP="00DF088C">
            <w:pPr>
              <w:widowControl/>
              <w:autoSpaceDE/>
              <w:autoSpaceDN/>
              <w:rPr>
                <w:rFonts w:ascii="Arial" w:eastAsia="Times New Roman" w:hAnsi="Arial" w:cs="Arial"/>
                <w:b/>
                <w:bCs/>
                <w:color w:val="000000"/>
                <w:lang w:val="en-US"/>
              </w:rPr>
            </w:pPr>
          </w:p>
        </w:tc>
      </w:tr>
      <w:tr w:rsidR="00DF088C" w:rsidRPr="00DF088C" w14:paraId="54D7667C" w14:textId="77777777" w:rsidTr="00DF088C">
        <w:trPr>
          <w:trHeight w:val="300"/>
        </w:trPr>
        <w:tc>
          <w:tcPr>
            <w:tcW w:w="3740" w:type="dxa"/>
            <w:tcBorders>
              <w:top w:val="nil"/>
              <w:left w:val="single" w:sz="4" w:space="0" w:color="auto"/>
              <w:bottom w:val="single" w:sz="4" w:space="0" w:color="auto"/>
              <w:right w:val="single" w:sz="4" w:space="0" w:color="auto"/>
            </w:tcBorders>
            <w:shd w:val="clear" w:color="000000" w:fill="FFFFFF"/>
            <w:vAlign w:val="center"/>
            <w:hideMark/>
          </w:tcPr>
          <w:p w14:paraId="3D8E46C1" w14:textId="77777777" w:rsidR="00DF088C" w:rsidRPr="00DF088C" w:rsidRDefault="00DF088C" w:rsidP="00DF088C">
            <w:pPr>
              <w:widowControl/>
              <w:autoSpaceDE/>
              <w:autoSpaceDN/>
              <w:rPr>
                <w:rFonts w:ascii="Arial" w:eastAsia="Times New Roman" w:hAnsi="Arial" w:cs="Arial"/>
                <w:color w:val="000000"/>
                <w:sz w:val="24"/>
                <w:szCs w:val="24"/>
                <w:lang w:val="en-US"/>
              </w:rPr>
            </w:pPr>
            <w:proofErr w:type="spellStart"/>
            <w:r w:rsidRPr="00DF088C">
              <w:rPr>
                <w:rFonts w:ascii="Arial" w:eastAsia="Times New Roman" w:hAnsi="Arial" w:cs="Arial"/>
                <w:color w:val="000000"/>
                <w:sz w:val="24"/>
                <w:szCs w:val="24"/>
                <w:lang w:val="en-US"/>
              </w:rPr>
              <w:t>Trigliceride</w:t>
            </w:r>
            <w:proofErr w:type="spellEnd"/>
            <w:r w:rsidRPr="00DF088C">
              <w:rPr>
                <w:rFonts w:ascii="Arial" w:eastAsia="Times New Roman" w:hAnsi="Arial" w:cs="Arial"/>
                <w:color w:val="000000"/>
                <w:sz w:val="24"/>
                <w:szCs w:val="24"/>
                <w:lang w:val="en-US"/>
              </w:rPr>
              <w:t xml:space="preserve"> </w:t>
            </w:r>
            <w:proofErr w:type="spellStart"/>
            <w:r w:rsidRPr="00DF088C">
              <w:rPr>
                <w:rFonts w:ascii="Arial" w:eastAsia="Times New Roman" w:hAnsi="Arial" w:cs="Arial"/>
                <w:color w:val="000000"/>
                <w:sz w:val="24"/>
                <w:szCs w:val="24"/>
                <w:lang w:val="en-US"/>
              </w:rPr>
              <w:t>serice</w:t>
            </w:r>
            <w:proofErr w:type="spellEnd"/>
          </w:p>
        </w:tc>
        <w:tc>
          <w:tcPr>
            <w:tcW w:w="2120" w:type="dxa"/>
            <w:vMerge/>
            <w:tcBorders>
              <w:top w:val="nil"/>
              <w:left w:val="single" w:sz="4" w:space="0" w:color="auto"/>
              <w:bottom w:val="single" w:sz="4" w:space="0" w:color="auto"/>
              <w:right w:val="single" w:sz="4" w:space="0" w:color="auto"/>
            </w:tcBorders>
            <w:vAlign w:val="center"/>
            <w:hideMark/>
          </w:tcPr>
          <w:p w14:paraId="163D3A19" w14:textId="77777777" w:rsidR="00DF088C" w:rsidRPr="00DF088C" w:rsidRDefault="00DF088C" w:rsidP="00DF088C">
            <w:pPr>
              <w:widowControl/>
              <w:autoSpaceDE/>
              <w:autoSpaceDN/>
              <w:rPr>
                <w:rFonts w:ascii="Arial" w:eastAsia="Times New Roman" w:hAnsi="Arial" w:cs="Arial"/>
                <w:b/>
                <w:bCs/>
                <w:color w:val="000000"/>
                <w:lang w:val="en-US"/>
              </w:rPr>
            </w:pPr>
          </w:p>
        </w:tc>
        <w:tc>
          <w:tcPr>
            <w:tcW w:w="1720" w:type="dxa"/>
            <w:vMerge/>
            <w:tcBorders>
              <w:top w:val="nil"/>
              <w:left w:val="single" w:sz="4" w:space="0" w:color="auto"/>
              <w:bottom w:val="single" w:sz="4" w:space="0" w:color="auto"/>
              <w:right w:val="single" w:sz="4" w:space="0" w:color="auto"/>
            </w:tcBorders>
            <w:vAlign w:val="center"/>
            <w:hideMark/>
          </w:tcPr>
          <w:p w14:paraId="45EA9EB5" w14:textId="77777777" w:rsidR="00DF088C" w:rsidRPr="00DF088C" w:rsidRDefault="00DF088C" w:rsidP="00DF088C">
            <w:pPr>
              <w:widowControl/>
              <w:autoSpaceDE/>
              <w:autoSpaceDN/>
              <w:rPr>
                <w:rFonts w:ascii="Arial" w:eastAsia="Times New Roman" w:hAnsi="Arial" w:cs="Arial"/>
                <w:b/>
                <w:bCs/>
                <w:color w:val="000000"/>
                <w:lang w:val="en-US"/>
              </w:rPr>
            </w:pPr>
          </w:p>
        </w:tc>
      </w:tr>
      <w:tr w:rsidR="00DF088C" w:rsidRPr="00DF088C" w14:paraId="6C6CE7BD" w14:textId="77777777" w:rsidTr="00DF088C">
        <w:trPr>
          <w:trHeight w:val="312"/>
        </w:trPr>
        <w:tc>
          <w:tcPr>
            <w:tcW w:w="3740" w:type="dxa"/>
            <w:tcBorders>
              <w:top w:val="nil"/>
              <w:left w:val="single" w:sz="4" w:space="0" w:color="auto"/>
              <w:bottom w:val="single" w:sz="4" w:space="0" w:color="auto"/>
              <w:right w:val="single" w:sz="4" w:space="0" w:color="auto"/>
            </w:tcBorders>
            <w:shd w:val="clear" w:color="000000" w:fill="FFFFFF"/>
            <w:noWrap/>
            <w:vAlign w:val="bottom"/>
            <w:hideMark/>
          </w:tcPr>
          <w:p w14:paraId="66838FFE" w14:textId="77777777" w:rsidR="00DF088C" w:rsidRPr="00DF088C" w:rsidRDefault="00DF088C" w:rsidP="00DF088C">
            <w:pPr>
              <w:widowControl/>
              <w:autoSpaceDE/>
              <w:autoSpaceDN/>
              <w:rPr>
                <w:rFonts w:ascii="Arial" w:eastAsia="Times New Roman" w:hAnsi="Arial" w:cs="Arial"/>
                <w:color w:val="000000"/>
                <w:sz w:val="24"/>
                <w:szCs w:val="24"/>
                <w:lang w:val="en-US"/>
              </w:rPr>
            </w:pPr>
            <w:proofErr w:type="spellStart"/>
            <w:r w:rsidRPr="00DF088C">
              <w:rPr>
                <w:rFonts w:ascii="Arial" w:eastAsia="Times New Roman" w:hAnsi="Arial" w:cs="Arial"/>
                <w:color w:val="000000"/>
                <w:sz w:val="24"/>
                <w:szCs w:val="24"/>
                <w:lang w:val="en-US"/>
              </w:rPr>
              <w:t>Uree</w:t>
            </w:r>
            <w:proofErr w:type="spellEnd"/>
            <w:r w:rsidRPr="00DF088C">
              <w:rPr>
                <w:rFonts w:ascii="Arial" w:eastAsia="Times New Roman" w:hAnsi="Arial" w:cs="Arial"/>
                <w:color w:val="000000"/>
                <w:sz w:val="24"/>
                <w:szCs w:val="24"/>
                <w:lang w:val="en-US"/>
              </w:rPr>
              <w:t xml:space="preserve"> </w:t>
            </w:r>
            <w:proofErr w:type="spellStart"/>
            <w:r w:rsidRPr="00DF088C">
              <w:rPr>
                <w:rFonts w:ascii="Arial" w:eastAsia="Times New Roman" w:hAnsi="Arial" w:cs="Arial"/>
                <w:color w:val="000000"/>
                <w:sz w:val="24"/>
                <w:szCs w:val="24"/>
                <w:lang w:val="en-US"/>
              </w:rPr>
              <w:t>serica</w:t>
            </w:r>
            <w:proofErr w:type="spellEnd"/>
          </w:p>
        </w:tc>
        <w:tc>
          <w:tcPr>
            <w:tcW w:w="2120" w:type="dxa"/>
            <w:vMerge/>
            <w:tcBorders>
              <w:top w:val="nil"/>
              <w:left w:val="single" w:sz="4" w:space="0" w:color="auto"/>
              <w:bottom w:val="single" w:sz="4" w:space="0" w:color="auto"/>
              <w:right w:val="single" w:sz="4" w:space="0" w:color="auto"/>
            </w:tcBorders>
            <w:vAlign w:val="center"/>
            <w:hideMark/>
          </w:tcPr>
          <w:p w14:paraId="6037E128" w14:textId="77777777" w:rsidR="00DF088C" w:rsidRPr="00DF088C" w:rsidRDefault="00DF088C" w:rsidP="00DF088C">
            <w:pPr>
              <w:widowControl/>
              <w:autoSpaceDE/>
              <w:autoSpaceDN/>
              <w:rPr>
                <w:rFonts w:ascii="Arial" w:eastAsia="Times New Roman" w:hAnsi="Arial" w:cs="Arial"/>
                <w:b/>
                <w:bCs/>
                <w:color w:val="000000"/>
                <w:lang w:val="en-US"/>
              </w:rPr>
            </w:pPr>
          </w:p>
        </w:tc>
        <w:tc>
          <w:tcPr>
            <w:tcW w:w="1720" w:type="dxa"/>
            <w:vMerge/>
            <w:tcBorders>
              <w:top w:val="nil"/>
              <w:left w:val="single" w:sz="4" w:space="0" w:color="auto"/>
              <w:bottom w:val="single" w:sz="4" w:space="0" w:color="auto"/>
              <w:right w:val="single" w:sz="4" w:space="0" w:color="auto"/>
            </w:tcBorders>
            <w:vAlign w:val="center"/>
            <w:hideMark/>
          </w:tcPr>
          <w:p w14:paraId="5AC5AC39" w14:textId="77777777" w:rsidR="00DF088C" w:rsidRPr="00DF088C" w:rsidRDefault="00DF088C" w:rsidP="00DF088C">
            <w:pPr>
              <w:widowControl/>
              <w:autoSpaceDE/>
              <w:autoSpaceDN/>
              <w:rPr>
                <w:rFonts w:ascii="Arial" w:eastAsia="Times New Roman" w:hAnsi="Arial" w:cs="Arial"/>
                <w:b/>
                <w:bCs/>
                <w:color w:val="000000"/>
                <w:lang w:val="en-US"/>
              </w:rPr>
            </w:pPr>
          </w:p>
        </w:tc>
      </w:tr>
      <w:tr w:rsidR="00DF088C" w:rsidRPr="00DF088C" w14:paraId="43ED8C59" w14:textId="77777777" w:rsidTr="00DF088C">
        <w:trPr>
          <w:trHeight w:val="312"/>
        </w:trPr>
        <w:tc>
          <w:tcPr>
            <w:tcW w:w="3740" w:type="dxa"/>
            <w:tcBorders>
              <w:top w:val="nil"/>
              <w:left w:val="single" w:sz="4" w:space="0" w:color="auto"/>
              <w:bottom w:val="single" w:sz="4" w:space="0" w:color="auto"/>
              <w:right w:val="single" w:sz="4" w:space="0" w:color="auto"/>
            </w:tcBorders>
            <w:shd w:val="clear" w:color="000000" w:fill="FFFFFF"/>
            <w:noWrap/>
            <w:vAlign w:val="bottom"/>
            <w:hideMark/>
          </w:tcPr>
          <w:p w14:paraId="2903201E" w14:textId="77777777" w:rsidR="00DF088C" w:rsidRPr="00DF088C" w:rsidRDefault="00DF088C" w:rsidP="00DF088C">
            <w:pPr>
              <w:widowControl/>
              <w:autoSpaceDE/>
              <w:autoSpaceDN/>
              <w:rPr>
                <w:rFonts w:ascii="Arial" w:eastAsia="Times New Roman" w:hAnsi="Arial" w:cs="Arial"/>
                <w:color w:val="000000"/>
                <w:sz w:val="24"/>
                <w:szCs w:val="24"/>
                <w:lang w:val="en-US"/>
              </w:rPr>
            </w:pPr>
            <w:r w:rsidRPr="00DF088C">
              <w:rPr>
                <w:rFonts w:ascii="Arial" w:eastAsia="Times New Roman" w:hAnsi="Arial" w:cs="Arial"/>
                <w:color w:val="000000"/>
                <w:sz w:val="24"/>
                <w:szCs w:val="24"/>
                <w:lang w:val="en-US"/>
              </w:rPr>
              <w:t>VSH</w:t>
            </w:r>
          </w:p>
        </w:tc>
        <w:tc>
          <w:tcPr>
            <w:tcW w:w="2120" w:type="dxa"/>
            <w:vMerge/>
            <w:tcBorders>
              <w:top w:val="nil"/>
              <w:left w:val="single" w:sz="4" w:space="0" w:color="auto"/>
              <w:bottom w:val="single" w:sz="4" w:space="0" w:color="auto"/>
              <w:right w:val="single" w:sz="4" w:space="0" w:color="auto"/>
            </w:tcBorders>
            <w:vAlign w:val="center"/>
            <w:hideMark/>
          </w:tcPr>
          <w:p w14:paraId="77F3EC72" w14:textId="77777777" w:rsidR="00DF088C" w:rsidRPr="00DF088C" w:rsidRDefault="00DF088C" w:rsidP="00DF088C">
            <w:pPr>
              <w:widowControl/>
              <w:autoSpaceDE/>
              <w:autoSpaceDN/>
              <w:rPr>
                <w:rFonts w:ascii="Arial" w:eastAsia="Times New Roman" w:hAnsi="Arial" w:cs="Arial"/>
                <w:b/>
                <w:bCs/>
                <w:color w:val="000000"/>
                <w:lang w:val="en-US"/>
              </w:rPr>
            </w:pPr>
          </w:p>
        </w:tc>
        <w:tc>
          <w:tcPr>
            <w:tcW w:w="1720" w:type="dxa"/>
            <w:vMerge/>
            <w:tcBorders>
              <w:top w:val="nil"/>
              <w:left w:val="single" w:sz="4" w:space="0" w:color="auto"/>
              <w:bottom w:val="single" w:sz="4" w:space="0" w:color="auto"/>
              <w:right w:val="single" w:sz="4" w:space="0" w:color="auto"/>
            </w:tcBorders>
            <w:vAlign w:val="center"/>
            <w:hideMark/>
          </w:tcPr>
          <w:p w14:paraId="63C2D18A" w14:textId="77777777" w:rsidR="00DF088C" w:rsidRPr="00DF088C" w:rsidRDefault="00DF088C" w:rsidP="00DF088C">
            <w:pPr>
              <w:widowControl/>
              <w:autoSpaceDE/>
              <w:autoSpaceDN/>
              <w:rPr>
                <w:rFonts w:ascii="Arial" w:eastAsia="Times New Roman" w:hAnsi="Arial" w:cs="Arial"/>
                <w:b/>
                <w:bCs/>
                <w:color w:val="000000"/>
                <w:lang w:val="en-US"/>
              </w:rPr>
            </w:pPr>
          </w:p>
        </w:tc>
      </w:tr>
      <w:tr w:rsidR="00DF088C" w:rsidRPr="00DF088C" w14:paraId="26E7781D" w14:textId="77777777" w:rsidTr="00DF088C">
        <w:trPr>
          <w:trHeight w:val="288"/>
        </w:trPr>
        <w:tc>
          <w:tcPr>
            <w:tcW w:w="3740" w:type="dxa"/>
            <w:tcBorders>
              <w:top w:val="nil"/>
              <w:left w:val="single" w:sz="4" w:space="0" w:color="auto"/>
              <w:bottom w:val="single" w:sz="4" w:space="0" w:color="auto"/>
              <w:right w:val="single" w:sz="4" w:space="0" w:color="auto"/>
            </w:tcBorders>
            <w:shd w:val="clear" w:color="000000" w:fill="FFFFFF"/>
            <w:noWrap/>
            <w:vAlign w:val="bottom"/>
            <w:hideMark/>
          </w:tcPr>
          <w:p w14:paraId="0B2E1DC8" w14:textId="77777777" w:rsidR="00DF088C" w:rsidRPr="00DF088C" w:rsidRDefault="00DF088C" w:rsidP="00DF088C">
            <w:pPr>
              <w:widowControl/>
              <w:autoSpaceDE/>
              <w:autoSpaceDN/>
              <w:rPr>
                <w:rFonts w:ascii="Arial" w:eastAsia="Times New Roman" w:hAnsi="Arial" w:cs="Arial"/>
                <w:color w:val="000000"/>
                <w:lang w:val="en-US"/>
              </w:rPr>
            </w:pPr>
            <w:r w:rsidRPr="00DF088C">
              <w:rPr>
                <w:rFonts w:ascii="Arial" w:eastAsia="Times New Roman" w:hAnsi="Arial" w:cs="Arial"/>
                <w:color w:val="000000"/>
                <w:lang w:val="en-US"/>
              </w:rPr>
              <w:t xml:space="preserve">Examen </w:t>
            </w:r>
            <w:proofErr w:type="spellStart"/>
            <w:r w:rsidRPr="00DF088C">
              <w:rPr>
                <w:rFonts w:ascii="Arial" w:eastAsia="Times New Roman" w:hAnsi="Arial" w:cs="Arial"/>
                <w:color w:val="000000"/>
                <w:lang w:val="en-US"/>
              </w:rPr>
              <w:t>sumar</w:t>
            </w:r>
            <w:proofErr w:type="spellEnd"/>
            <w:r w:rsidRPr="00DF088C">
              <w:rPr>
                <w:rFonts w:ascii="Arial" w:eastAsia="Times New Roman" w:hAnsi="Arial" w:cs="Arial"/>
                <w:color w:val="000000"/>
                <w:lang w:val="en-US"/>
              </w:rPr>
              <w:t xml:space="preserve"> de </w:t>
            </w:r>
            <w:proofErr w:type="spellStart"/>
            <w:r w:rsidRPr="00DF088C">
              <w:rPr>
                <w:rFonts w:ascii="Arial" w:eastAsia="Times New Roman" w:hAnsi="Arial" w:cs="Arial"/>
                <w:color w:val="000000"/>
                <w:lang w:val="en-US"/>
              </w:rPr>
              <w:t>urina</w:t>
            </w:r>
            <w:proofErr w:type="spellEnd"/>
          </w:p>
        </w:tc>
        <w:tc>
          <w:tcPr>
            <w:tcW w:w="2120" w:type="dxa"/>
            <w:vMerge/>
            <w:tcBorders>
              <w:top w:val="nil"/>
              <w:left w:val="single" w:sz="4" w:space="0" w:color="auto"/>
              <w:bottom w:val="single" w:sz="4" w:space="0" w:color="auto"/>
              <w:right w:val="single" w:sz="4" w:space="0" w:color="auto"/>
            </w:tcBorders>
            <w:vAlign w:val="center"/>
            <w:hideMark/>
          </w:tcPr>
          <w:p w14:paraId="03394745" w14:textId="77777777" w:rsidR="00DF088C" w:rsidRPr="00DF088C" w:rsidRDefault="00DF088C" w:rsidP="00DF088C">
            <w:pPr>
              <w:widowControl/>
              <w:autoSpaceDE/>
              <w:autoSpaceDN/>
              <w:rPr>
                <w:rFonts w:ascii="Arial" w:eastAsia="Times New Roman" w:hAnsi="Arial" w:cs="Arial"/>
                <w:b/>
                <w:bCs/>
                <w:color w:val="000000"/>
                <w:lang w:val="en-US"/>
              </w:rPr>
            </w:pPr>
          </w:p>
        </w:tc>
        <w:tc>
          <w:tcPr>
            <w:tcW w:w="1720" w:type="dxa"/>
            <w:vMerge/>
            <w:tcBorders>
              <w:top w:val="nil"/>
              <w:left w:val="single" w:sz="4" w:space="0" w:color="auto"/>
              <w:bottom w:val="single" w:sz="4" w:space="0" w:color="auto"/>
              <w:right w:val="single" w:sz="4" w:space="0" w:color="auto"/>
            </w:tcBorders>
            <w:vAlign w:val="center"/>
            <w:hideMark/>
          </w:tcPr>
          <w:p w14:paraId="476FCBBA" w14:textId="77777777" w:rsidR="00DF088C" w:rsidRPr="00DF088C" w:rsidRDefault="00DF088C" w:rsidP="00DF088C">
            <w:pPr>
              <w:widowControl/>
              <w:autoSpaceDE/>
              <w:autoSpaceDN/>
              <w:rPr>
                <w:rFonts w:ascii="Arial" w:eastAsia="Times New Roman" w:hAnsi="Arial" w:cs="Arial"/>
                <w:b/>
                <w:bCs/>
                <w:color w:val="000000"/>
                <w:lang w:val="en-US"/>
              </w:rPr>
            </w:pPr>
          </w:p>
        </w:tc>
      </w:tr>
      <w:tr w:rsidR="00DF088C" w:rsidRPr="00DF088C" w14:paraId="7860AC44" w14:textId="77777777" w:rsidTr="00DF088C">
        <w:trPr>
          <w:trHeight w:val="288"/>
        </w:trPr>
        <w:tc>
          <w:tcPr>
            <w:tcW w:w="3740" w:type="dxa"/>
            <w:tcBorders>
              <w:top w:val="nil"/>
              <w:left w:val="single" w:sz="4" w:space="0" w:color="auto"/>
              <w:bottom w:val="single" w:sz="4" w:space="0" w:color="auto"/>
              <w:right w:val="single" w:sz="4" w:space="0" w:color="auto"/>
            </w:tcBorders>
            <w:shd w:val="clear" w:color="000000" w:fill="FFFFFF"/>
            <w:noWrap/>
            <w:vAlign w:val="bottom"/>
            <w:hideMark/>
          </w:tcPr>
          <w:p w14:paraId="18F7BD57" w14:textId="77777777" w:rsidR="00DF088C" w:rsidRPr="00DF088C" w:rsidRDefault="00DF088C" w:rsidP="00DF088C">
            <w:pPr>
              <w:widowControl/>
              <w:autoSpaceDE/>
              <w:autoSpaceDN/>
              <w:rPr>
                <w:rFonts w:ascii="Arial" w:eastAsia="Times New Roman" w:hAnsi="Arial" w:cs="Arial"/>
                <w:color w:val="000000"/>
                <w:lang w:val="en-US"/>
              </w:rPr>
            </w:pPr>
            <w:r w:rsidRPr="00DF088C">
              <w:rPr>
                <w:rFonts w:ascii="Arial" w:eastAsia="Times New Roman" w:hAnsi="Arial" w:cs="Arial"/>
                <w:color w:val="000000"/>
                <w:lang w:val="en-US"/>
              </w:rPr>
              <w:t xml:space="preserve">Acid uric </w:t>
            </w:r>
            <w:proofErr w:type="spellStart"/>
            <w:r w:rsidRPr="00DF088C">
              <w:rPr>
                <w:rFonts w:ascii="Arial" w:eastAsia="Times New Roman" w:hAnsi="Arial" w:cs="Arial"/>
                <w:color w:val="000000"/>
                <w:lang w:val="en-US"/>
              </w:rPr>
              <w:t>seric</w:t>
            </w:r>
            <w:proofErr w:type="spellEnd"/>
          </w:p>
        </w:tc>
        <w:tc>
          <w:tcPr>
            <w:tcW w:w="2120" w:type="dxa"/>
            <w:vMerge/>
            <w:tcBorders>
              <w:top w:val="nil"/>
              <w:left w:val="single" w:sz="4" w:space="0" w:color="auto"/>
              <w:bottom w:val="single" w:sz="4" w:space="0" w:color="auto"/>
              <w:right w:val="single" w:sz="4" w:space="0" w:color="auto"/>
            </w:tcBorders>
            <w:vAlign w:val="center"/>
            <w:hideMark/>
          </w:tcPr>
          <w:p w14:paraId="73276D0C" w14:textId="77777777" w:rsidR="00DF088C" w:rsidRPr="00DF088C" w:rsidRDefault="00DF088C" w:rsidP="00DF088C">
            <w:pPr>
              <w:widowControl/>
              <w:autoSpaceDE/>
              <w:autoSpaceDN/>
              <w:rPr>
                <w:rFonts w:ascii="Arial" w:eastAsia="Times New Roman" w:hAnsi="Arial" w:cs="Arial"/>
                <w:b/>
                <w:bCs/>
                <w:color w:val="000000"/>
                <w:lang w:val="en-US"/>
              </w:rPr>
            </w:pPr>
          </w:p>
        </w:tc>
        <w:tc>
          <w:tcPr>
            <w:tcW w:w="1720" w:type="dxa"/>
            <w:vMerge/>
            <w:tcBorders>
              <w:top w:val="nil"/>
              <w:left w:val="single" w:sz="4" w:space="0" w:color="auto"/>
              <w:bottom w:val="single" w:sz="4" w:space="0" w:color="auto"/>
              <w:right w:val="single" w:sz="4" w:space="0" w:color="auto"/>
            </w:tcBorders>
            <w:vAlign w:val="center"/>
            <w:hideMark/>
          </w:tcPr>
          <w:p w14:paraId="4A8F5946" w14:textId="77777777" w:rsidR="00DF088C" w:rsidRPr="00DF088C" w:rsidRDefault="00DF088C" w:rsidP="00DF088C">
            <w:pPr>
              <w:widowControl/>
              <w:autoSpaceDE/>
              <w:autoSpaceDN/>
              <w:rPr>
                <w:rFonts w:ascii="Arial" w:eastAsia="Times New Roman" w:hAnsi="Arial" w:cs="Arial"/>
                <w:b/>
                <w:bCs/>
                <w:color w:val="000000"/>
                <w:lang w:val="en-US"/>
              </w:rPr>
            </w:pPr>
          </w:p>
        </w:tc>
      </w:tr>
      <w:tr w:rsidR="00DF088C" w:rsidRPr="00DF088C" w14:paraId="4C3D89D0" w14:textId="77777777" w:rsidTr="00DF088C">
        <w:trPr>
          <w:trHeight w:val="288"/>
        </w:trPr>
        <w:tc>
          <w:tcPr>
            <w:tcW w:w="3740" w:type="dxa"/>
            <w:tcBorders>
              <w:top w:val="nil"/>
              <w:left w:val="single" w:sz="4" w:space="0" w:color="auto"/>
              <w:bottom w:val="single" w:sz="4" w:space="0" w:color="auto"/>
              <w:right w:val="single" w:sz="4" w:space="0" w:color="auto"/>
            </w:tcBorders>
            <w:shd w:val="clear" w:color="000000" w:fill="FFFFFF"/>
            <w:noWrap/>
            <w:vAlign w:val="bottom"/>
            <w:hideMark/>
          </w:tcPr>
          <w:p w14:paraId="2FBDA4BD" w14:textId="77777777" w:rsidR="00DF088C" w:rsidRPr="00DF088C" w:rsidRDefault="00DF088C" w:rsidP="00DF088C">
            <w:pPr>
              <w:widowControl/>
              <w:autoSpaceDE/>
              <w:autoSpaceDN/>
              <w:rPr>
                <w:rFonts w:ascii="Arial" w:eastAsia="Times New Roman" w:hAnsi="Arial" w:cs="Arial"/>
                <w:color w:val="000000"/>
                <w:lang w:val="en-US"/>
              </w:rPr>
            </w:pPr>
            <w:proofErr w:type="spellStart"/>
            <w:r w:rsidRPr="00DF088C">
              <w:rPr>
                <w:rFonts w:ascii="Arial" w:eastAsia="Times New Roman" w:hAnsi="Arial" w:cs="Arial"/>
                <w:color w:val="000000"/>
                <w:lang w:val="en-US"/>
              </w:rPr>
              <w:t>calciu</w:t>
            </w:r>
            <w:proofErr w:type="spellEnd"/>
            <w:r w:rsidRPr="00DF088C">
              <w:rPr>
                <w:rFonts w:ascii="Arial" w:eastAsia="Times New Roman" w:hAnsi="Arial" w:cs="Arial"/>
                <w:color w:val="000000"/>
                <w:lang w:val="en-US"/>
              </w:rPr>
              <w:t xml:space="preserve"> </w:t>
            </w:r>
            <w:proofErr w:type="spellStart"/>
            <w:r w:rsidRPr="00DF088C">
              <w:rPr>
                <w:rFonts w:ascii="Arial" w:eastAsia="Times New Roman" w:hAnsi="Arial" w:cs="Arial"/>
                <w:color w:val="000000"/>
                <w:lang w:val="en-US"/>
              </w:rPr>
              <w:t>seric</w:t>
            </w:r>
            <w:proofErr w:type="spellEnd"/>
          </w:p>
        </w:tc>
        <w:tc>
          <w:tcPr>
            <w:tcW w:w="2120" w:type="dxa"/>
            <w:vMerge/>
            <w:tcBorders>
              <w:top w:val="nil"/>
              <w:left w:val="single" w:sz="4" w:space="0" w:color="auto"/>
              <w:bottom w:val="single" w:sz="4" w:space="0" w:color="auto"/>
              <w:right w:val="single" w:sz="4" w:space="0" w:color="auto"/>
            </w:tcBorders>
            <w:vAlign w:val="center"/>
            <w:hideMark/>
          </w:tcPr>
          <w:p w14:paraId="1965C034" w14:textId="77777777" w:rsidR="00DF088C" w:rsidRPr="00DF088C" w:rsidRDefault="00DF088C" w:rsidP="00DF088C">
            <w:pPr>
              <w:widowControl/>
              <w:autoSpaceDE/>
              <w:autoSpaceDN/>
              <w:rPr>
                <w:rFonts w:ascii="Arial" w:eastAsia="Times New Roman" w:hAnsi="Arial" w:cs="Arial"/>
                <w:b/>
                <w:bCs/>
                <w:color w:val="000000"/>
                <w:lang w:val="en-US"/>
              </w:rPr>
            </w:pPr>
          </w:p>
        </w:tc>
        <w:tc>
          <w:tcPr>
            <w:tcW w:w="1720" w:type="dxa"/>
            <w:vMerge/>
            <w:tcBorders>
              <w:top w:val="nil"/>
              <w:left w:val="single" w:sz="4" w:space="0" w:color="auto"/>
              <w:bottom w:val="single" w:sz="4" w:space="0" w:color="auto"/>
              <w:right w:val="single" w:sz="4" w:space="0" w:color="auto"/>
            </w:tcBorders>
            <w:vAlign w:val="center"/>
            <w:hideMark/>
          </w:tcPr>
          <w:p w14:paraId="6F8B40B0" w14:textId="77777777" w:rsidR="00DF088C" w:rsidRPr="00DF088C" w:rsidRDefault="00DF088C" w:rsidP="00DF088C">
            <w:pPr>
              <w:widowControl/>
              <w:autoSpaceDE/>
              <w:autoSpaceDN/>
              <w:rPr>
                <w:rFonts w:ascii="Arial" w:eastAsia="Times New Roman" w:hAnsi="Arial" w:cs="Arial"/>
                <w:b/>
                <w:bCs/>
                <w:color w:val="000000"/>
                <w:lang w:val="en-US"/>
              </w:rPr>
            </w:pPr>
          </w:p>
        </w:tc>
      </w:tr>
      <w:tr w:rsidR="00DF088C" w:rsidRPr="00DF088C" w14:paraId="6CA42455" w14:textId="77777777" w:rsidTr="00DF088C">
        <w:trPr>
          <w:trHeight w:val="288"/>
        </w:trPr>
        <w:tc>
          <w:tcPr>
            <w:tcW w:w="3740" w:type="dxa"/>
            <w:tcBorders>
              <w:top w:val="nil"/>
              <w:left w:val="single" w:sz="4" w:space="0" w:color="auto"/>
              <w:bottom w:val="single" w:sz="4" w:space="0" w:color="auto"/>
              <w:right w:val="single" w:sz="4" w:space="0" w:color="auto"/>
            </w:tcBorders>
            <w:shd w:val="clear" w:color="000000" w:fill="FFFFFF"/>
            <w:noWrap/>
            <w:vAlign w:val="bottom"/>
            <w:hideMark/>
          </w:tcPr>
          <w:p w14:paraId="6FDCBD5D" w14:textId="77777777" w:rsidR="00DF088C" w:rsidRPr="00DF088C" w:rsidRDefault="00DF088C" w:rsidP="00DF088C">
            <w:pPr>
              <w:widowControl/>
              <w:autoSpaceDE/>
              <w:autoSpaceDN/>
              <w:rPr>
                <w:rFonts w:ascii="Arial" w:eastAsia="Times New Roman" w:hAnsi="Arial" w:cs="Arial"/>
                <w:b/>
                <w:bCs/>
                <w:color w:val="000000"/>
                <w:lang w:val="en-US"/>
              </w:rPr>
            </w:pPr>
            <w:r w:rsidRPr="00DF088C">
              <w:rPr>
                <w:rFonts w:ascii="Arial" w:eastAsia="Times New Roman" w:hAnsi="Arial" w:cs="Arial"/>
                <w:b/>
                <w:bCs/>
                <w:color w:val="000000"/>
                <w:lang w:val="en-US"/>
              </w:rPr>
              <w:t xml:space="preserve">PACHET PREVENTIE </w:t>
            </w:r>
          </w:p>
        </w:tc>
        <w:tc>
          <w:tcPr>
            <w:tcW w:w="2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597999" w14:textId="77777777" w:rsidR="00DF088C" w:rsidRPr="00DF088C" w:rsidRDefault="00DF088C" w:rsidP="00DF088C">
            <w:pPr>
              <w:widowControl/>
              <w:autoSpaceDE/>
              <w:autoSpaceDN/>
              <w:jc w:val="center"/>
              <w:rPr>
                <w:rFonts w:ascii="Arial" w:eastAsia="Times New Roman" w:hAnsi="Arial" w:cs="Arial"/>
                <w:b/>
                <w:bCs/>
                <w:color w:val="000000"/>
                <w:lang w:val="en-US"/>
              </w:rPr>
            </w:pPr>
            <w:r w:rsidRPr="00DF088C">
              <w:rPr>
                <w:rFonts w:ascii="Arial" w:eastAsia="Times New Roman" w:hAnsi="Arial" w:cs="Arial"/>
                <w:b/>
                <w:bCs/>
                <w:color w:val="000000"/>
                <w:lang w:val="en-US"/>
              </w:rPr>
              <w:t>199</w:t>
            </w:r>
          </w:p>
        </w:tc>
        <w:tc>
          <w:tcPr>
            <w:tcW w:w="17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9A89C5" w14:textId="77777777" w:rsidR="00DF088C" w:rsidRPr="00DF088C" w:rsidRDefault="00DF088C" w:rsidP="00DF088C">
            <w:pPr>
              <w:widowControl/>
              <w:autoSpaceDE/>
              <w:autoSpaceDN/>
              <w:jc w:val="center"/>
              <w:rPr>
                <w:rFonts w:ascii="Arial" w:eastAsia="Times New Roman" w:hAnsi="Arial" w:cs="Arial"/>
                <w:b/>
                <w:bCs/>
                <w:color w:val="000000"/>
                <w:lang w:val="en-US"/>
              </w:rPr>
            </w:pPr>
            <w:r w:rsidRPr="00DF088C">
              <w:rPr>
                <w:rFonts w:ascii="Arial" w:eastAsia="Times New Roman" w:hAnsi="Arial" w:cs="Arial"/>
                <w:b/>
                <w:bCs/>
                <w:color w:val="000000"/>
                <w:lang w:val="en-US"/>
              </w:rPr>
              <w:t>289</w:t>
            </w:r>
          </w:p>
        </w:tc>
      </w:tr>
      <w:tr w:rsidR="00DF088C" w:rsidRPr="00DF088C" w14:paraId="4BE2165B" w14:textId="77777777" w:rsidTr="00DF088C">
        <w:trPr>
          <w:trHeight w:val="288"/>
        </w:trPr>
        <w:tc>
          <w:tcPr>
            <w:tcW w:w="3740" w:type="dxa"/>
            <w:tcBorders>
              <w:top w:val="nil"/>
              <w:left w:val="single" w:sz="4" w:space="0" w:color="auto"/>
              <w:bottom w:val="single" w:sz="4" w:space="0" w:color="auto"/>
              <w:right w:val="single" w:sz="4" w:space="0" w:color="auto"/>
            </w:tcBorders>
            <w:shd w:val="clear" w:color="000000" w:fill="FFFFFF"/>
            <w:noWrap/>
            <w:vAlign w:val="bottom"/>
            <w:hideMark/>
          </w:tcPr>
          <w:p w14:paraId="7012B295" w14:textId="77777777" w:rsidR="00DF088C" w:rsidRPr="00DF088C" w:rsidRDefault="00DF088C" w:rsidP="00DF088C">
            <w:pPr>
              <w:widowControl/>
              <w:autoSpaceDE/>
              <w:autoSpaceDN/>
              <w:rPr>
                <w:rFonts w:ascii="Arial" w:eastAsia="Times New Roman" w:hAnsi="Arial" w:cs="Arial"/>
                <w:color w:val="000000"/>
                <w:lang w:val="en-US"/>
              </w:rPr>
            </w:pPr>
            <w:proofErr w:type="spellStart"/>
            <w:r w:rsidRPr="00DF088C">
              <w:rPr>
                <w:rFonts w:ascii="Arial" w:eastAsia="Times New Roman" w:hAnsi="Arial" w:cs="Arial"/>
                <w:color w:val="000000"/>
                <w:lang w:val="en-US"/>
              </w:rPr>
              <w:t>Hemoleuocograma</w:t>
            </w:r>
            <w:proofErr w:type="spellEnd"/>
            <w:r w:rsidRPr="00DF088C">
              <w:rPr>
                <w:rFonts w:ascii="Arial" w:eastAsia="Times New Roman" w:hAnsi="Arial" w:cs="Arial"/>
                <w:color w:val="000000"/>
                <w:lang w:val="en-US"/>
              </w:rPr>
              <w:t xml:space="preserve"> </w:t>
            </w:r>
            <w:proofErr w:type="spellStart"/>
            <w:r w:rsidRPr="00DF088C">
              <w:rPr>
                <w:rFonts w:ascii="Arial" w:eastAsia="Times New Roman" w:hAnsi="Arial" w:cs="Arial"/>
                <w:color w:val="000000"/>
                <w:lang w:val="en-US"/>
              </w:rPr>
              <w:t>completa</w:t>
            </w:r>
            <w:proofErr w:type="spellEnd"/>
          </w:p>
        </w:tc>
        <w:tc>
          <w:tcPr>
            <w:tcW w:w="2120" w:type="dxa"/>
            <w:vMerge/>
            <w:tcBorders>
              <w:top w:val="nil"/>
              <w:left w:val="single" w:sz="4" w:space="0" w:color="auto"/>
              <w:bottom w:val="single" w:sz="4" w:space="0" w:color="auto"/>
              <w:right w:val="single" w:sz="4" w:space="0" w:color="auto"/>
            </w:tcBorders>
            <w:vAlign w:val="center"/>
            <w:hideMark/>
          </w:tcPr>
          <w:p w14:paraId="1859F8F0" w14:textId="77777777" w:rsidR="00DF088C" w:rsidRPr="00DF088C" w:rsidRDefault="00DF088C" w:rsidP="00DF088C">
            <w:pPr>
              <w:widowControl/>
              <w:autoSpaceDE/>
              <w:autoSpaceDN/>
              <w:rPr>
                <w:rFonts w:ascii="Arial" w:eastAsia="Times New Roman" w:hAnsi="Arial" w:cs="Arial"/>
                <w:b/>
                <w:bCs/>
                <w:color w:val="000000"/>
                <w:lang w:val="en-US"/>
              </w:rPr>
            </w:pPr>
          </w:p>
        </w:tc>
        <w:tc>
          <w:tcPr>
            <w:tcW w:w="1720" w:type="dxa"/>
            <w:vMerge/>
            <w:tcBorders>
              <w:top w:val="nil"/>
              <w:left w:val="single" w:sz="4" w:space="0" w:color="auto"/>
              <w:bottom w:val="single" w:sz="4" w:space="0" w:color="auto"/>
              <w:right w:val="single" w:sz="4" w:space="0" w:color="auto"/>
            </w:tcBorders>
            <w:vAlign w:val="center"/>
            <w:hideMark/>
          </w:tcPr>
          <w:p w14:paraId="4EAFDDF0" w14:textId="77777777" w:rsidR="00DF088C" w:rsidRPr="00DF088C" w:rsidRDefault="00DF088C" w:rsidP="00DF088C">
            <w:pPr>
              <w:widowControl/>
              <w:autoSpaceDE/>
              <w:autoSpaceDN/>
              <w:rPr>
                <w:rFonts w:ascii="Arial" w:eastAsia="Times New Roman" w:hAnsi="Arial" w:cs="Arial"/>
                <w:b/>
                <w:bCs/>
                <w:color w:val="000000"/>
                <w:lang w:val="en-US"/>
              </w:rPr>
            </w:pPr>
          </w:p>
        </w:tc>
      </w:tr>
      <w:tr w:rsidR="00DF088C" w:rsidRPr="00DF088C" w14:paraId="33FB2655" w14:textId="77777777" w:rsidTr="00DF088C">
        <w:trPr>
          <w:trHeight w:val="288"/>
        </w:trPr>
        <w:tc>
          <w:tcPr>
            <w:tcW w:w="3740" w:type="dxa"/>
            <w:tcBorders>
              <w:top w:val="nil"/>
              <w:left w:val="single" w:sz="4" w:space="0" w:color="auto"/>
              <w:bottom w:val="single" w:sz="4" w:space="0" w:color="auto"/>
              <w:right w:val="single" w:sz="4" w:space="0" w:color="auto"/>
            </w:tcBorders>
            <w:shd w:val="clear" w:color="000000" w:fill="FFFFFF"/>
            <w:noWrap/>
            <w:vAlign w:val="bottom"/>
            <w:hideMark/>
          </w:tcPr>
          <w:p w14:paraId="3B80768D" w14:textId="77777777" w:rsidR="00DF088C" w:rsidRPr="00DF088C" w:rsidRDefault="00DF088C" w:rsidP="00DF088C">
            <w:pPr>
              <w:widowControl/>
              <w:autoSpaceDE/>
              <w:autoSpaceDN/>
              <w:rPr>
                <w:rFonts w:ascii="Arial" w:eastAsia="Times New Roman" w:hAnsi="Arial" w:cs="Arial"/>
                <w:color w:val="000000"/>
                <w:lang w:val="en-US"/>
              </w:rPr>
            </w:pPr>
            <w:r w:rsidRPr="00DF088C">
              <w:rPr>
                <w:rFonts w:ascii="Arial" w:eastAsia="Times New Roman" w:hAnsi="Arial" w:cs="Arial"/>
                <w:color w:val="000000"/>
                <w:lang w:val="en-US"/>
              </w:rPr>
              <w:t>VSH</w:t>
            </w:r>
          </w:p>
        </w:tc>
        <w:tc>
          <w:tcPr>
            <w:tcW w:w="2120" w:type="dxa"/>
            <w:vMerge/>
            <w:tcBorders>
              <w:top w:val="nil"/>
              <w:left w:val="single" w:sz="4" w:space="0" w:color="auto"/>
              <w:bottom w:val="single" w:sz="4" w:space="0" w:color="auto"/>
              <w:right w:val="single" w:sz="4" w:space="0" w:color="auto"/>
            </w:tcBorders>
            <w:vAlign w:val="center"/>
            <w:hideMark/>
          </w:tcPr>
          <w:p w14:paraId="4A50E2BA" w14:textId="77777777" w:rsidR="00DF088C" w:rsidRPr="00DF088C" w:rsidRDefault="00DF088C" w:rsidP="00DF088C">
            <w:pPr>
              <w:widowControl/>
              <w:autoSpaceDE/>
              <w:autoSpaceDN/>
              <w:rPr>
                <w:rFonts w:ascii="Arial" w:eastAsia="Times New Roman" w:hAnsi="Arial" w:cs="Arial"/>
                <w:b/>
                <w:bCs/>
                <w:color w:val="000000"/>
                <w:lang w:val="en-US"/>
              </w:rPr>
            </w:pPr>
          </w:p>
        </w:tc>
        <w:tc>
          <w:tcPr>
            <w:tcW w:w="1720" w:type="dxa"/>
            <w:vMerge/>
            <w:tcBorders>
              <w:top w:val="nil"/>
              <w:left w:val="single" w:sz="4" w:space="0" w:color="auto"/>
              <w:bottom w:val="single" w:sz="4" w:space="0" w:color="auto"/>
              <w:right w:val="single" w:sz="4" w:space="0" w:color="auto"/>
            </w:tcBorders>
            <w:vAlign w:val="center"/>
            <w:hideMark/>
          </w:tcPr>
          <w:p w14:paraId="1C16DBCE" w14:textId="77777777" w:rsidR="00DF088C" w:rsidRPr="00DF088C" w:rsidRDefault="00DF088C" w:rsidP="00DF088C">
            <w:pPr>
              <w:widowControl/>
              <w:autoSpaceDE/>
              <w:autoSpaceDN/>
              <w:rPr>
                <w:rFonts w:ascii="Arial" w:eastAsia="Times New Roman" w:hAnsi="Arial" w:cs="Arial"/>
                <w:b/>
                <w:bCs/>
                <w:color w:val="000000"/>
                <w:lang w:val="en-US"/>
              </w:rPr>
            </w:pPr>
          </w:p>
        </w:tc>
      </w:tr>
      <w:tr w:rsidR="00DF088C" w:rsidRPr="00DF088C" w14:paraId="28DA0EBC" w14:textId="77777777" w:rsidTr="00DF088C">
        <w:trPr>
          <w:trHeight w:val="288"/>
        </w:trPr>
        <w:tc>
          <w:tcPr>
            <w:tcW w:w="3740" w:type="dxa"/>
            <w:tcBorders>
              <w:top w:val="nil"/>
              <w:left w:val="single" w:sz="4" w:space="0" w:color="auto"/>
              <w:bottom w:val="single" w:sz="4" w:space="0" w:color="auto"/>
              <w:right w:val="single" w:sz="4" w:space="0" w:color="auto"/>
            </w:tcBorders>
            <w:shd w:val="clear" w:color="000000" w:fill="FFFFFF"/>
            <w:noWrap/>
            <w:vAlign w:val="bottom"/>
            <w:hideMark/>
          </w:tcPr>
          <w:p w14:paraId="44FA6312" w14:textId="77777777" w:rsidR="00DF088C" w:rsidRPr="00DF088C" w:rsidRDefault="00DF088C" w:rsidP="00DF088C">
            <w:pPr>
              <w:widowControl/>
              <w:autoSpaceDE/>
              <w:autoSpaceDN/>
              <w:rPr>
                <w:rFonts w:ascii="Arial" w:eastAsia="Times New Roman" w:hAnsi="Arial" w:cs="Arial"/>
                <w:color w:val="000000"/>
                <w:lang w:val="en-US"/>
              </w:rPr>
            </w:pPr>
            <w:proofErr w:type="spellStart"/>
            <w:r w:rsidRPr="00DF088C">
              <w:rPr>
                <w:rFonts w:ascii="Arial" w:eastAsia="Times New Roman" w:hAnsi="Arial" w:cs="Arial"/>
                <w:color w:val="000000"/>
                <w:lang w:val="en-US"/>
              </w:rPr>
              <w:t>Glucoza</w:t>
            </w:r>
            <w:proofErr w:type="spellEnd"/>
            <w:r w:rsidRPr="00DF088C">
              <w:rPr>
                <w:rFonts w:ascii="Arial" w:eastAsia="Times New Roman" w:hAnsi="Arial" w:cs="Arial"/>
                <w:color w:val="000000"/>
                <w:lang w:val="en-US"/>
              </w:rPr>
              <w:t xml:space="preserve"> </w:t>
            </w:r>
            <w:proofErr w:type="spellStart"/>
            <w:r w:rsidRPr="00DF088C">
              <w:rPr>
                <w:rFonts w:ascii="Arial" w:eastAsia="Times New Roman" w:hAnsi="Arial" w:cs="Arial"/>
                <w:color w:val="000000"/>
                <w:lang w:val="en-US"/>
              </w:rPr>
              <w:t>serica</w:t>
            </w:r>
            <w:proofErr w:type="spellEnd"/>
            <w:r w:rsidRPr="00DF088C">
              <w:rPr>
                <w:rFonts w:ascii="Arial" w:eastAsia="Times New Roman" w:hAnsi="Arial" w:cs="Arial"/>
                <w:color w:val="000000"/>
                <w:lang w:val="en-US"/>
              </w:rPr>
              <w:t xml:space="preserve"> ( </w:t>
            </w:r>
            <w:proofErr w:type="spellStart"/>
            <w:r w:rsidRPr="00DF088C">
              <w:rPr>
                <w:rFonts w:ascii="Arial" w:eastAsia="Times New Roman" w:hAnsi="Arial" w:cs="Arial"/>
                <w:color w:val="000000"/>
                <w:lang w:val="en-US"/>
              </w:rPr>
              <w:t>glicemie</w:t>
            </w:r>
            <w:proofErr w:type="spellEnd"/>
            <w:r w:rsidRPr="00DF088C">
              <w:rPr>
                <w:rFonts w:ascii="Arial" w:eastAsia="Times New Roman" w:hAnsi="Arial" w:cs="Arial"/>
                <w:color w:val="000000"/>
                <w:lang w:val="en-US"/>
              </w:rPr>
              <w:t xml:space="preserve"> )</w:t>
            </w:r>
          </w:p>
        </w:tc>
        <w:tc>
          <w:tcPr>
            <w:tcW w:w="2120" w:type="dxa"/>
            <w:vMerge/>
            <w:tcBorders>
              <w:top w:val="nil"/>
              <w:left w:val="single" w:sz="4" w:space="0" w:color="auto"/>
              <w:bottom w:val="single" w:sz="4" w:space="0" w:color="auto"/>
              <w:right w:val="single" w:sz="4" w:space="0" w:color="auto"/>
            </w:tcBorders>
            <w:vAlign w:val="center"/>
            <w:hideMark/>
          </w:tcPr>
          <w:p w14:paraId="54B77B5C" w14:textId="77777777" w:rsidR="00DF088C" w:rsidRPr="00DF088C" w:rsidRDefault="00DF088C" w:rsidP="00DF088C">
            <w:pPr>
              <w:widowControl/>
              <w:autoSpaceDE/>
              <w:autoSpaceDN/>
              <w:rPr>
                <w:rFonts w:ascii="Arial" w:eastAsia="Times New Roman" w:hAnsi="Arial" w:cs="Arial"/>
                <w:b/>
                <w:bCs/>
                <w:color w:val="000000"/>
                <w:lang w:val="en-US"/>
              </w:rPr>
            </w:pPr>
          </w:p>
        </w:tc>
        <w:tc>
          <w:tcPr>
            <w:tcW w:w="1720" w:type="dxa"/>
            <w:vMerge/>
            <w:tcBorders>
              <w:top w:val="nil"/>
              <w:left w:val="single" w:sz="4" w:space="0" w:color="auto"/>
              <w:bottom w:val="single" w:sz="4" w:space="0" w:color="auto"/>
              <w:right w:val="single" w:sz="4" w:space="0" w:color="auto"/>
            </w:tcBorders>
            <w:vAlign w:val="center"/>
            <w:hideMark/>
          </w:tcPr>
          <w:p w14:paraId="1E045FC0" w14:textId="77777777" w:rsidR="00DF088C" w:rsidRPr="00DF088C" w:rsidRDefault="00DF088C" w:rsidP="00DF088C">
            <w:pPr>
              <w:widowControl/>
              <w:autoSpaceDE/>
              <w:autoSpaceDN/>
              <w:rPr>
                <w:rFonts w:ascii="Arial" w:eastAsia="Times New Roman" w:hAnsi="Arial" w:cs="Arial"/>
                <w:b/>
                <w:bCs/>
                <w:color w:val="000000"/>
                <w:lang w:val="en-US"/>
              </w:rPr>
            </w:pPr>
          </w:p>
        </w:tc>
      </w:tr>
      <w:tr w:rsidR="00DF088C" w:rsidRPr="00DF088C" w14:paraId="28365C31" w14:textId="77777777" w:rsidTr="00DF088C">
        <w:trPr>
          <w:trHeight w:val="288"/>
        </w:trPr>
        <w:tc>
          <w:tcPr>
            <w:tcW w:w="3740" w:type="dxa"/>
            <w:tcBorders>
              <w:top w:val="nil"/>
              <w:left w:val="single" w:sz="4" w:space="0" w:color="auto"/>
              <w:bottom w:val="single" w:sz="4" w:space="0" w:color="auto"/>
              <w:right w:val="single" w:sz="4" w:space="0" w:color="auto"/>
            </w:tcBorders>
            <w:shd w:val="clear" w:color="000000" w:fill="FFFFFF"/>
            <w:noWrap/>
            <w:vAlign w:val="bottom"/>
            <w:hideMark/>
          </w:tcPr>
          <w:p w14:paraId="50740ECC" w14:textId="77777777" w:rsidR="00DF088C" w:rsidRPr="00DF088C" w:rsidRDefault="00DF088C" w:rsidP="00DF088C">
            <w:pPr>
              <w:widowControl/>
              <w:autoSpaceDE/>
              <w:autoSpaceDN/>
              <w:rPr>
                <w:rFonts w:ascii="Arial" w:eastAsia="Times New Roman" w:hAnsi="Arial" w:cs="Arial"/>
                <w:color w:val="000000"/>
                <w:lang w:val="en-US"/>
              </w:rPr>
            </w:pPr>
            <w:proofErr w:type="spellStart"/>
            <w:r w:rsidRPr="00DF088C">
              <w:rPr>
                <w:rFonts w:ascii="Arial" w:eastAsia="Times New Roman" w:hAnsi="Arial" w:cs="Arial"/>
                <w:color w:val="000000"/>
                <w:lang w:val="en-US"/>
              </w:rPr>
              <w:t>Colesterol</w:t>
            </w:r>
            <w:proofErr w:type="spellEnd"/>
            <w:r w:rsidRPr="00DF088C">
              <w:rPr>
                <w:rFonts w:ascii="Arial" w:eastAsia="Times New Roman" w:hAnsi="Arial" w:cs="Arial"/>
                <w:color w:val="000000"/>
                <w:lang w:val="en-US"/>
              </w:rPr>
              <w:t xml:space="preserve"> </w:t>
            </w:r>
            <w:proofErr w:type="spellStart"/>
            <w:r w:rsidRPr="00DF088C">
              <w:rPr>
                <w:rFonts w:ascii="Arial" w:eastAsia="Times New Roman" w:hAnsi="Arial" w:cs="Arial"/>
                <w:color w:val="000000"/>
                <w:lang w:val="en-US"/>
              </w:rPr>
              <w:t>seric</w:t>
            </w:r>
            <w:proofErr w:type="spellEnd"/>
            <w:r w:rsidRPr="00DF088C">
              <w:rPr>
                <w:rFonts w:ascii="Arial" w:eastAsia="Times New Roman" w:hAnsi="Arial" w:cs="Arial"/>
                <w:color w:val="000000"/>
                <w:lang w:val="en-US"/>
              </w:rPr>
              <w:t xml:space="preserve"> total</w:t>
            </w:r>
          </w:p>
        </w:tc>
        <w:tc>
          <w:tcPr>
            <w:tcW w:w="2120" w:type="dxa"/>
            <w:vMerge/>
            <w:tcBorders>
              <w:top w:val="nil"/>
              <w:left w:val="single" w:sz="4" w:space="0" w:color="auto"/>
              <w:bottom w:val="single" w:sz="4" w:space="0" w:color="auto"/>
              <w:right w:val="single" w:sz="4" w:space="0" w:color="auto"/>
            </w:tcBorders>
            <w:vAlign w:val="center"/>
            <w:hideMark/>
          </w:tcPr>
          <w:p w14:paraId="0F689369" w14:textId="77777777" w:rsidR="00DF088C" w:rsidRPr="00DF088C" w:rsidRDefault="00DF088C" w:rsidP="00DF088C">
            <w:pPr>
              <w:widowControl/>
              <w:autoSpaceDE/>
              <w:autoSpaceDN/>
              <w:rPr>
                <w:rFonts w:ascii="Arial" w:eastAsia="Times New Roman" w:hAnsi="Arial" w:cs="Arial"/>
                <w:b/>
                <w:bCs/>
                <w:color w:val="000000"/>
                <w:lang w:val="en-US"/>
              </w:rPr>
            </w:pPr>
          </w:p>
        </w:tc>
        <w:tc>
          <w:tcPr>
            <w:tcW w:w="1720" w:type="dxa"/>
            <w:vMerge/>
            <w:tcBorders>
              <w:top w:val="nil"/>
              <w:left w:val="single" w:sz="4" w:space="0" w:color="auto"/>
              <w:bottom w:val="single" w:sz="4" w:space="0" w:color="auto"/>
              <w:right w:val="single" w:sz="4" w:space="0" w:color="auto"/>
            </w:tcBorders>
            <w:vAlign w:val="center"/>
            <w:hideMark/>
          </w:tcPr>
          <w:p w14:paraId="39EBDAD1" w14:textId="77777777" w:rsidR="00DF088C" w:rsidRPr="00DF088C" w:rsidRDefault="00DF088C" w:rsidP="00DF088C">
            <w:pPr>
              <w:widowControl/>
              <w:autoSpaceDE/>
              <w:autoSpaceDN/>
              <w:rPr>
                <w:rFonts w:ascii="Arial" w:eastAsia="Times New Roman" w:hAnsi="Arial" w:cs="Arial"/>
                <w:b/>
                <w:bCs/>
                <w:color w:val="000000"/>
                <w:lang w:val="en-US"/>
              </w:rPr>
            </w:pPr>
          </w:p>
        </w:tc>
      </w:tr>
      <w:tr w:rsidR="00DF088C" w:rsidRPr="00DF088C" w14:paraId="43BF0CF7" w14:textId="77777777" w:rsidTr="00DF088C">
        <w:trPr>
          <w:trHeight w:val="288"/>
        </w:trPr>
        <w:tc>
          <w:tcPr>
            <w:tcW w:w="3740" w:type="dxa"/>
            <w:tcBorders>
              <w:top w:val="nil"/>
              <w:left w:val="single" w:sz="4" w:space="0" w:color="auto"/>
              <w:bottom w:val="single" w:sz="4" w:space="0" w:color="auto"/>
              <w:right w:val="single" w:sz="4" w:space="0" w:color="auto"/>
            </w:tcBorders>
            <w:shd w:val="clear" w:color="000000" w:fill="FFFFFF"/>
            <w:noWrap/>
            <w:vAlign w:val="bottom"/>
            <w:hideMark/>
          </w:tcPr>
          <w:p w14:paraId="487B9C97" w14:textId="77777777" w:rsidR="00DF088C" w:rsidRPr="00DF088C" w:rsidRDefault="00DF088C" w:rsidP="00DF088C">
            <w:pPr>
              <w:widowControl/>
              <w:autoSpaceDE/>
              <w:autoSpaceDN/>
              <w:rPr>
                <w:rFonts w:ascii="Arial" w:eastAsia="Times New Roman" w:hAnsi="Arial" w:cs="Arial"/>
                <w:color w:val="000000"/>
                <w:lang w:val="en-US"/>
              </w:rPr>
            </w:pPr>
            <w:r w:rsidRPr="00DF088C">
              <w:rPr>
                <w:rFonts w:ascii="Arial" w:eastAsia="Times New Roman" w:hAnsi="Arial" w:cs="Arial"/>
                <w:color w:val="000000"/>
                <w:lang w:val="en-US"/>
              </w:rPr>
              <w:t xml:space="preserve">LDL </w:t>
            </w:r>
            <w:proofErr w:type="spellStart"/>
            <w:r w:rsidRPr="00DF088C">
              <w:rPr>
                <w:rFonts w:ascii="Arial" w:eastAsia="Times New Roman" w:hAnsi="Arial" w:cs="Arial"/>
                <w:color w:val="000000"/>
                <w:lang w:val="en-US"/>
              </w:rPr>
              <w:t>Colesterol</w:t>
            </w:r>
            <w:proofErr w:type="spellEnd"/>
          </w:p>
        </w:tc>
        <w:tc>
          <w:tcPr>
            <w:tcW w:w="2120" w:type="dxa"/>
            <w:vMerge/>
            <w:tcBorders>
              <w:top w:val="nil"/>
              <w:left w:val="single" w:sz="4" w:space="0" w:color="auto"/>
              <w:bottom w:val="single" w:sz="4" w:space="0" w:color="auto"/>
              <w:right w:val="single" w:sz="4" w:space="0" w:color="auto"/>
            </w:tcBorders>
            <w:vAlign w:val="center"/>
            <w:hideMark/>
          </w:tcPr>
          <w:p w14:paraId="4933300F" w14:textId="77777777" w:rsidR="00DF088C" w:rsidRPr="00DF088C" w:rsidRDefault="00DF088C" w:rsidP="00DF088C">
            <w:pPr>
              <w:widowControl/>
              <w:autoSpaceDE/>
              <w:autoSpaceDN/>
              <w:rPr>
                <w:rFonts w:ascii="Arial" w:eastAsia="Times New Roman" w:hAnsi="Arial" w:cs="Arial"/>
                <w:b/>
                <w:bCs/>
                <w:color w:val="000000"/>
                <w:lang w:val="en-US"/>
              </w:rPr>
            </w:pPr>
          </w:p>
        </w:tc>
        <w:tc>
          <w:tcPr>
            <w:tcW w:w="1720" w:type="dxa"/>
            <w:vMerge/>
            <w:tcBorders>
              <w:top w:val="nil"/>
              <w:left w:val="single" w:sz="4" w:space="0" w:color="auto"/>
              <w:bottom w:val="single" w:sz="4" w:space="0" w:color="auto"/>
              <w:right w:val="single" w:sz="4" w:space="0" w:color="auto"/>
            </w:tcBorders>
            <w:vAlign w:val="center"/>
            <w:hideMark/>
          </w:tcPr>
          <w:p w14:paraId="4BC79C2B" w14:textId="77777777" w:rsidR="00DF088C" w:rsidRPr="00DF088C" w:rsidRDefault="00DF088C" w:rsidP="00DF088C">
            <w:pPr>
              <w:widowControl/>
              <w:autoSpaceDE/>
              <w:autoSpaceDN/>
              <w:rPr>
                <w:rFonts w:ascii="Arial" w:eastAsia="Times New Roman" w:hAnsi="Arial" w:cs="Arial"/>
                <w:b/>
                <w:bCs/>
                <w:color w:val="000000"/>
                <w:lang w:val="en-US"/>
              </w:rPr>
            </w:pPr>
          </w:p>
        </w:tc>
      </w:tr>
      <w:tr w:rsidR="00DF088C" w:rsidRPr="00DF088C" w14:paraId="6CDE42EF" w14:textId="77777777" w:rsidTr="00DF088C">
        <w:trPr>
          <w:trHeight w:val="288"/>
        </w:trPr>
        <w:tc>
          <w:tcPr>
            <w:tcW w:w="3740" w:type="dxa"/>
            <w:tcBorders>
              <w:top w:val="nil"/>
              <w:left w:val="single" w:sz="4" w:space="0" w:color="auto"/>
              <w:bottom w:val="single" w:sz="4" w:space="0" w:color="auto"/>
              <w:right w:val="single" w:sz="4" w:space="0" w:color="auto"/>
            </w:tcBorders>
            <w:shd w:val="clear" w:color="000000" w:fill="FFFFFF"/>
            <w:noWrap/>
            <w:vAlign w:val="bottom"/>
            <w:hideMark/>
          </w:tcPr>
          <w:p w14:paraId="1361366D" w14:textId="77777777" w:rsidR="00DF088C" w:rsidRPr="00DF088C" w:rsidRDefault="00DF088C" w:rsidP="00DF088C">
            <w:pPr>
              <w:widowControl/>
              <w:autoSpaceDE/>
              <w:autoSpaceDN/>
              <w:rPr>
                <w:rFonts w:ascii="Arial" w:eastAsia="Times New Roman" w:hAnsi="Arial" w:cs="Arial"/>
                <w:color w:val="000000"/>
                <w:lang w:val="en-US"/>
              </w:rPr>
            </w:pPr>
            <w:proofErr w:type="spellStart"/>
            <w:r w:rsidRPr="00DF088C">
              <w:rPr>
                <w:rFonts w:ascii="Arial" w:eastAsia="Times New Roman" w:hAnsi="Arial" w:cs="Arial"/>
                <w:color w:val="000000"/>
                <w:lang w:val="en-US"/>
              </w:rPr>
              <w:t>Trigliceride</w:t>
            </w:r>
            <w:proofErr w:type="spellEnd"/>
            <w:r w:rsidRPr="00DF088C">
              <w:rPr>
                <w:rFonts w:ascii="Arial" w:eastAsia="Times New Roman" w:hAnsi="Arial" w:cs="Arial"/>
                <w:color w:val="000000"/>
                <w:lang w:val="en-US"/>
              </w:rPr>
              <w:t xml:space="preserve"> </w:t>
            </w:r>
            <w:proofErr w:type="spellStart"/>
            <w:r w:rsidRPr="00DF088C">
              <w:rPr>
                <w:rFonts w:ascii="Arial" w:eastAsia="Times New Roman" w:hAnsi="Arial" w:cs="Arial"/>
                <w:color w:val="000000"/>
                <w:lang w:val="en-US"/>
              </w:rPr>
              <w:t>serice</w:t>
            </w:r>
            <w:proofErr w:type="spellEnd"/>
          </w:p>
        </w:tc>
        <w:tc>
          <w:tcPr>
            <w:tcW w:w="2120" w:type="dxa"/>
            <w:vMerge/>
            <w:tcBorders>
              <w:top w:val="nil"/>
              <w:left w:val="single" w:sz="4" w:space="0" w:color="auto"/>
              <w:bottom w:val="single" w:sz="4" w:space="0" w:color="auto"/>
              <w:right w:val="single" w:sz="4" w:space="0" w:color="auto"/>
            </w:tcBorders>
            <w:vAlign w:val="center"/>
            <w:hideMark/>
          </w:tcPr>
          <w:p w14:paraId="1371AD25" w14:textId="77777777" w:rsidR="00DF088C" w:rsidRPr="00DF088C" w:rsidRDefault="00DF088C" w:rsidP="00DF088C">
            <w:pPr>
              <w:widowControl/>
              <w:autoSpaceDE/>
              <w:autoSpaceDN/>
              <w:rPr>
                <w:rFonts w:ascii="Arial" w:eastAsia="Times New Roman" w:hAnsi="Arial" w:cs="Arial"/>
                <w:b/>
                <w:bCs/>
                <w:color w:val="000000"/>
                <w:lang w:val="en-US"/>
              </w:rPr>
            </w:pPr>
          </w:p>
        </w:tc>
        <w:tc>
          <w:tcPr>
            <w:tcW w:w="1720" w:type="dxa"/>
            <w:vMerge/>
            <w:tcBorders>
              <w:top w:val="nil"/>
              <w:left w:val="single" w:sz="4" w:space="0" w:color="auto"/>
              <w:bottom w:val="single" w:sz="4" w:space="0" w:color="auto"/>
              <w:right w:val="single" w:sz="4" w:space="0" w:color="auto"/>
            </w:tcBorders>
            <w:vAlign w:val="center"/>
            <w:hideMark/>
          </w:tcPr>
          <w:p w14:paraId="0B0C2B1A" w14:textId="77777777" w:rsidR="00DF088C" w:rsidRPr="00DF088C" w:rsidRDefault="00DF088C" w:rsidP="00DF088C">
            <w:pPr>
              <w:widowControl/>
              <w:autoSpaceDE/>
              <w:autoSpaceDN/>
              <w:rPr>
                <w:rFonts w:ascii="Arial" w:eastAsia="Times New Roman" w:hAnsi="Arial" w:cs="Arial"/>
                <w:b/>
                <w:bCs/>
                <w:color w:val="000000"/>
                <w:lang w:val="en-US"/>
              </w:rPr>
            </w:pPr>
          </w:p>
        </w:tc>
      </w:tr>
      <w:tr w:rsidR="00DF088C" w:rsidRPr="00DF088C" w14:paraId="3A61FF81" w14:textId="77777777" w:rsidTr="00DF088C">
        <w:trPr>
          <w:trHeight w:val="288"/>
        </w:trPr>
        <w:tc>
          <w:tcPr>
            <w:tcW w:w="3740" w:type="dxa"/>
            <w:tcBorders>
              <w:top w:val="nil"/>
              <w:left w:val="single" w:sz="4" w:space="0" w:color="auto"/>
              <w:bottom w:val="single" w:sz="4" w:space="0" w:color="auto"/>
              <w:right w:val="single" w:sz="4" w:space="0" w:color="auto"/>
            </w:tcBorders>
            <w:shd w:val="clear" w:color="000000" w:fill="FFFFFF"/>
            <w:noWrap/>
            <w:vAlign w:val="bottom"/>
            <w:hideMark/>
          </w:tcPr>
          <w:p w14:paraId="25BAB766" w14:textId="77777777" w:rsidR="00DF088C" w:rsidRPr="00DF088C" w:rsidRDefault="00DF088C" w:rsidP="00DF088C">
            <w:pPr>
              <w:widowControl/>
              <w:autoSpaceDE/>
              <w:autoSpaceDN/>
              <w:rPr>
                <w:rFonts w:ascii="Arial" w:eastAsia="Times New Roman" w:hAnsi="Arial" w:cs="Arial"/>
                <w:color w:val="000000"/>
                <w:lang w:val="en-US"/>
              </w:rPr>
            </w:pPr>
            <w:proofErr w:type="spellStart"/>
            <w:r w:rsidRPr="00DF088C">
              <w:rPr>
                <w:rFonts w:ascii="Arial" w:eastAsia="Times New Roman" w:hAnsi="Arial" w:cs="Arial"/>
                <w:color w:val="000000"/>
                <w:lang w:val="en-US"/>
              </w:rPr>
              <w:t>Uree</w:t>
            </w:r>
            <w:proofErr w:type="spellEnd"/>
            <w:r w:rsidRPr="00DF088C">
              <w:rPr>
                <w:rFonts w:ascii="Arial" w:eastAsia="Times New Roman" w:hAnsi="Arial" w:cs="Arial"/>
                <w:color w:val="000000"/>
                <w:lang w:val="en-US"/>
              </w:rPr>
              <w:t xml:space="preserve"> </w:t>
            </w:r>
            <w:proofErr w:type="spellStart"/>
            <w:r w:rsidRPr="00DF088C">
              <w:rPr>
                <w:rFonts w:ascii="Arial" w:eastAsia="Times New Roman" w:hAnsi="Arial" w:cs="Arial"/>
                <w:color w:val="000000"/>
                <w:lang w:val="en-US"/>
              </w:rPr>
              <w:t>serica</w:t>
            </w:r>
            <w:proofErr w:type="spellEnd"/>
          </w:p>
        </w:tc>
        <w:tc>
          <w:tcPr>
            <w:tcW w:w="2120" w:type="dxa"/>
            <w:vMerge/>
            <w:tcBorders>
              <w:top w:val="nil"/>
              <w:left w:val="single" w:sz="4" w:space="0" w:color="auto"/>
              <w:bottom w:val="single" w:sz="4" w:space="0" w:color="auto"/>
              <w:right w:val="single" w:sz="4" w:space="0" w:color="auto"/>
            </w:tcBorders>
            <w:vAlign w:val="center"/>
            <w:hideMark/>
          </w:tcPr>
          <w:p w14:paraId="071A7F2D" w14:textId="77777777" w:rsidR="00DF088C" w:rsidRPr="00DF088C" w:rsidRDefault="00DF088C" w:rsidP="00DF088C">
            <w:pPr>
              <w:widowControl/>
              <w:autoSpaceDE/>
              <w:autoSpaceDN/>
              <w:rPr>
                <w:rFonts w:ascii="Arial" w:eastAsia="Times New Roman" w:hAnsi="Arial" w:cs="Arial"/>
                <w:b/>
                <w:bCs/>
                <w:color w:val="000000"/>
                <w:lang w:val="en-US"/>
              </w:rPr>
            </w:pPr>
          </w:p>
        </w:tc>
        <w:tc>
          <w:tcPr>
            <w:tcW w:w="1720" w:type="dxa"/>
            <w:vMerge/>
            <w:tcBorders>
              <w:top w:val="nil"/>
              <w:left w:val="single" w:sz="4" w:space="0" w:color="auto"/>
              <w:bottom w:val="single" w:sz="4" w:space="0" w:color="auto"/>
              <w:right w:val="single" w:sz="4" w:space="0" w:color="auto"/>
            </w:tcBorders>
            <w:vAlign w:val="center"/>
            <w:hideMark/>
          </w:tcPr>
          <w:p w14:paraId="1E8DA0E4" w14:textId="77777777" w:rsidR="00DF088C" w:rsidRPr="00DF088C" w:rsidRDefault="00DF088C" w:rsidP="00DF088C">
            <w:pPr>
              <w:widowControl/>
              <w:autoSpaceDE/>
              <w:autoSpaceDN/>
              <w:rPr>
                <w:rFonts w:ascii="Arial" w:eastAsia="Times New Roman" w:hAnsi="Arial" w:cs="Arial"/>
                <w:b/>
                <w:bCs/>
                <w:color w:val="000000"/>
                <w:lang w:val="en-US"/>
              </w:rPr>
            </w:pPr>
          </w:p>
        </w:tc>
      </w:tr>
      <w:tr w:rsidR="00DF088C" w:rsidRPr="00DF088C" w14:paraId="6273C448" w14:textId="77777777" w:rsidTr="00DF088C">
        <w:trPr>
          <w:trHeight w:val="288"/>
        </w:trPr>
        <w:tc>
          <w:tcPr>
            <w:tcW w:w="3740" w:type="dxa"/>
            <w:tcBorders>
              <w:top w:val="nil"/>
              <w:left w:val="single" w:sz="4" w:space="0" w:color="auto"/>
              <w:bottom w:val="single" w:sz="4" w:space="0" w:color="auto"/>
              <w:right w:val="single" w:sz="4" w:space="0" w:color="auto"/>
            </w:tcBorders>
            <w:shd w:val="clear" w:color="000000" w:fill="FFFFFF"/>
            <w:noWrap/>
            <w:vAlign w:val="bottom"/>
            <w:hideMark/>
          </w:tcPr>
          <w:p w14:paraId="5C93C5F0" w14:textId="77777777" w:rsidR="00DF088C" w:rsidRPr="00DF088C" w:rsidRDefault="00DF088C" w:rsidP="00DF088C">
            <w:pPr>
              <w:widowControl/>
              <w:autoSpaceDE/>
              <w:autoSpaceDN/>
              <w:rPr>
                <w:rFonts w:ascii="Arial" w:eastAsia="Times New Roman" w:hAnsi="Arial" w:cs="Arial"/>
                <w:color w:val="000000"/>
                <w:lang w:val="en-US"/>
              </w:rPr>
            </w:pPr>
            <w:proofErr w:type="spellStart"/>
            <w:r w:rsidRPr="00DF088C">
              <w:rPr>
                <w:rFonts w:ascii="Arial" w:eastAsia="Times New Roman" w:hAnsi="Arial" w:cs="Arial"/>
                <w:color w:val="000000"/>
                <w:lang w:val="en-US"/>
              </w:rPr>
              <w:t>Creatinina</w:t>
            </w:r>
            <w:proofErr w:type="spellEnd"/>
            <w:r w:rsidRPr="00DF088C">
              <w:rPr>
                <w:rFonts w:ascii="Arial" w:eastAsia="Times New Roman" w:hAnsi="Arial" w:cs="Arial"/>
                <w:color w:val="000000"/>
                <w:lang w:val="en-US"/>
              </w:rPr>
              <w:t xml:space="preserve"> </w:t>
            </w:r>
            <w:proofErr w:type="spellStart"/>
            <w:r w:rsidRPr="00DF088C">
              <w:rPr>
                <w:rFonts w:ascii="Arial" w:eastAsia="Times New Roman" w:hAnsi="Arial" w:cs="Arial"/>
                <w:color w:val="000000"/>
                <w:lang w:val="en-US"/>
              </w:rPr>
              <w:t>serica</w:t>
            </w:r>
            <w:proofErr w:type="spellEnd"/>
          </w:p>
        </w:tc>
        <w:tc>
          <w:tcPr>
            <w:tcW w:w="2120" w:type="dxa"/>
            <w:vMerge/>
            <w:tcBorders>
              <w:top w:val="nil"/>
              <w:left w:val="single" w:sz="4" w:space="0" w:color="auto"/>
              <w:bottom w:val="single" w:sz="4" w:space="0" w:color="auto"/>
              <w:right w:val="single" w:sz="4" w:space="0" w:color="auto"/>
            </w:tcBorders>
            <w:vAlign w:val="center"/>
            <w:hideMark/>
          </w:tcPr>
          <w:p w14:paraId="2C1D6C5E" w14:textId="77777777" w:rsidR="00DF088C" w:rsidRPr="00DF088C" w:rsidRDefault="00DF088C" w:rsidP="00DF088C">
            <w:pPr>
              <w:widowControl/>
              <w:autoSpaceDE/>
              <w:autoSpaceDN/>
              <w:rPr>
                <w:rFonts w:ascii="Arial" w:eastAsia="Times New Roman" w:hAnsi="Arial" w:cs="Arial"/>
                <w:b/>
                <w:bCs/>
                <w:color w:val="000000"/>
                <w:lang w:val="en-US"/>
              </w:rPr>
            </w:pPr>
          </w:p>
        </w:tc>
        <w:tc>
          <w:tcPr>
            <w:tcW w:w="1720" w:type="dxa"/>
            <w:vMerge/>
            <w:tcBorders>
              <w:top w:val="nil"/>
              <w:left w:val="single" w:sz="4" w:space="0" w:color="auto"/>
              <w:bottom w:val="single" w:sz="4" w:space="0" w:color="auto"/>
              <w:right w:val="single" w:sz="4" w:space="0" w:color="auto"/>
            </w:tcBorders>
            <w:vAlign w:val="center"/>
            <w:hideMark/>
          </w:tcPr>
          <w:p w14:paraId="7FD3265D" w14:textId="77777777" w:rsidR="00DF088C" w:rsidRPr="00DF088C" w:rsidRDefault="00DF088C" w:rsidP="00DF088C">
            <w:pPr>
              <w:widowControl/>
              <w:autoSpaceDE/>
              <w:autoSpaceDN/>
              <w:rPr>
                <w:rFonts w:ascii="Arial" w:eastAsia="Times New Roman" w:hAnsi="Arial" w:cs="Arial"/>
                <w:b/>
                <w:bCs/>
                <w:color w:val="000000"/>
                <w:lang w:val="en-US"/>
              </w:rPr>
            </w:pPr>
          </w:p>
        </w:tc>
      </w:tr>
      <w:tr w:rsidR="00DF088C" w:rsidRPr="00DF088C" w14:paraId="38763086" w14:textId="77777777" w:rsidTr="00DF088C">
        <w:trPr>
          <w:trHeight w:val="288"/>
        </w:trPr>
        <w:tc>
          <w:tcPr>
            <w:tcW w:w="3740" w:type="dxa"/>
            <w:tcBorders>
              <w:top w:val="nil"/>
              <w:left w:val="single" w:sz="4" w:space="0" w:color="auto"/>
              <w:bottom w:val="single" w:sz="4" w:space="0" w:color="auto"/>
              <w:right w:val="single" w:sz="4" w:space="0" w:color="auto"/>
            </w:tcBorders>
            <w:shd w:val="clear" w:color="000000" w:fill="FFFFFF"/>
            <w:noWrap/>
            <w:vAlign w:val="bottom"/>
            <w:hideMark/>
          </w:tcPr>
          <w:p w14:paraId="0E3DD9CC" w14:textId="77777777" w:rsidR="00DF088C" w:rsidRPr="00DF088C" w:rsidRDefault="00DF088C" w:rsidP="00DF088C">
            <w:pPr>
              <w:widowControl/>
              <w:autoSpaceDE/>
              <w:autoSpaceDN/>
              <w:rPr>
                <w:rFonts w:ascii="Arial" w:eastAsia="Times New Roman" w:hAnsi="Arial" w:cs="Arial"/>
                <w:color w:val="000000"/>
                <w:lang w:val="en-US"/>
              </w:rPr>
            </w:pPr>
            <w:r w:rsidRPr="00DF088C">
              <w:rPr>
                <w:rFonts w:ascii="Arial" w:eastAsia="Times New Roman" w:hAnsi="Arial" w:cs="Arial"/>
                <w:color w:val="000000"/>
                <w:lang w:val="en-US"/>
              </w:rPr>
              <w:t xml:space="preserve">Acid uric </w:t>
            </w:r>
            <w:proofErr w:type="spellStart"/>
            <w:r w:rsidRPr="00DF088C">
              <w:rPr>
                <w:rFonts w:ascii="Arial" w:eastAsia="Times New Roman" w:hAnsi="Arial" w:cs="Arial"/>
                <w:color w:val="000000"/>
                <w:lang w:val="en-US"/>
              </w:rPr>
              <w:t>seric</w:t>
            </w:r>
            <w:proofErr w:type="spellEnd"/>
          </w:p>
        </w:tc>
        <w:tc>
          <w:tcPr>
            <w:tcW w:w="2120" w:type="dxa"/>
            <w:vMerge/>
            <w:tcBorders>
              <w:top w:val="nil"/>
              <w:left w:val="single" w:sz="4" w:space="0" w:color="auto"/>
              <w:bottom w:val="single" w:sz="4" w:space="0" w:color="auto"/>
              <w:right w:val="single" w:sz="4" w:space="0" w:color="auto"/>
            </w:tcBorders>
            <w:vAlign w:val="center"/>
            <w:hideMark/>
          </w:tcPr>
          <w:p w14:paraId="75D92034" w14:textId="77777777" w:rsidR="00DF088C" w:rsidRPr="00DF088C" w:rsidRDefault="00DF088C" w:rsidP="00DF088C">
            <w:pPr>
              <w:widowControl/>
              <w:autoSpaceDE/>
              <w:autoSpaceDN/>
              <w:rPr>
                <w:rFonts w:ascii="Arial" w:eastAsia="Times New Roman" w:hAnsi="Arial" w:cs="Arial"/>
                <w:b/>
                <w:bCs/>
                <w:color w:val="000000"/>
                <w:lang w:val="en-US"/>
              </w:rPr>
            </w:pPr>
          </w:p>
        </w:tc>
        <w:tc>
          <w:tcPr>
            <w:tcW w:w="1720" w:type="dxa"/>
            <w:vMerge/>
            <w:tcBorders>
              <w:top w:val="nil"/>
              <w:left w:val="single" w:sz="4" w:space="0" w:color="auto"/>
              <w:bottom w:val="single" w:sz="4" w:space="0" w:color="auto"/>
              <w:right w:val="single" w:sz="4" w:space="0" w:color="auto"/>
            </w:tcBorders>
            <w:vAlign w:val="center"/>
            <w:hideMark/>
          </w:tcPr>
          <w:p w14:paraId="25B55477" w14:textId="77777777" w:rsidR="00DF088C" w:rsidRPr="00DF088C" w:rsidRDefault="00DF088C" w:rsidP="00DF088C">
            <w:pPr>
              <w:widowControl/>
              <w:autoSpaceDE/>
              <w:autoSpaceDN/>
              <w:rPr>
                <w:rFonts w:ascii="Arial" w:eastAsia="Times New Roman" w:hAnsi="Arial" w:cs="Arial"/>
                <w:b/>
                <w:bCs/>
                <w:color w:val="000000"/>
                <w:lang w:val="en-US"/>
              </w:rPr>
            </w:pPr>
          </w:p>
        </w:tc>
      </w:tr>
      <w:tr w:rsidR="00DF088C" w:rsidRPr="00DF088C" w14:paraId="0143A3DA" w14:textId="77777777" w:rsidTr="00DF088C">
        <w:trPr>
          <w:trHeight w:val="288"/>
        </w:trPr>
        <w:tc>
          <w:tcPr>
            <w:tcW w:w="3740" w:type="dxa"/>
            <w:tcBorders>
              <w:top w:val="nil"/>
              <w:left w:val="single" w:sz="4" w:space="0" w:color="auto"/>
              <w:bottom w:val="single" w:sz="4" w:space="0" w:color="auto"/>
              <w:right w:val="single" w:sz="4" w:space="0" w:color="auto"/>
            </w:tcBorders>
            <w:shd w:val="clear" w:color="000000" w:fill="FFFFFF"/>
            <w:noWrap/>
            <w:vAlign w:val="bottom"/>
            <w:hideMark/>
          </w:tcPr>
          <w:p w14:paraId="29304F9C" w14:textId="77777777" w:rsidR="00DF088C" w:rsidRPr="00DF088C" w:rsidRDefault="00DF088C" w:rsidP="00DF088C">
            <w:pPr>
              <w:widowControl/>
              <w:autoSpaceDE/>
              <w:autoSpaceDN/>
              <w:rPr>
                <w:rFonts w:ascii="Arial" w:eastAsia="Times New Roman" w:hAnsi="Arial" w:cs="Arial"/>
                <w:color w:val="000000"/>
                <w:lang w:val="en-US"/>
              </w:rPr>
            </w:pPr>
            <w:r w:rsidRPr="00DF088C">
              <w:rPr>
                <w:rFonts w:ascii="Arial" w:eastAsia="Times New Roman" w:hAnsi="Arial" w:cs="Arial"/>
                <w:color w:val="000000"/>
                <w:lang w:val="en-US"/>
              </w:rPr>
              <w:t>TGO/AST</w:t>
            </w:r>
          </w:p>
        </w:tc>
        <w:tc>
          <w:tcPr>
            <w:tcW w:w="2120" w:type="dxa"/>
            <w:vMerge/>
            <w:tcBorders>
              <w:top w:val="nil"/>
              <w:left w:val="single" w:sz="4" w:space="0" w:color="auto"/>
              <w:bottom w:val="single" w:sz="4" w:space="0" w:color="auto"/>
              <w:right w:val="single" w:sz="4" w:space="0" w:color="auto"/>
            </w:tcBorders>
            <w:vAlign w:val="center"/>
            <w:hideMark/>
          </w:tcPr>
          <w:p w14:paraId="3D6ADFB9" w14:textId="77777777" w:rsidR="00DF088C" w:rsidRPr="00DF088C" w:rsidRDefault="00DF088C" w:rsidP="00DF088C">
            <w:pPr>
              <w:widowControl/>
              <w:autoSpaceDE/>
              <w:autoSpaceDN/>
              <w:rPr>
                <w:rFonts w:ascii="Arial" w:eastAsia="Times New Roman" w:hAnsi="Arial" w:cs="Arial"/>
                <w:b/>
                <w:bCs/>
                <w:color w:val="000000"/>
                <w:lang w:val="en-US"/>
              </w:rPr>
            </w:pPr>
          </w:p>
        </w:tc>
        <w:tc>
          <w:tcPr>
            <w:tcW w:w="1720" w:type="dxa"/>
            <w:vMerge/>
            <w:tcBorders>
              <w:top w:val="nil"/>
              <w:left w:val="single" w:sz="4" w:space="0" w:color="auto"/>
              <w:bottom w:val="single" w:sz="4" w:space="0" w:color="auto"/>
              <w:right w:val="single" w:sz="4" w:space="0" w:color="auto"/>
            </w:tcBorders>
            <w:vAlign w:val="center"/>
            <w:hideMark/>
          </w:tcPr>
          <w:p w14:paraId="4815A40F" w14:textId="77777777" w:rsidR="00DF088C" w:rsidRPr="00DF088C" w:rsidRDefault="00DF088C" w:rsidP="00DF088C">
            <w:pPr>
              <w:widowControl/>
              <w:autoSpaceDE/>
              <w:autoSpaceDN/>
              <w:rPr>
                <w:rFonts w:ascii="Arial" w:eastAsia="Times New Roman" w:hAnsi="Arial" w:cs="Arial"/>
                <w:b/>
                <w:bCs/>
                <w:color w:val="000000"/>
                <w:lang w:val="en-US"/>
              </w:rPr>
            </w:pPr>
          </w:p>
        </w:tc>
      </w:tr>
      <w:tr w:rsidR="00DF088C" w:rsidRPr="00DF088C" w14:paraId="601CC9BA" w14:textId="77777777" w:rsidTr="00DF088C">
        <w:trPr>
          <w:trHeight w:val="288"/>
        </w:trPr>
        <w:tc>
          <w:tcPr>
            <w:tcW w:w="3740" w:type="dxa"/>
            <w:tcBorders>
              <w:top w:val="nil"/>
              <w:left w:val="single" w:sz="4" w:space="0" w:color="auto"/>
              <w:bottom w:val="single" w:sz="4" w:space="0" w:color="auto"/>
              <w:right w:val="single" w:sz="4" w:space="0" w:color="auto"/>
            </w:tcBorders>
            <w:shd w:val="clear" w:color="000000" w:fill="FFFFFF"/>
            <w:noWrap/>
            <w:vAlign w:val="bottom"/>
            <w:hideMark/>
          </w:tcPr>
          <w:p w14:paraId="1AF191DA" w14:textId="77777777" w:rsidR="00DF088C" w:rsidRPr="00DF088C" w:rsidRDefault="00DF088C" w:rsidP="00DF088C">
            <w:pPr>
              <w:widowControl/>
              <w:autoSpaceDE/>
              <w:autoSpaceDN/>
              <w:rPr>
                <w:rFonts w:ascii="Arial" w:eastAsia="Times New Roman" w:hAnsi="Arial" w:cs="Arial"/>
                <w:color w:val="000000"/>
                <w:lang w:val="en-US"/>
              </w:rPr>
            </w:pPr>
            <w:r w:rsidRPr="00DF088C">
              <w:rPr>
                <w:rFonts w:ascii="Arial" w:eastAsia="Times New Roman" w:hAnsi="Arial" w:cs="Arial"/>
                <w:color w:val="000000"/>
                <w:lang w:val="en-US"/>
              </w:rPr>
              <w:t>TGP/ALT</w:t>
            </w:r>
          </w:p>
        </w:tc>
        <w:tc>
          <w:tcPr>
            <w:tcW w:w="2120" w:type="dxa"/>
            <w:vMerge/>
            <w:tcBorders>
              <w:top w:val="nil"/>
              <w:left w:val="single" w:sz="4" w:space="0" w:color="auto"/>
              <w:bottom w:val="single" w:sz="4" w:space="0" w:color="auto"/>
              <w:right w:val="single" w:sz="4" w:space="0" w:color="auto"/>
            </w:tcBorders>
            <w:vAlign w:val="center"/>
            <w:hideMark/>
          </w:tcPr>
          <w:p w14:paraId="40751FC1" w14:textId="77777777" w:rsidR="00DF088C" w:rsidRPr="00DF088C" w:rsidRDefault="00DF088C" w:rsidP="00DF088C">
            <w:pPr>
              <w:widowControl/>
              <w:autoSpaceDE/>
              <w:autoSpaceDN/>
              <w:rPr>
                <w:rFonts w:ascii="Arial" w:eastAsia="Times New Roman" w:hAnsi="Arial" w:cs="Arial"/>
                <w:b/>
                <w:bCs/>
                <w:color w:val="000000"/>
                <w:lang w:val="en-US"/>
              </w:rPr>
            </w:pPr>
          </w:p>
        </w:tc>
        <w:tc>
          <w:tcPr>
            <w:tcW w:w="1720" w:type="dxa"/>
            <w:vMerge/>
            <w:tcBorders>
              <w:top w:val="nil"/>
              <w:left w:val="single" w:sz="4" w:space="0" w:color="auto"/>
              <w:bottom w:val="single" w:sz="4" w:space="0" w:color="auto"/>
              <w:right w:val="single" w:sz="4" w:space="0" w:color="auto"/>
            </w:tcBorders>
            <w:vAlign w:val="center"/>
            <w:hideMark/>
          </w:tcPr>
          <w:p w14:paraId="684FFFFF" w14:textId="77777777" w:rsidR="00DF088C" w:rsidRPr="00DF088C" w:rsidRDefault="00DF088C" w:rsidP="00DF088C">
            <w:pPr>
              <w:widowControl/>
              <w:autoSpaceDE/>
              <w:autoSpaceDN/>
              <w:rPr>
                <w:rFonts w:ascii="Arial" w:eastAsia="Times New Roman" w:hAnsi="Arial" w:cs="Arial"/>
                <w:b/>
                <w:bCs/>
                <w:color w:val="000000"/>
                <w:lang w:val="en-US"/>
              </w:rPr>
            </w:pPr>
          </w:p>
        </w:tc>
      </w:tr>
      <w:tr w:rsidR="00DF088C" w:rsidRPr="00DF088C" w14:paraId="70D2C7E3" w14:textId="77777777" w:rsidTr="00DF088C">
        <w:trPr>
          <w:trHeight w:val="288"/>
        </w:trPr>
        <w:tc>
          <w:tcPr>
            <w:tcW w:w="3740" w:type="dxa"/>
            <w:tcBorders>
              <w:top w:val="nil"/>
              <w:left w:val="single" w:sz="4" w:space="0" w:color="auto"/>
              <w:bottom w:val="single" w:sz="4" w:space="0" w:color="auto"/>
              <w:right w:val="single" w:sz="4" w:space="0" w:color="auto"/>
            </w:tcBorders>
            <w:shd w:val="clear" w:color="000000" w:fill="FFFFFF"/>
            <w:noWrap/>
            <w:vAlign w:val="bottom"/>
            <w:hideMark/>
          </w:tcPr>
          <w:p w14:paraId="4B73DA95" w14:textId="77777777" w:rsidR="00DF088C" w:rsidRPr="00DF088C" w:rsidRDefault="00DF088C" w:rsidP="00DF088C">
            <w:pPr>
              <w:widowControl/>
              <w:autoSpaceDE/>
              <w:autoSpaceDN/>
              <w:rPr>
                <w:rFonts w:ascii="Arial" w:eastAsia="Times New Roman" w:hAnsi="Arial" w:cs="Arial"/>
                <w:color w:val="000000"/>
                <w:lang w:val="en-US"/>
              </w:rPr>
            </w:pPr>
            <w:proofErr w:type="spellStart"/>
            <w:r w:rsidRPr="00DF088C">
              <w:rPr>
                <w:rFonts w:ascii="Arial" w:eastAsia="Times New Roman" w:hAnsi="Arial" w:cs="Arial"/>
                <w:color w:val="000000"/>
                <w:lang w:val="en-US"/>
              </w:rPr>
              <w:t>Bilirubina</w:t>
            </w:r>
            <w:proofErr w:type="spellEnd"/>
            <w:r w:rsidRPr="00DF088C">
              <w:rPr>
                <w:rFonts w:ascii="Arial" w:eastAsia="Times New Roman" w:hAnsi="Arial" w:cs="Arial"/>
                <w:color w:val="000000"/>
                <w:lang w:val="en-US"/>
              </w:rPr>
              <w:t xml:space="preserve"> </w:t>
            </w:r>
            <w:proofErr w:type="spellStart"/>
            <w:r w:rsidRPr="00DF088C">
              <w:rPr>
                <w:rFonts w:ascii="Arial" w:eastAsia="Times New Roman" w:hAnsi="Arial" w:cs="Arial"/>
                <w:color w:val="000000"/>
                <w:lang w:val="en-US"/>
              </w:rPr>
              <w:t>totala</w:t>
            </w:r>
            <w:proofErr w:type="spellEnd"/>
          </w:p>
        </w:tc>
        <w:tc>
          <w:tcPr>
            <w:tcW w:w="2120" w:type="dxa"/>
            <w:vMerge/>
            <w:tcBorders>
              <w:top w:val="nil"/>
              <w:left w:val="single" w:sz="4" w:space="0" w:color="auto"/>
              <w:bottom w:val="single" w:sz="4" w:space="0" w:color="auto"/>
              <w:right w:val="single" w:sz="4" w:space="0" w:color="auto"/>
            </w:tcBorders>
            <w:vAlign w:val="center"/>
            <w:hideMark/>
          </w:tcPr>
          <w:p w14:paraId="36956331" w14:textId="77777777" w:rsidR="00DF088C" w:rsidRPr="00DF088C" w:rsidRDefault="00DF088C" w:rsidP="00DF088C">
            <w:pPr>
              <w:widowControl/>
              <w:autoSpaceDE/>
              <w:autoSpaceDN/>
              <w:rPr>
                <w:rFonts w:ascii="Arial" w:eastAsia="Times New Roman" w:hAnsi="Arial" w:cs="Arial"/>
                <w:b/>
                <w:bCs/>
                <w:color w:val="000000"/>
                <w:lang w:val="en-US"/>
              </w:rPr>
            </w:pPr>
          </w:p>
        </w:tc>
        <w:tc>
          <w:tcPr>
            <w:tcW w:w="1720" w:type="dxa"/>
            <w:vMerge/>
            <w:tcBorders>
              <w:top w:val="nil"/>
              <w:left w:val="single" w:sz="4" w:space="0" w:color="auto"/>
              <w:bottom w:val="single" w:sz="4" w:space="0" w:color="auto"/>
              <w:right w:val="single" w:sz="4" w:space="0" w:color="auto"/>
            </w:tcBorders>
            <w:vAlign w:val="center"/>
            <w:hideMark/>
          </w:tcPr>
          <w:p w14:paraId="1C0B1935" w14:textId="77777777" w:rsidR="00DF088C" w:rsidRPr="00DF088C" w:rsidRDefault="00DF088C" w:rsidP="00DF088C">
            <w:pPr>
              <w:widowControl/>
              <w:autoSpaceDE/>
              <w:autoSpaceDN/>
              <w:rPr>
                <w:rFonts w:ascii="Arial" w:eastAsia="Times New Roman" w:hAnsi="Arial" w:cs="Arial"/>
                <w:b/>
                <w:bCs/>
                <w:color w:val="000000"/>
                <w:lang w:val="en-US"/>
              </w:rPr>
            </w:pPr>
          </w:p>
        </w:tc>
      </w:tr>
      <w:tr w:rsidR="00DF088C" w:rsidRPr="00DF088C" w14:paraId="74FD97FE" w14:textId="77777777" w:rsidTr="00DF088C">
        <w:trPr>
          <w:trHeight w:val="288"/>
        </w:trPr>
        <w:tc>
          <w:tcPr>
            <w:tcW w:w="3740" w:type="dxa"/>
            <w:tcBorders>
              <w:top w:val="nil"/>
              <w:left w:val="single" w:sz="4" w:space="0" w:color="auto"/>
              <w:bottom w:val="single" w:sz="4" w:space="0" w:color="auto"/>
              <w:right w:val="single" w:sz="4" w:space="0" w:color="auto"/>
            </w:tcBorders>
            <w:shd w:val="clear" w:color="000000" w:fill="FFFFFF"/>
            <w:noWrap/>
            <w:vAlign w:val="bottom"/>
            <w:hideMark/>
          </w:tcPr>
          <w:p w14:paraId="614B5429" w14:textId="77777777" w:rsidR="00DF088C" w:rsidRPr="00DF088C" w:rsidRDefault="00DF088C" w:rsidP="00DF088C">
            <w:pPr>
              <w:widowControl/>
              <w:autoSpaceDE/>
              <w:autoSpaceDN/>
              <w:rPr>
                <w:rFonts w:ascii="Arial" w:eastAsia="Times New Roman" w:hAnsi="Arial" w:cs="Arial"/>
                <w:color w:val="000000"/>
                <w:lang w:val="en-US"/>
              </w:rPr>
            </w:pPr>
            <w:proofErr w:type="spellStart"/>
            <w:r w:rsidRPr="00DF088C">
              <w:rPr>
                <w:rFonts w:ascii="Arial" w:eastAsia="Times New Roman" w:hAnsi="Arial" w:cs="Arial"/>
                <w:color w:val="000000"/>
                <w:lang w:val="en-US"/>
              </w:rPr>
              <w:t>Fosfataza</w:t>
            </w:r>
            <w:proofErr w:type="spellEnd"/>
            <w:r w:rsidRPr="00DF088C">
              <w:rPr>
                <w:rFonts w:ascii="Arial" w:eastAsia="Times New Roman" w:hAnsi="Arial" w:cs="Arial"/>
                <w:color w:val="000000"/>
                <w:lang w:val="en-US"/>
              </w:rPr>
              <w:t xml:space="preserve"> </w:t>
            </w:r>
            <w:proofErr w:type="spellStart"/>
            <w:r w:rsidRPr="00DF088C">
              <w:rPr>
                <w:rFonts w:ascii="Arial" w:eastAsia="Times New Roman" w:hAnsi="Arial" w:cs="Arial"/>
                <w:color w:val="000000"/>
                <w:lang w:val="en-US"/>
              </w:rPr>
              <w:t>alcalina</w:t>
            </w:r>
            <w:proofErr w:type="spellEnd"/>
          </w:p>
        </w:tc>
        <w:tc>
          <w:tcPr>
            <w:tcW w:w="2120" w:type="dxa"/>
            <w:vMerge/>
            <w:tcBorders>
              <w:top w:val="nil"/>
              <w:left w:val="single" w:sz="4" w:space="0" w:color="auto"/>
              <w:bottom w:val="single" w:sz="4" w:space="0" w:color="auto"/>
              <w:right w:val="single" w:sz="4" w:space="0" w:color="auto"/>
            </w:tcBorders>
            <w:vAlign w:val="center"/>
            <w:hideMark/>
          </w:tcPr>
          <w:p w14:paraId="21E89D1C" w14:textId="77777777" w:rsidR="00DF088C" w:rsidRPr="00DF088C" w:rsidRDefault="00DF088C" w:rsidP="00DF088C">
            <w:pPr>
              <w:widowControl/>
              <w:autoSpaceDE/>
              <w:autoSpaceDN/>
              <w:rPr>
                <w:rFonts w:ascii="Arial" w:eastAsia="Times New Roman" w:hAnsi="Arial" w:cs="Arial"/>
                <w:b/>
                <w:bCs/>
                <w:color w:val="000000"/>
                <w:lang w:val="en-US"/>
              </w:rPr>
            </w:pPr>
          </w:p>
        </w:tc>
        <w:tc>
          <w:tcPr>
            <w:tcW w:w="1720" w:type="dxa"/>
            <w:vMerge/>
            <w:tcBorders>
              <w:top w:val="nil"/>
              <w:left w:val="single" w:sz="4" w:space="0" w:color="auto"/>
              <w:bottom w:val="single" w:sz="4" w:space="0" w:color="auto"/>
              <w:right w:val="single" w:sz="4" w:space="0" w:color="auto"/>
            </w:tcBorders>
            <w:vAlign w:val="center"/>
            <w:hideMark/>
          </w:tcPr>
          <w:p w14:paraId="73E00A71" w14:textId="77777777" w:rsidR="00DF088C" w:rsidRPr="00DF088C" w:rsidRDefault="00DF088C" w:rsidP="00DF088C">
            <w:pPr>
              <w:widowControl/>
              <w:autoSpaceDE/>
              <w:autoSpaceDN/>
              <w:rPr>
                <w:rFonts w:ascii="Arial" w:eastAsia="Times New Roman" w:hAnsi="Arial" w:cs="Arial"/>
                <w:b/>
                <w:bCs/>
                <w:color w:val="000000"/>
                <w:lang w:val="en-US"/>
              </w:rPr>
            </w:pPr>
          </w:p>
        </w:tc>
      </w:tr>
      <w:tr w:rsidR="00DF088C" w:rsidRPr="00DF088C" w14:paraId="4F877D11" w14:textId="77777777" w:rsidTr="00DF088C">
        <w:trPr>
          <w:trHeight w:val="288"/>
        </w:trPr>
        <w:tc>
          <w:tcPr>
            <w:tcW w:w="3740" w:type="dxa"/>
            <w:tcBorders>
              <w:top w:val="nil"/>
              <w:left w:val="single" w:sz="4" w:space="0" w:color="auto"/>
              <w:bottom w:val="single" w:sz="4" w:space="0" w:color="auto"/>
              <w:right w:val="single" w:sz="4" w:space="0" w:color="auto"/>
            </w:tcBorders>
            <w:shd w:val="clear" w:color="000000" w:fill="FFFFFF"/>
            <w:noWrap/>
            <w:vAlign w:val="bottom"/>
            <w:hideMark/>
          </w:tcPr>
          <w:p w14:paraId="3FBCF0B9" w14:textId="77777777" w:rsidR="00DF088C" w:rsidRPr="00DF088C" w:rsidRDefault="00DF088C" w:rsidP="00DF088C">
            <w:pPr>
              <w:widowControl/>
              <w:autoSpaceDE/>
              <w:autoSpaceDN/>
              <w:rPr>
                <w:rFonts w:ascii="Arial" w:eastAsia="Times New Roman" w:hAnsi="Arial" w:cs="Arial"/>
                <w:color w:val="000000"/>
                <w:lang w:val="en-US"/>
              </w:rPr>
            </w:pPr>
            <w:proofErr w:type="spellStart"/>
            <w:r w:rsidRPr="00DF088C">
              <w:rPr>
                <w:rFonts w:ascii="Arial" w:eastAsia="Times New Roman" w:hAnsi="Arial" w:cs="Arial"/>
                <w:color w:val="000000"/>
                <w:lang w:val="en-US"/>
              </w:rPr>
              <w:t>Calciu</w:t>
            </w:r>
            <w:proofErr w:type="spellEnd"/>
            <w:r w:rsidRPr="00DF088C">
              <w:rPr>
                <w:rFonts w:ascii="Arial" w:eastAsia="Times New Roman" w:hAnsi="Arial" w:cs="Arial"/>
                <w:color w:val="000000"/>
                <w:lang w:val="en-US"/>
              </w:rPr>
              <w:t xml:space="preserve"> </w:t>
            </w:r>
            <w:proofErr w:type="spellStart"/>
            <w:r w:rsidRPr="00DF088C">
              <w:rPr>
                <w:rFonts w:ascii="Arial" w:eastAsia="Times New Roman" w:hAnsi="Arial" w:cs="Arial"/>
                <w:color w:val="000000"/>
                <w:lang w:val="en-US"/>
              </w:rPr>
              <w:t>seric</w:t>
            </w:r>
            <w:proofErr w:type="spellEnd"/>
            <w:r w:rsidRPr="00DF088C">
              <w:rPr>
                <w:rFonts w:ascii="Arial" w:eastAsia="Times New Roman" w:hAnsi="Arial" w:cs="Arial"/>
                <w:color w:val="000000"/>
                <w:lang w:val="en-US"/>
              </w:rPr>
              <w:t xml:space="preserve"> total</w:t>
            </w:r>
          </w:p>
        </w:tc>
        <w:tc>
          <w:tcPr>
            <w:tcW w:w="2120" w:type="dxa"/>
            <w:vMerge/>
            <w:tcBorders>
              <w:top w:val="nil"/>
              <w:left w:val="single" w:sz="4" w:space="0" w:color="auto"/>
              <w:bottom w:val="single" w:sz="4" w:space="0" w:color="auto"/>
              <w:right w:val="single" w:sz="4" w:space="0" w:color="auto"/>
            </w:tcBorders>
            <w:vAlign w:val="center"/>
            <w:hideMark/>
          </w:tcPr>
          <w:p w14:paraId="4E6BB004" w14:textId="77777777" w:rsidR="00DF088C" w:rsidRPr="00DF088C" w:rsidRDefault="00DF088C" w:rsidP="00DF088C">
            <w:pPr>
              <w:widowControl/>
              <w:autoSpaceDE/>
              <w:autoSpaceDN/>
              <w:rPr>
                <w:rFonts w:ascii="Arial" w:eastAsia="Times New Roman" w:hAnsi="Arial" w:cs="Arial"/>
                <w:b/>
                <w:bCs/>
                <w:color w:val="000000"/>
                <w:lang w:val="en-US"/>
              </w:rPr>
            </w:pPr>
          </w:p>
        </w:tc>
        <w:tc>
          <w:tcPr>
            <w:tcW w:w="1720" w:type="dxa"/>
            <w:vMerge/>
            <w:tcBorders>
              <w:top w:val="nil"/>
              <w:left w:val="single" w:sz="4" w:space="0" w:color="auto"/>
              <w:bottom w:val="single" w:sz="4" w:space="0" w:color="auto"/>
              <w:right w:val="single" w:sz="4" w:space="0" w:color="auto"/>
            </w:tcBorders>
            <w:vAlign w:val="center"/>
            <w:hideMark/>
          </w:tcPr>
          <w:p w14:paraId="144C55E2" w14:textId="77777777" w:rsidR="00DF088C" w:rsidRPr="00DF088C" w:rsidRDefault="00DF088C" w:rsidP="00DF088C">
            <w:pPr>
              <w:widowControl/>
              <w:autoSpaceDE/>
              <w:autoSpaceDN/>
              <w:rPr>
                <w:rFonts w:ascii="Arial" w:eastAsia="Times New Roman" w:hAnsi="Arial" w:cs="Arial"/>
                <w:b/>
                <w:bCs/>
                <w:color w:val="000000"/>
                <w:lang w:val="en-US"/>
              </w:rPr>
            </w:pPr>
          </w:p>
        </w:tc>
      </w:tr>
      <w:tr w:rsidR="00DF088C" w:rsidRPr="00DF088C" w14:paraId="29782D30" w14:textId="77777777" w:rsidTr="00DF088C">
        <w:trPr>
          <w:trHeight w:val="288"/>
        </w:trPr>
        <w:tc>
          <w:tcPr>
            <w:tcW w:w="3740" w:type="dxa"/>
            <w:tcBorders>
              <w:top w:val="nil"/>
              <w:left w:val="single" w:sz="4" w:space="0" w:color="auto"/>
              <w:bottom w:val="single" w:sz="4" w:space="0" w:color="auto"/>
              <w:right w:val="single" w:sz="4" w:space="0" w:color="auto"/>
            </w:tcBorders>
            <w:shd w:val="clear" w:color="000000" w:fill="FFFFFF"/>
            <w:noWrap/>
            <w:vAlign w:val="bottom"/>
            <w:hideMark/>
          </w:tcPr>
          <w:p w14:paraId="1BD5D756" w14:textId="77777777" w:rsidR="00DF088C" w:rsidRPr="00DF088C" w:rsidRDefault="00DF088C" w:rsidP="00DF088C">
            <w:pPr>
              <w:widowControl/>
              <w:autoSpaceDE/>
              <w:autoSpaceDN/>
              <w:rPr>
                <w:rFonts w:ascii="Arial" w:eastAsia="Times New Roman" w:hAnsi="Arial" w:cs="Arial"/>
                <w:color w:val="000000"/>
                <w:lang w:val="en-US"/>
              </w:rPr>
            </w:pPr>
            <w:proofErr w:type="spellStart"/>
            <w:r w:rsidRPr="00DF088C">
              <w:rPr>
                <w:rFonts w:ascii="Arial" w:eastAsia="Times New Roman" w:hAnsi="Arial" w:cs="Arial"/>
                <w:color w:val="000000"/>
                <w:lang w:val="en-US"/>
              </w:rPr>
              <w:t>Magneziu</w:t>
            </w:r>
            <w:proofErr w:type="spellEnd"/>
            <w:r w:rsidRPr="00DF088C">
              <w:rPr>
                <w:rFonts w:ascii="Arial" w:eastAsia="Times New Roman" w:hAnsi="Arial" w:cs="Arial"/>
                <w:color w:val="000000"/>
                <w:lang w:val="en-US"/>
              </w:rPr>
              <w:t xml:space="preserve"> </w:t>
            </w:r>
            <w:proofErr w:type="spellStart"/>
            <w:r w:rsidRPr="00DF088C">
              <w:rPr>
                <w:rFonts w:ascii="Arial" w:eastAsia="Times New Roman" w:hAnsi="Arial" w:cs="Arial"/>
                <w:color w:val="000000"/>
                <w:lang w:val="en-US"/>
              </w:rPr>
              <w:t>seric</w:t>
            </w:r>
            <w:proofErr w:type="spellEnd"/>
          </w:p>
        </w:tc>
        <w:tc>
          <w:tcPr>
            <w:tcW w:w="2120" w:type="dxa"/>
            <w:vMerge/>
            <w:tcBorders>
              <w:top w:val="nil"/>
              <w:left w:val="single" w:sz="4" w:space="0" w:color="auto"/>
              <w:bottom w:val="single" w:sz="4" w:space="0" w:color="auto"/>
              <w:right w:val="single" w:sz="4" w:space="0" w:color="auto"/>
            </w:tcBorders>
            <w:vAlign w:val="center"/>
            <w:hideMark/>
          </w:tcPr>
          <w:p w14:paraId="75B2AFC4" w14:textId="77777777" w:rsidR="00DF088C" w:rsidRPr="00DF088C" w:rsidRDefault="00DF088C" w:rsidP="00DF088C">
            <w:pPr>
              <w:widowControl/>
              <w:autoSpaceDE/>
              <w:autoSpaceDN/>
              <w:rPr>
                <w:rFonts w:ascii="Arial" w:eastAsia="Times New Roman" w:hAnsi="Arial" w:cs="Arial"/>
                <w:b/>
                <w:bCs/>
                <w:color w:val="000000"/>
                <w:lang w:val="en-US"/>
              </w:rPr>
            </w:pPr>
          </w:p>
        </w:tc>
        <w:tc>
          <w:tcPr>
            <w:tcW w:w="1720" w:type="dxa"/>
            <w:vMerge/>
            <w:tcBorders>
              <w:top w:val="nil"/>
              <w:left w:val="single" w:sz="4" w:space="0" w:color="auto"/>
              <w:bottom w:val="single" w:sz="4" w:space="0" w:color="auto"/>
              <w:right w:val="single" w:sz="4" w:space="0" w:color="auto"/>
            </w:tcBorders>
            <w:vAlign w:val="center"/>
            <w:hideMark/>
          </w:tcPr>
          <w:p w14:paraId="630DF4E0" w14:textId="77777777" w:rsidR="00DF088C" w:rsidRPr="00DF088C" w:rsidRDefault="00DF088C" w:rsidP="00DF088C">
            <w:pPr>
              <w:widowControl/>
              <w:autoSpaceDE/>
              <w:autoSpaceDN/>
              <w:rPr>
                <w:rFonts w:ascii="Arial" w:eastAsia="Times New Roman" w:hAnsi="Arial" w:cs="Arial"/>
                <w:b/>
                <w:bCs/>
                <w:color w:val="000000"/>
                <w:lang w:val="en-US"/>
              </w:rPr>
            </w:pPr>
          </w:p>
        </w:tc>
      </w:tr>
      <w:tr w:rsidR="00DF088C" w:rsidRPr="00DF088C" w14:paraId="4F287633" w14:textId="77777777" w:rsidTr="00DF088C">
        <w:trPr>
          <w:trHeight w:val="288"/>
        </w:trPr>
        <w:tc>
          <w:tcPr>
            <w:tcW w:w="3740" w:type="dxa"/>
            <w:tcBorders>
              <w:top w:val="nil"/>
              <w:left w:val="single" w:sz="4" w:space="0" w:color="auto"/>
              <w:bottom w:val="single" w:sz="4" w:space="0" w:color="auto"/>
              <w:right w:val="single" w:sz="4" w:space="0" w:color="auto"/>
            </w:tcBorders>
            <w:shd w:val="clear" w:color="000000" w:fill="FFFFFF"/>
            <w:noWrap/>
            <w:vAlign w:val="bottom"/>
            <w:hideMark/>
          </w:tcPr>
          <w:p w14:paraId="026A4EED" w14:textId="77777777" w:rsidR="00DF088C" w:rsidRPr="00DF088C" w:rsidRDefault="00DF088C" w:rsidP="00DF088C">
            <w:pPr>
              <w:widowControl/>
              <w:autoSpaceDE/>
              <w:autoSpaceDN/>
              <w:rPr>
                <w:rFonts w:ascii="Arial" w:eastAsia="Times New Roman" w:hAnsi="Arial" w:cs="Arial"/>
                <w:color w:val="000000"/>
                <w:lang w:val="en-US"/>
              </w:rPr>
            </w:pPr>
            <w:proofErr w:type="spellStart"/>
            <w:r w:rsidRPr="00DF088C">
              <w:rPr>
                <w:rFonts w:ascii="Arial" w:eastAsia="Times New Roman" w:hAnsi="Arial" w:cs="Arial"/>
                <w:color w:val="000000"/>
                <w:lang w:val="en-US"/>
              </w:rPr>
              <w:t>Sideremie</w:t>
            </w:r>
            <w:proofErr w:type="spellEnd"/>
          </w:p>
        </w:tc>
        <w:tc>
          <w:tcPr>
            <w:tcW w:w="2120" w:type="dxa"/>
            <w:vMerge/>
            <w:tcBorders>
              <w:top w:val="nil"/>
              <w:left w:val="single" w:sz="4" w:space="0" w:color="auto"/>
              <w:bottom w:val="single" w:sz="4" w:space="0" w:color="auto"/>
              <w:right w:val="single" w:sz="4" w:space="0" w:color="auto"/>
            </w:tcBorders>
            <w:vAlign w:val="center"/>
            <w:hideMark/>
          </w:tcPr>
          <w:p w14:paraId="43628E53" w14:textId="77777777" w:rsidR="00DF088C" w:rsidRPr="00DF088C" w:rsidRDefault="00DF088C" w:rsidP="00DF088C">
            <w:pPr>
              <w:widowControl/>
              <w:autoSpaceDE/>
              <w:autoSpaceDN/>
              <w:rPr>
                <w:rFonts w:ascii="Arial" w:eastAsia="Times New Roman" w:hAnsi="Arial" w:cs="Arial"/>
                <w:b/>
                <w:bCs/>
                <w:color w:val="000000"/>
                <w:lang w:val="en-US"/>
              </w:rPr>
            </w:pPr>
          </w:p>
        </w:tc>
        <w:tc>
          <w:tcPr>
            <w:tcW w:w="1720" w:type="dxa"/>
            <w:vMerge/>
            <w:tcBorders>
              <w:top w:val="nil"/>
              <w:left w:val="single" w:sz="4" w:space="0" w:color="auto"/>
              <w:bottom w:val="single" w:sz="4" w:space="0" w:color="auto"/>
              <w:right w:val="single" w:sz="4" w:space="0" w:color="auto"/>
            </w:tcBorders>
            <w:vAlign w:val="center"/>
            <w:hideMark/>
          </w:tcPr>
          <w:p w14:paraId="36FAD0C9" w14:textId="77777777" w:rsidR="00DF088C" w:rsidRPr="00DF088C" w:rsidRDefault="00DF088C" w:rsidP="00DF088C">
            <w:pPr>
              <w:widowControl/>
              <w:autoSpaceDE/>
              <w:autoSpaceDN/>
              <w:rPr>
                <w:rFonts w:ascii="Arial" w:eastAsia="Times New Roman" w:hAnsi="Arial" w:cs="Arial"/>
                <w:b/>
                <w:bCs/>
                <w:color w:val="000000"/>
                <w:lang w:val="en-US"/>
              </w:rPr>
            </w:pPr>
          </w:p>
        </w:tc>
      </w:tr>
      <w:tr w:rsidR="00DF088C" w:rsidRPr="00DF088C" w14:paraId="468B136D" w14:textId="77777777" w:rsidTr="00DF088C">
        <w:trPr>
          <w:trHeight w:val="288"/>
        </w:trPr>
        <w:tc>
          <w:tcPr>
            <w:tcW w:w="3740" w:type="dxa"/>
            <w:tcBorders>
              <w:top w:val="nil"/>
              <w:left w:val="single" w:sz="4" w:space="0" w:color="auto"/>
              <w:bottom w:val="single" w:sz="4" w:space="0" w:color="auto"/>
              <w:right w:val="single" w:sz="4" w:space="0" w:color="auto"/>
            </w:tcBorders>
            <w:shd w:val="clear" w:color="000000" w:fill="FFFFFF"/>
            <w:noWrap/>
            <w:vAlign w:val="bottom"/>
            <w:hideMark/>
          </w:tcPr>
          <w:p w14:paraId="5E4B71CB" w14:textId="77777777" w:rsidR="00DF088C" w:rsidRPr="00DF088C" w:rsidRDefault="00DF088C" w:rsidP="00DF088C">
            <w:pPr>
              <w:widowControl/>
              <w:autoSpaceDE/>
              <w:autoSpaceDN/>
              <w:rPr>
                <w:rFonts w:ascii="Arial" w:eastAsia="Times New Roman" w:hAnsi="Arial" w:cs="Arial"/>
                <w:color w:val="000000"/>
                <w:lang w:val="en-US"/>
              </w:rPr>
            </w:pPr>
            <w:proofErr w:type="spellStart"/>
            <w:r w:rsidRPr="00DF088C">
              <w:rPr>
                <w:rFonts w:ascii="Arial" w:eastAsia="Times New Roman" w:hAnsi="Arial" w:cs="Arial"/>
                <w:color w:val="000000"/>
                <w:lang w:val="en-US"/>
              </w:rPr>
              <w:t>Proteina</w:t>
            </w:r>
            <w:proofErr w:type="spellEnd"/>
            <w:r w:rsidRPr="00DF088C">
              <w:rPr>
                <w:rFonts w:ascii="Arial" w:eastAsia="Times New Roman" w:hAnsi="Arial" w:cs="Arial"/>
                <w:color w:val="000000"/>
                <w:lang w:val="en-US"/>
              </w:rPr>
              <w:t xml:space="preserve"> C </w:t>
            </w:r>
            <w:proofErr w:type="spellStart"/>
            <w:r w:rsidRPr="00DF088C">
              <w:rPr>
                <w:rFonts w:ascii="Arial" w:eastAsia="Times New Roman" w:hAnsi="Arial" w:cs="Arial"/>
                <w:color w:val="000000"/>
                <w:lang w:val="en-US"/>
              </w:rPr>
              <w:t>Reactiva</w:t>
            </w:r>
            <w:proofErr w:type="spellEnd"/>
            <w:r w:rsidRPr="00DF088C">
              <w:rPr>
                <w:rFonts w:ascii="Arial" w:eastAsia="Times New Roman" w:hAnsi="Arial" w:cs="Arial"/>
                <w:color w:val="000000"/>
                <w:lang w:val="en-US"/>
              </w:rPr>
              <w:t xml:space="preserve"> </w:t>
            </w:r>
            <w:proofErr w:type="spellStart"/>
            <w:r w:rsidRPr="00DF088C">
              <w:rPr>
                <w:rFonts w:ascii="Arial" w:eastAsia="Times New Roman" w:hAnsi="Arial" w:cs="Arial"/>
                <w:color w:val="000000"/>
                <w:lang w:val="en-US"/>
              </w:rPr>
              <w:t>calitativa</w:t>
            </w:r>
            <w:proofErr w:type="spellEnd"/>
          </w:p>
        </w:tc>
        <w:tc>
          <w:tcPr>
            <w:tcW w:w="2120" w:type="dxa"/>
            <w:vMerge/>
            <w:tcBorders>
              <w:top w:val="nil"/>
              <w:left w:val="single" w:sz="4" w:space="0" w:color="auto"/>
              <w:bottom w:val="single" w:sz="4" w:space="0" w:color="auto"/>
              <w:right w:val="single" w:sz="4" w:space="0" w:color="auto"/>
            </w:tcBorders>
            <w:vAlign w:val="center"/>
            <w:hideMark/>
          </w:tcPr>
          <w:p w14:paraId="0F596ED6" w14:textId="77777777" w:rsidR="00DF088C" w:rsidRPr="00DF088C" w:rsidRDefault="00DF088C" w:rsidP="00DF088C">
            <w:pPr>
              <w:widowControl/>
              <w:autoSpaceDE/>
              <w:autoSpaceDN/>
              <w:rPr>
                <w:rFonts w:ascii="Arial" w:eastAsia="Times New Roman" w:hAnsi="Arial" w:cs="Arial"/>
                <w:b/>
                <w:bCs/>
                <w:color w:val="000000"/>
                <w:lang w:val="en-US"/>
              </w:rPr>
            </w:pPr>
          </w:p>
        </w:tc>
        <w:tc>
          <w:tcPr>
            <w:tcW w:w="1720" w:type="dxa"/>
            <w:vMerge/>
            <w:tcBorders>
              <w:top w:val="nil"/>
              <w:left w:val="single" w:sz="4" w:space="0" w:color="auto"/>
              <w:bottom w:val="single" w:sz="4" w:space="0" w:color="auto"/>
              <w:right w:val="single" w:sz="4" w:space="0" w:color="auto"/>
            </w:tcBorders>
            <w:vAlign w:val="center"/>
            <w:hideMark/>
          </w:tcPr>
          <w:p w14:paraId="74FDC568" w14:textId="77777777" w:rsidR="00DF088C" w:rsidRPr="00DF088C" w:rsidRDefault="00DF088C" w:rsidP="00DF088C">
            <w:pPr>
              <w:widowControl/>
              <w:autoSpaceDE/>
              <w:autoSpaceDN/>
              <w:rPr>
                <w:rFonts w:ascii="Arial" w:eastAsia="Times New Roman" w:hAnsi="Arial" w:cs="Arial"/>
                <w:b/>
                <w:bCs/>
                <w:color w:val="000000"/>
                <w:lang w:val="en-US"/>
              </w:rPr>
            </w:pPr>
          </w:p>
        </w:tc>
      </w:tr>
      <w:tr w:rsidR="00DF088C" w:rsidRPr="00DF088C" w14:paraId="76BB9387" w14:textId="77777777" w:rsidTr="00DF088C">
        <w:trPr>
          <w:trHeight w:val="288"/>
        </w:trPr>
        <w:tc>
          <w:tcPr>
            <w:tcW w:w="3740" w:type="dxa"/>
            <w:tcBorders>
              <w:top w:val="nil"/>
              <w:left w:val="single" w:sz="4" w:space="0" w:color="auto"/>
              <w:bottom w:val="single" w:sz="4" w:space="0" w:color="auto"/>
              <w:right w:val="single" w:sz="4" w:space="0" w:color="auto"/>
            </w:tcBorders>
            <w:shd w:val="clear" w:color="000000" w:fill="FFFFFF"/>
            <w:noWrap/>
            <w:vAlign w:val="bottom"/>
            <w:hideMark/>
          </w:tcPr>
          <w:p w14:paraId="6075251F" w14:textId="77777777" w:rsidR="00DF088C" w:rsidRPr="00DF088C" w:rsidRDefault="00DF088C" w:rsidP="00DF088C">
            <w:pPr>
              <w:widowControl/>
              <w:autoSpaceDE/>
              <w:autoSpaceDN/>
              <w:rPr>
                <w:rFonts w:ascii="Arial" w:eastAsia="Times New Roman" w:hAnsi="Arial" w:cs="Arial"/>
                <w:color w:val="000000"/>
                <w:lang w:val="en-US"/>
              </w:rPr>
            </w:pPr>
            <w:r w:rsidRPr="00DF088C">
              <w:rPr>
                <w:rFonts w:ascii="Arial" w:eastAsia="Times New Roman" w:hAnsi="Arial" w:cs="Arial"/>
                <w:color w:val="000000"/>
                <w:lang w:val="en-US"/>
              </w:rPr>
              <w:t xml:space="preserve">Examen </w:t>
            </w:r>
            <w:proofErr w:type="spellStart"/>
            <w:r w:rsidRPr="00DF088C">
              <w:rPr>
                <w:rFonts w:ascii="Arial" w:eastAsia="Times New Roman" w:hAnsi="Arial" w:cs="Arial"/>
                <w:color w:val="000000"/>
                <w:lang w:val="en-US"/>
              </w:rPr>
              <w:t>sumar</w:t>
            </w:r>
            <w:proofErr w:type="spellEnd"/>
            <w:r w:rsidRPr="00DF088C">
              <w:rPr>
                <w:rFonts w:ascii="Arial" w:eastAsia="Times New Roman" w:hAnsi="Arial" w:cs="Arial"/>
                <w:color w:val="000000"/>
                <w:lang w:val="en-US"/>
              </w:rPr>
              <w:t xml:space="preserve"> de </w:t>
            </w:r>
            <w:proofErr w:type="spellStart"/>
            <w:r w:rsidRPr="00DF088C">
              <w:rPr>
                <w:rFonts w:ascii="Arial" w:eastAsia="Times New Roman" w:hAnsi="Arial" w:cs="Arial"/>
                <w:color w:val="000000"/>
                <w:lang w:val="en-US"/>
              </w:rPr>
              <w:t>urina+sediment</w:t>
            </w:r>
            <w:proofErr w:type="spellEnd"/>
          </w:p>
        </w:tc>
        <w:tc>
          <w:tcPr>
            <w:tcW w:w="2120" w:type="dxa"/>
            <w:vMerge/>
            <w:tcBorders>
              <w:top w:val="nil"/>
              <w:left w:val="single" w:sz="4" w:space="0" w:color="auto"/>
              <w:bottom w:val="single" w:sz="4" w:space="0" w:color="auto"/>
              <w:right w:val="single" w:sz="4" w:space="0" w:color="auto"/>
            </w:tcBorders>
            <w:vAlign w:val="center"/>
            <w:hideMark/>
          </w:tcPr>
          <w:p w14:paraId="091DFF04" w14:textId="77777777" w:rsidR="00DF088C" w:rsidRPr="00DF088C" w:rsidRDefault="00DF088C" w:rsidP="00DF088C">
            <w:pPr>
              <w:widowControl/>
              <w:autoSpaceDE/>
              <w:autoSpaceDN/>
              <w:rPr>
                <w:rFonts w:ascii="Arial" w:eastAsia="Times New Roman" w:hAnsi="Arial" w:cs="Arial"/>
                <w:b/>
                <w:bCs/>
                <w:color w:val="000000"/>
                <w:lang w:val="en-US"/>
              </w:rPr>
            </w:pPr>
          </w:p>
        </w:tc>
        <w:tc>
          <w:tcPr>
            <w:tcW w:w="1720" w:type="dxa"/>
            <w:vMerge/>
            <w:tcBorders>
              <w:top w:val="nil"/>
              <w:left w:val="single" w:sz="4" w:space="0" w:color="auto"/>
              <w:bottom w:val="single" w:sz="4" w:space="0" w:color="auto"/>
              <w:right w:val="single" w:sz="4" w:space="0" w:color="auto"/>
            </w:tcBorders>
            <w:vAlign w:val="center"/>
            <w:hideMark/>
          </w:tcPr>
          <w:p w14:paraId="5ECCED61" w14:textId="77777777" w:rsidR="00DF088C" w:rsidRPr="00DF088C" w:rsidRDefault="00DF088C" w:rsidP="00DF088C">
            <w:pPr>
              <w:widowControl/>
              <w:autoSpaceDE/>
              <w:autoSpaceDN/>
              <w:rPr>
                <w:rFonts w:ascii="Arial" w:eastAsia="Times New Roman" w:hAnsi="Arial" w:cs="Arial"/>
                <w:b/>
                <w:bCs/>
                <w:color w:val="000000"/>
                <w:lang w:val="en-US"/>
              </w:rPr>
            </w:pPr>
          </w:p>
        </w:tc>
      </w:tr>
    </w:tbl>
    <w:p w14:paraId="20B2A907" w14:textId="77777777" w:rsidR="00DF088C" w:rsidRPr="00AE5D2D" w:rsidRDefault="00DF088C">
      <w:pPr>
        <w:spacing w:before="34"/>
        <w:ind w:left="131"/>
        <w:jc w:val="both"/>
        <w:rPr>
          <w:b/>
          <w:bCs/>
          <w:iCs/>
          <w:noProof/>
        </w:rPr>
      </w:pPr>
    </w:p>
    <w:p w14:paraId="2061B437" w14:textId="77777777" w:rsidR="008C253B" w:rsidRPr="00205022" w:rsidRDefault="008C253B">
      <w:pPr>
        <w:pStyle w:val="BodyText"/>
        <w:rPr>
          <w:i/>
          <w:noProof/>
        </w:rPr>
      </w:pPr>
    </w:p>
    <w:p w14:paraId="5F4B78AC" w14:textId="2894B7A6" w:rsidR="008C253B" w:rsidRPr="00215083" w:rsidRDefault="008C253B" w:rsidP="00215083">
      <w:pPr>
        <w:widowControl/>
        <w:autoSpaceDE/>
        <w:autoSpaceDN/>
        <w:rPr>
          <w:rFonts w:ascii="Helvetica Neue" w:eastAsia="Times New Roman" w:hAnsi="Helvetica Neue"/>
          <w:color w:val="000000"/>
          <w:sz w:val="20"/>
          <w:szCs w:val="20"/>
          <w:lang w:eastAsia="en-GB"/>
        </w:rPr>
      </w:pPr>
    </w:p>
    <w:p w14:paraId="6C561107" w14:textId="77777777" w:rsidR="00215083" w:rsidRPr="00205022" w:rsidRDefault="00215083">
      <w:pPr>
        <w:pStyle w:val="BodyText"/>
        <w:spacing w:before="9"/>
        <w:rPr>
          <w:i/>
          <w:noProof/>
          <w:sz w:val="21"/>
        </w:rPr>
      </w:pPr>
    </w:p>
    <w:p w14:paraId="6A9D0809" w14:textId="0C918B95" w:rsidR="008C253B" w:rsidRPr="00205022" w:rsidRDefault="0074082E" w:rsidP="0074082E">
      <w:pPr>
        <w:pStyle w:val="BodyText"/>
        <w:spacing w:line="480" w:lineRule="auto"/>
        <w:ind w:left="131" w:right="4702"/>
        <w:rPr>
          <w:noProof/>
        </w:rPr>
        <w:sectPr w:rsidR="008C253B" w:rsidRPr="00205022" w:rsidSect="00C42F68">
          <w:pgSz w:w="12240" w:h="15840"/>
          <w:pgMar w:top="560" w:right="1467" w:bottom="280" w:left="1418" w:header="720" w:footer="720" w:gutter="0"/>
          <w:cols w:space="720"/>
        </w:sectPr>
      </w:pPr>
      <w:r w:rsidRPr="00205022">
        <w:rPr>
          <w:noProof/>
        </w:rPr>
        <w:t xml:space="preserve"> </w:t>
      </w:r>
    </w:p>
    <w:p w14:paraId="6AF22C6F" w14:textId="0812D308" w:rsidR="008C253B" w:rsidRPr="00AE5D2D" w:rsidRDefault="00766156" w:rsidP="00AE5D2D">
      <w:pPr>
        <w:spacing w:before="34"/>
        <w:jc w:val="both"/>
        <w:rPr>
          <w:b/>
          <w:bCs/>
          <w:noProof/>
          <w:color w:val="1C1E20"/>
          <w:spacing w:val="-4"/>
        </w:rPr>
      </w:pPr>
      <w:r w:rsidRPr="00AE5D2D">
        <w:rPr>
          <w:b/>
          <w:bCs/>
          <w:iCs/>
          <w:noProof/>
        </w:rPr>
        <w:lastRenderedPageBreak/>
        <w:t>ANEXA</w:t>
      </w:r>
      <w:r w:rsidRPr="00AE5D2D">
        <w:rPr>
          <w:b/>
          <w:bCs/>
          <w:noProof/>
          <w:color w:val="1C1E20"/>
          <w:spacing w:val="-4"/>
        </w:rPr>
        <w:t xml:space="preserve"> </w:t>
      </w:r>
      <w:r w:rsidR="005E6510">
        <w:rPr>
          <w:b/>
          <w:bCs/>
          <w:noProof/>
          <w:color w:val="1C1E20"/>
          <w:spacing w:val="-4"/>
        </w:rPr>
        <w:t>3</w:t>
      </w:r>
      <w:r w:rsidRPr="00AE5D2D">
        <w:rPr>
          <w:b/>
          <w:bCs/>
          <w:noProof/>
          <w:color w:val="1C1E20"/>
          <w:spacing w:val="-4"/>
        </w:rPr>
        <w:t xml:space="preserve"> </w:t>
      </w:r>
      <w:r w:rsidR="00AE5D2D" w:rsidRPr="00AE5D2D">
        <w:rPr>
          <w:b/>
          <w:bCs/>
          <w:noProof/>
          <w:color w:val="1C1E20"/>
          <w:spacing w:val="-4"/>
        </w:rPr>
        <w:t xml:space="preserve">– </w:t>
      </w:r>
      <w:r w:rsidRPr="00AE5D2D">
        <w:rPr>
          <w:b/>
          <w:bCs/>
          <w:noProof/>
          <w:color w:val="1C1E20"/>
        </w:rPr>
        <w:t>Informa</w:t>
      </w:r>
      <w:r w:rsidR="00C434C8">
        <w:rPr>
          <w:b/>
          <w:bCs/>
          <w:noProof/>
          <w:color w:val="1C1E20"/>
        </w:rPr>
        <w:t>ț</w:t>
      </w:r>
      <w:r w:rsidRPr="00AE5D2D">
        <w:rPr>
          <w:b/>
          <w:bCs/>
          <w:noProof/>
          <w:color w:val="1C1E20"/>
        </w:rPr>
        <w:t>ii</w:t>
      </w:r>
      <w:r w:rsidRPr="00AE5D2D">
        <w:rPr>
          <w:b/>
          <w:bCs/>
          <w:noProof/>
          <w:color w:val="1C1E20"/>
          <w:spacing w:val="-3"/>
        </w:rPr>
        <w:t xml:space="preserve"> </w:t>
      </w:r>
      <w:r w:rsidRPr="00AE5D2D">
        <w:rPr>
          <w:b/>
          <w:bCs/>
          <w:noProof/>
          <w:color w:val="1C1E20"/>
        </w:rPr>
        <w:t>cu</w:t>
      </w:r>
      <w:r w:rsidRPr="00AE5D2D">
        <w:rPr>
          <w:b/>
          <w:bCs/>
          <w:noProof/>
          <w:color w:val="1C1E20"/>
          <w:spacing w:val="-2"/>
        </w:rPr>
        <w:t xml:space="preserve"> </w:t>
      </w:r>
      <w:r w:rsidRPr="00AE5D2D">
        <w:rPr>
          <w:b/>
          <w:bCs/>
          <w:noProof/>
          <w:color w:val="1C1E20"/>
        </w:rPr>
        <w:t>privire</w:t>
      </w:r>
      <w:r w:rsidRPr="00AE5D2D">
        <w:rPr>
          <w:b/>
          <w:bCs/>
          <w:noProof/>
          <w:color w:val="1C1E20"/>
          <w:spacing w:val="-5"/>
        </w:rPr>
        <w:t xml:space="preserve"> </w:t>
      </w:r>
      <w:r w:rsidRPr="00AE5D2D">
        <w:rPr>
          <w:b/>
          <w:bCs/>
          <w:noProof/>
          <w:color w:val="1C1E20"/>
        </w:rPr>
        <w:t>la</w:t>
      </w:r>
      <w:r w:rsidRPr="00AE5D2D">
        <w:rPr>
          <w:b/>
          <w:bCs/>
          <w:noProof/>
          <w:color w:val="1C1E20"/>
          <w:spacing w:val="-2"/>
        </w:rPr>
        <w:t xml:space="preserve"> </w:t>
      </w:r>
      <w:r w:rsidRPr="00AE5D2D">
        <w:rPr>
          <w:b/>
          <w:bCs/>
          <w:noProof/>
          <w:color w:val="1C1E20"/>
        </w:rPr>
        <w:t>prelucrarea</w:t>
      </w:r>
      <w:r w:rsidRPr="00AE5D2D">
        <w:rPr>
          <w:b/>
          <w:bCs/>
          <w:noProof/>
          <w:color w:val="1C1E20"/>
          <w:spacing w:val="-2"/>
        </w:rPr>
        <w:t xml:space="preserve"> </w:t>
      </w:r>
      <w:r w:rsidRPr="00AE5D2D">
        <w:rPr>
          <w:b/>
          <w:bCs/>
          <w:noProof/>
          <w:color w:val="1C1E20"/>
        </w:rPr>
        <w:t>datelor</w:t>
      </w:r>
      <w:r w:rsidRPr="00AE5D2D">
        <w:rPr>
          <w:b/>
          <w:bCs/>
          <w:noProof/>
          <w:color w:val="1C1E20"/>
          <w:spacing w:val="-3"/>
        </w:rPr>
        <w:t xml:space="preserve"> </w:t>
      </w:r>
      <w:r w:rsidRPr="00AE5D2D">
        <w:rPr>
          <w:b/>
          <w:bCs/>
          <w:noProof/>
          <w:color w:val="1C1E20"/>
        </w:rPr>
        <w:t>cu</w:t>
      </w:r>
      <w:r w:rsidRPr="00AE5D2D">
        <w:rPr>
          <w:b/>
          <w:bCs/>
          <w:noProof/>
          <w:color w:val="1C1E20"/>
          <w:spacing w:val="-5"/>
        </w:rPr>
        <w:t xml:space="preserve"> </w:t>
      </w:r>
      <w:r w:rsidRPr="00AE5D2D">
        <w:rPr>
          <w:b/>
          <w:bCs/>
          <w:noProof/>
          <w:color w:val="1C1E20"/>
        </w:rPr>
        <w:t>caracter</w:t>
      </w:r>
      <w:r w:rsidRPr="00AE5D2D">
        <w:rPr>
          <w:b/>
          <w:bCs/>
          <w:noProof/>
          <w:color w:val="1C1E20"/>
          <w:spacing w:val="-1"/>
        </w:rPr>
        <w:t xml:space="preserve"> </w:t>
      </w:r>
      <w:r w:rsidRPr="00AE5D2D">
        <w:rPr>
          <w:b/>
          <w:bCs/>
          <w:noProof/>
          <w:color w:val="1C1E20"/>
        </w:rPr>
        <w:t>personal</w:t>
      </w:r>
    </w:p>
    <w:p w14:paraId="493F0A75" w14:textId="77777777" w:rsidR="008C253B" w:rsidRPr="00205022" w:rsidRDefault="008C253B">
      <w:pPr>
        <w:pStyle w:val="BodyText"/>
        <w:spacing w:before="9"/>
        <w:rPr>
          <w:b/>
          <w:noProof/>
          <w:sz w:val="28"/>
        </w:rPr>
      </w:pPr>
    </w:p>
    <w:p w14:paraId="1D9B0FCC" w14:textId="47FC29A7" w:rsidR="00B87D98" w:rsidRPr="00205022" w:rsidRDefault="00B87D98" w:rsidP="00B87D98">
      <w:pPr>
        <w:jc w:val="both"/>
        <w:rPr>
          <w:rFonts w:ascii="MuseoSansCyrl-300" w:hAnsi="MuseoSansCyrl-300" w:cs="MuseoSansCyrl-300"/>
          <w:noProof/>
          <w:color w:val="404041"/>
          <w:sz w:val="20"/>
          <w:szCs w:val="20"/>
        </w:rPr>
      </w:pPr>
      <w:r w:rsidRPr="00205022">
        <w:rPr>
          <w:rFonts w:ascii="MuseoSansCyrl-300" w:hAnsi="MuseoSansCyrl-300" w:cs="MuseoSansCyrl-300"/>
          <w:noProof/>
          <w:color w:val="404041"/>
          <w:sz w:val="20"/>
          <w:szCs w:val="20"/>
        </w:rPr>
        <w:t>Privitor la prelucrare</w:t>
      </w:r>
      <w:r w:rsidR="00BB6AAC">
        <w:rPr>
          <w:rFonts w:ascii="MuseoSansCyrl-300" w:hAnsi="MuseoSansCyrl-300" w:cs="MuseoSansCyrl-300"/>
          <w:noProof/>
          <w:color w:val="404041"/>
          <w:sz w:val="20"/>
          <w:szCs w:val="20"/>
        </w:rPr>
        <w:t>a</w:t>
      </w:r>
      <w:r w:rsidRPr="00205022">
        <w:rPr>
          <w:rFonts w:ascii="MuseoSansCyrl-300" w:hAnsi="MuseoSansCyrl-300" w:cs="MuseoSansCyrl-300"/>
          <w:noProof/>
          <w:color w:val="404041"/>
          <w:sz w:val="20"/>
          <w:szCs w:val="20"/>
        </w:rPr>
        <w:t xml:space="preserve"> datelor personale colectate</w:t>
      </w:r>
      <w:r w:rsidR="00AE5D2D">
        <w:rPr>
          <w:rFonts w:ascii="MuseoSansCyrl-300" w:hAnsi="MuseoSansCyrl-300" w:cs="MuseoSansCyrl-300"/>
          <w:noProof/>
          <w:color w:val="404041"/>
          <w:sz w:val="20"/>
          <w:szCs w:val="20"/>
        </w:rPr>
        <w:t xml:space="preserve"> de la participanti in cadrul Campaniei </w:t>
      </w:r>
      <w:r w:rsidR="004D6E45" w:rsidRPr="004D6E45">
        <w:rPr>
          <w:rFonts w:ascii="MuseoSansCyrl-300" w:hAnsi="MuseoSansCyrl-300" w:cs="MuseoSansCyrl-300"/>
          <w:noProof/>
          <w:color w:val="404041"/>
          <w:sz w:val="20"/>
          <w:szCs w:val="20"/>
        </w:rPr>
        <w:t>„</w:t>
      </w:r>
      <w:r w:rsidR="005E6510">
        <w:rPr>
          <w:rFonts w:ascii="MuseoSansCyrl-300" w:hAnsi="MuseoSansCyrl-300" w:cs="MuseoSansCyrl-300"/>
          <w:noProof/>
          <w:color w:val="404041"/>
          <w:sz w:val="20"/>
          <w:szCs w:val="20"/>
        </w:rPr>
        <w:t>Analize gratuite</w:t>
      </w:r>
      <w:r w:rsidR="004D6E45" w:rsidRPr="004D6E45">
        <w:rPr>
          <w:rFonts w:ascii="MuseoSansCyrl-300" w:hAnsi="MuseoSansCyrl-300" w:cs="MuseoSansCyrl-300"/>
          <w:noProof/>
          <w:color w:val="404041"/>
          <w:sz w:val="20"/>
          <w:szCs w:val="20"/>
        </w:rPr>
        <w:t>”</w:t>
      </w:r>
      <w:r w:rsidRPr="004D6E45">
        <w:rPr>
          <w:rFonts w:ascii="MuseoSansCyrl-300" w:hAnsi="MuseoSansCyrl-300" w:cs="MuseoSansCyrl-300"/>
          <w:noProof/>
          <w:color w:val="404041"/>
          <w:sz w:val="20"/>
          <w:szCs w:val="20"/>
        </w:rPr>
        <w:t>,</w:t>
      </w:r>
      <w:r w:rsidRPr="00205022">
        <w:rPr>
          <w:rFonts w:ascii="MuseoSansCyrl-300" w:hAnsi="MuseoSansCyrl-300" w:cs="MuseoSansCyrl-300"/>
          <w:noProof/>
          <w:color w:val="404041"/>
          <w:sz w:val="20"/>
          <w:szCs w:val="20"/>
        </w:rPr>
        <w:t xml:space="preserve"> prin prisma obligațiilor pe care le are Clinica Sante SRL, în calitatea sa de Operator de date personale, dorim a vă informa asupra următoarelor aspecte, în conformitate cu prevederile Art. 13 ale Regulamentului (UE) 2016/679 aplicabil din 25 mai 2018 denumit în continuare RGPD:</w:t>
      </w:r>
    </w:p>
    <w:p w14:paraId="60B9D55B" w14:textId="77777777" w:rsidR="00B87D98" w:rsidRPr="00205022" w:rsidRDefault="00B87D98" w:rsidP="00B87D98">
      <w:pPr>
        <w:pStyle w:val="ListParagraph"/>
        <w:numPr>
          <w:ilvl w:val="0"/>
          <w:numId w:val="10"/>
        </w:numPr>
        <w:jc w:val="both"/>
        <w:rPr>
          <w:rFonts w:ascii="MuseoSansCyrl-300" w:hAnsi="MuseoSansCyrl-300" w:cs="MuseoSansCyrl-300"/>
          <w:noProof/>
          <w:color w:val="404041"/>
          <w:sz w:val="20"/>
          <w:szCs w:val="20"/>
        </w:rPr>
      </w:pPr>
      <w:r w:rsidRPr="00205022">
        <w:rPr>
          <w:rFonts w:ascii="MuseoSansCyrl-300" w:hAnsi="MuseoSansCyrl-300" w:cs="MuseoSansCyrl-300"/>
          <w:b/>
          <w:bCs/>
          <w:noProof/>
          <w:color w:val="404041"/>
          <w:sz w:val="20"/>
          <w:szCs w:val="20"/>
        </w:rPr>
        <w:t>Datele de identificare ale Operatorului</w:t>
      </w:r>
      <w:r w:rsidRPr="00205022">
        <w:rPr>
          <w:rFonts w:ascii="MuseoSansCyrl-300" w:hAnsi="MuseoSansCyrl-300" w:cs="MuseoSansCyrl-300"/>
          <w:noProof/>
          <w:color w:val="404041"/>
          <w:sz w:val="20"/>
          <w:szCs w:val="20"/>
        </w:rPr>
        <w:t>: CLINICA SANTE S.R.L., cu sediul social în Buzau, Str. Ion Baieșu, Bl. C3, Parter, înregistrată la Registrul Comertului sub nr. J10/274/1999, cod unic de înregistrare fiscală 11963146, telefon 0238/711.044;</w:t>
      </w:r>
    </w:p>
    <w:p w14:paraId="095CE13B" w14:textId="502735BC" w:rsidR="00BB6AAC" w:rsidRPr="00BB6AAC" w:rsidRDefault="00BB6AAC" w:rsidP="00B87D98">
      <w:pPr>
        <w:pStyle w:val="ListParagraph"/>
        <w:numPr>
          <w:ilvl w:val="0"/>
          <w:numId w:val="10"/>
        </w:numPr>
        <w:jc w:val="both"/>
        <w:rPr>
          <w:rFonts w:ascii="MuseoSansCyrl-300" w:hAnsi="MuseoSansCyrl-300" w:cs="MuseoSansCyrl-300"/>
          <w:noProof/>
          <w:color w:val="404041"/>
          <w:sz w:val="20"/>
          <w:szCs w:val="20"/>
        </w:rPr>
      </w:pPr>
      <w:r>
        <w:rPr>
          <w:rFonts w:ascii="MuseoSansCyrl-300" w:hAnsi="MuseoSansCyrl-300" w:cs="MuseoSansCyrl-300"/>
          <w:noProof/>
          <w:color w:val="404041"/>
          <w:sz w:val="20"/>
          <w:szCs w:val="20"/>
        </w:rPr>
        <w:t>Categorii de date cu caracter personal prelucrate</w:t>
      </w:r>
      <w:r w:rsidRPr="00205022">
        <w:rPr>
          <w:rFonts w:ascii="MuseoSansCyrl-300" w:hAnsi="MuseoSansCyrl-300" w:cs="MuseoSansCyrl-300"/>
          <w:noProof/>
          <w:color w:val="404041"/>
          <w:sz w:val="20"/>
          <w:szCs w:val="20"/>
        </w:rPr>
        <w:t>:</w:t>
      </w:r>
      <w:r>
        <w:rPr>
          <w:rFonts w:ascii="MuseoSansCyrl-300" w:hAnsi="MuseoSansCyrl-300" w:cs="MuseoSansCyrl-300"/>
          <w:noProof/>
          <w:color w:val="404041"/>
          <w:sz w:val="20"/>
          <w:szCs w:val="20"/>
        </w:rPr>
        <w:t xml:space="preserve"> în cazul </w:t>
      </w:r>
      <w:r w:rsidR="002A5487">
        <w:rPr>
          <w:rFonts w:ascii="MuseoSansCyrl-300" w:hAnsi="MuseoSansCyrl-300" w:cs="MuseoSansCyrl-300"/>
          <w:noProof/>
          <w:color w:val="404041"/>
          <w:sz w:val="20"/>
          <w:szCs w:val="20"/>
        </w:rPr>
        <w:t>P</w:t>
      </w:r>
      <w:r>
        <w:rPr>
          <w:rFonts w:ascii="MuseoSansCyrl-300" w:hAnsi="MuseoSansCyrl-300" w:cs="MuseoSansCyrl-300"/>
          <w:noProof/>
          <w:color w:val="404041"/>
          <w:sz w:val="20"/>
          <w:szCs w:val="20"/>
        </w:rPr>
        <w:t>articipanților care se programează prin call center – nume, prenume, data nașterii, număr de telefon, adresă de email, voce</w:t>
      </w:r>
      <w:r w:rsidR="002A5487">
        <w:rPr>
          <w:rFonts w:ascii="MuseoSansCyrl-300" w:hAnsi="MuseoSansCyrl-300" w:cs="MuseoSansCyrl-300"/>
          <w:noProof/>
          <w:color w:val="404041"/>
          <w:sz w:val="20"/>
          <w:szCs w:val="20"/>
        </w:rPr>
        <w:t>. Operatorul va înregistra convorbirea cu Participantul</w:t>
      </w:r>
      <w:r w:rsidR="002A5487" w:rsidRPr="00205022">
        <w:rPr>
          <w:rFonts w:ascii="MuseoSansCyrl-300" w:hAnsi="MuseoSansCyrl-300" w:cs="MuseoSansCyrl-300"/>
          <w:noProof/>
          <w:color w:val="404041"/>
          <w:sz w:val="20"/>
          <w:szCs w:val="20"/>
        </w:rPr>
        <w:t>;</w:t>
      </w:r>
      <w:r w:rsidR="002A5487">
        <w:rPr>
          <w:rFonts w:ascii="MuseoSansCyrl-300" w:hAnsi="MuseoSansCyrl-300" w:cs="MuseoSansCyrl-300"/>
          <w:noProof/>
          <w:color w:val="404041"/>
          <w:sz w:val="20"/>
          <w:szCs w:val="20"/>
        </w:rPr>
        <w:t xml:space="preserve"> în cazul prezentării Participanților în recepții, se vor prelucra</w:t>
      </w:r>
      <w:r w:rsidR="002A5487" w:rsidRPr="002A5487">
        <w:rPr>
          <w:rFonts w:ascii="MuseoSansCyrl-300" w:hAnsi="MuseoSansCyrl-300" w:cs="MuseoSansCyrl-300"/>
          <w:noProof/>
          <w:color w:val="404041"/>
          <w:sz w:val="20"/>
          <w:szCs w:val="20"/>
        </w:rPr>
        <w:t xml:space="preserve"> </w:t>
      </w:r>
      <w:r w:rsidR="002A5487">
        <w:rPr>
          <w:rFonts w:ascii="MuseoSansCyrl-300" w:hAnsi="MuseoSansCyrl-300" w:cs="MuseoSansCyrl-300"/>
          <w:noProof/>
          <w:color w:val="404041"/>
          <w:sz w:val="20"/>
          <w:szCs w:val="20"/>
        </w:rPr>
        <w:t xml:space="preserve">nume, prenume, data nașterii, număr de telefon, adresă de email. Persoanele care nu doresc să furnizeze datele cu caracter personal menționate nu vor putea participa la Campanie. </w:t>
      </w:r>
    </w:p>
    <w:p w14:paraId="543AF281" w14:textId="757E4D00" w:rsidR="00B87D98" w:rsidRPr="00205022" w:rsidRDefault="00B87D98" w:rsidP="00B87D98">
      <w:pPr>
        <w:pStyle w:val="ListParagraph"/>
        <w:numPr>
          <w:ilvl w:val="0"/>
          <w:numId w:val="10"/>
        </w:numPr>
        <w:jc w:val="both"/>
        <w:rPr>
          <w:rFonts w:ascii="MuseoSansCyrl-300" w:hAnsi="MuseoSansCyrl-300" w:cs="MuseoSansCyrl-300"/>
          <w:noProof/>
          <w:color w:val="404041"/>
          <w:sz w:val="20"/>
          <w:szCs w:val="20"/>
        </w:rPr>
      </w:pPr>
      <w:r w:rsidRPr="00205022">
        <w:rPr>
          <w:rFonts w:ascii="MuseoSansCyrl-300" w:hAnsi="MuseoSansCyrl-300" w:cs="MuseoSansCyrl-300"/>
          <w:b/>
          <w:bCs/>
          <w:noProof/>
          <w:color w:val="404041"/>
          <w:sz w:val="20"/>
          <w:szCs w:val="20"/>
        </w:rPr>
        <w:t>Scopul prelucării datelor</w:t>
      </w:r>
      <w:r w:rsidRPr="00205022">
        <w:rPr>
          <w:rFonts w:ascii="MuseoSansCyrl-300" w:hAnsi="MuseoSansCyrl-300" w:cs="MuseoSansCyrl-300"/>
          <w:noProof/>
          <w:color w:val="404041"/>
          <w:sz w:val="20"/>
          <w:szCs w:val="20"/>
        </w:rPr>
        <w:t>: datele personale ale pacientului vor fi utilizate de către Operator exclusiv pentru</w:t>
      </w:r>
      <w:r w:rsidR="004D6E45">
        <w:rPr>
          <w:rFonts w:ascii="MuseoSansCyrl-300" w:hAnsi="MuseoSansCyrl-300" w:cs="MuseoSansCyrl-300"/>
          <w:noProof/>
          <w:color w:val="404041"/>
          <w:sz w:val="20"/>
          <w:szCs w:val="20"/>
        </w:rPr>
        <w:t xml:space="preserve"> (i) identificarea </w:t>
      </w:r>
      <w:r w:rsidR="00C350A5">
        <w:rPr>
          <w:rFonts w:ascii="MuseoSansCyrl-300" w:hAnsi="MuseoSansCyrl-300" w:cs="MuseoSansCyrl-300"/>
          <w:noProof/>
          <w:color w:val="404041"/>
          <w:sz w:val="20"/>
          <w:szCs w:val="20"/>
        </w:rPr>
        <w:t>ș</w:t>
      </w:r>
      <w:r w:rsidR="004D6E45">
        <w:rPr>
          <w:rFonts w:ascii="MuseoSansCyrl-300" w:hAnsi="MuseoSansCyrl-300" w:cs="MuseoSansCyrl-300"/>
          <w:noProof/>
          <w:color w:val="404041"/>
          <w:sz w:val="20"/>
          <w:szCs w:val="20"/>
        </w:rPr>
        <w:t xml:space="preserve">i programarea </w:t>
      </w:r>
      <w:r w:rsidR="00C350A5">
        <w:rPr>
          <w:rFonts w:ascii="MuseoSansCyrl-300" w:hAnsi="MuseoSansCyrl-300" w:cs="MuseoSansCyrl-300"/>
          <w:noProof/>
          <w:color w:val="404041"/>
          <w:sz w:val="20"/>
          <w:szCs w:val="20"/>
        </w:rPr>
        <w:t>î</w:t>
      </w:r>
      <w:r w:rsidR="004D6E45">
        <w:rPr>
          <w:rFonts w:ascii="MuseoSansCyrl-300" w:hAnsi="MuseoSansCyrl-300" w:cs="MuseoSansCyrl-300"/>
          <w:noProof/>
          <w:color w:val="404041"/>
          <w:sz w:val="20"/>
          <w:szCs w:val="20"/>
        </w:rPr>
        <w:t>n condi</w:t>
      </w:r>
      <w:r w:rsidR="00C350A5">
        <w:rPr>
          <w:rFonts w:ascii="MuseoSansCyrl-300" w:hAnsi="MuseoSansCyrl-300" w:cs="MuseoSansCyrl-300"/>
          <w:noProof/>
          <w:color w:val="404041"/>
          <w:sz w:val="20"/>
          <w:szCs w:val="20"/>
        </w:rPr>
        <w:t>ț</w:t>
      </w:r>
      <w:r w:rsidR="004D6E45">
        <w:rPr>
          <w:rFonts w:ascii="MuseoSansCyrl-300" w:hAnsi="MuseoSansCyrl-300" w:cs="MuseoSansCyrl-300"/>
          <w:noProof/>
          <w:color w:val="404041"/>
          <w:sz w:val="20"/>
          <w:szCs w:val="20"/>
        </w:rPr>
        <w:t xml:space="preserve">iile Campaniei </w:t>
      </w:r>
      <w:r w:rsidR="00C350A5">
        <w:rPr>
          <w:rFonts w:ascii="MuseoSansCyrl-300" w:hAnsi="MuseoSansCyrl-300" w:cs="MuseoSansCyrl-300"/>
          <w:noProof/>
          <w:color w:val="404041"/>
          <w:sz w:val="20"/>
          <w:szCs w:val="20"/>
        </w:rPr>
        <w:t>î</w:t>
      </w:r>
      <w:r w:rsidR="004D6E45">
        <w:rPr>
          <w:rFonts w:ascii="MuseoSansCyrl-300" w:hAnsi="MuseoSansCyrl-300" w:cs="MuseoSansCyrl-300"/>
          <w:noProof/>
          <w:color w:val="404041"/>
          <w:sz w:val="20"/>
          <w:szCs w:val="20"/>
        </w:rPr>
        <w:t>n cazul Participan</w:t>
      </w:r>
      <w:r w:rsidR="00C350A5">
        <w:rPr>
          <w:rFonts w:ascii="MuseoSansCyrl-300" w:hAnsi="MuseoSansCyrl-300" w:cs="MuseoSansCyrl-300"/>
          <w:noProof/>
          <w:color w:val="404041"/>
          <w:sz w:val="20"/>
          <w:szCs w:val="20"/>
        </w:rPr>
        <w:t>ț</w:t>
      </w:r>
      <w:r w:rsidR="004D6E45">
        <w:rPr>
          <w:rFonts w:ascii="MuseoSansCyrl-300" w:hAnsi="MuseoSansCyrl-300" w:cs="MuseoSansCyrl-300"/>
          <w:noProof/>
          <w:color w:val="404041"/>
          <w:sz w:val="20"/>
          <w:szCs w:val="20"/>
        </w:rPr>
        <w:t>ilor care de</w:t>
      </w:r>
      <w:r w:rsidR="00C350A5">
        <w:rPr>
          <w:rFonts w:ascii="MuseoSansCyrl-300" w:hAnsi="MuseoSansCyrl-300" w:cs="MuseoSansCyrl-300"/>
          <w:noProof/>
          <w:color w:val="404041"/>
          <w:sz w:val="20"/>
          <w:szCs w:val="20"/>
        </w:rPr>
        <w:t>ț</w:t>
      </w:r>
      <w:r w:rsidR="004D6E45">
        <w:rPr>
          <w:rFonts w:ascii="MuseoSansCyrl-300" w:hAnsi="MuseoSansCyrl-300" w:cs="MuseoSansCyrl-300"/>
          <w:noProof/>
          <w:color w:val="404041"/>
          <w:sz w:val="20"/>
          <w:szCs w:val="20"/>
        </w:rPr>
        <w:t>in deja un cod de client la O</w:t>
      </w:r>
      <w:r w:rsidR="00BB6AAC">
        <w:rPr>
          <w:rFonts w:ascii="MuseoSansCyrl-300" w:hAnsi="MuseoSansCyrl-300" w:cs="MuseoSansCyrl-300"/>
          <w:noProof/>
          <w:color w:val="404041"/>
          <w:sz w:val="20"/>
          <w:szCs w:val="20"/>
        </w:rPr>
        <w:t>perator</w:t>
      </w:r>
      <w:r w:rsidR="004D6E45">
        <w:rPr>
          <w:rFonts w:ascii="MuseoSansCyrl-300" w:hAnsi="MuseoSansCyrl-300" w:cs="MuseoSansCyrl-300"/>
          <w:noProof/>
          <w:color w:val="404041"/>
          <w:sz w:val="20"/>
          <w:szCs w:val="20"/>
        </w:rPr>
        <w:t xml:space="preserve"> sau cre</w:t>
      </w:r>
      <w:r w:rsidR="00C350A5">
        <w:rPr>
          <w:rFonts w:ascii="MuseoSansCyrl-300" w:hAnsi="MuseoSansCyrl-300" w:cs="MuseoSansCyrl-300"/>
          <w:noProof/>
          <w:color w:val="404041"/>
          <w:sz w:val="20"/>
          <w:szCs w:val="20"/>
        </w:rPr>
        <w:t>ă</w:t>
      </w:r>
      <w:r w:rsidR="004D6E45">
        <w:rPr>
          <w:rFonts w:ascii="MuseoSansCyrl-300" w:hAnsi="MuseoSansCyrl-300" w:cs="MuseoSansCyrl-300"/>
          <w:noProof/>
          <w:color w:val="404041"/>
          <w:sz w:val="20"/>
          <w:szCs w:val="20"/>
        </w:rPr>
        <w:t xml:space="preserve">rii unui cont de client </w:t>
      </w:r>
      <w:r w:rsidR="00C350A5">
        <w:rPr>
          <w:rFonts w:ascii="MuseoSansCyrl-300" w:hAnsi="MuseoSansCyrl-300" w:cs="MuseoSansCyrl-300"/>
          <w:noProof/>
          <w:color w:val="404041"/>
          <w:sz w:val="20"/>
          <w:szCs w:val="20"/>
        </w:rPr>
        <w:t>ș</w:t>
      </w:r>
      <w:r w:rsidR="004D6E45">
        <w:rPr>
          <w:rFonts w:ascii="MuseoSansCyrl-300" w:hAnsi="MuseoSansCyrl-300" w:cs="MuseoSansCyrl-300"/>
          <w:noProof/>
          <w:color w:val="404041"/>
          <w:sz w:val="20"/>
          <w:szCs w:val="20"/>
        </w:rPr>
        <w:t>i realizarii unei program</w:t>
      </w:r>
      <w:r w:rsidR="00C350A5">
        <w:rPr>
          <w:rFonts w:ascii="MuseoSansCyrl-300" w:hAnsi="MuseoSansCyrl-300" w:cs="MuseoSansCyrl-300"/>
          <w:noProof/>
          <w:color w:val="404041"/>
          <w:sz w:val="20"/>
          <w:szCs w:val="20"/>
        </w:rPr>
        <w:t>ă</w:t>
      </w:r>
      <w:r w:rsidR="004D6E45">
        <w:rPr>
          <w:rFonts w:ascii="MuseoSansCyrl-300" w:hAnsi="MuseoSansCyrl-300" w:cs="MuseoSansCyrl-300"/>
          <w:noProof/>
          <w:color w:val="404041"/>
          <w:sz w:val="20"/>
          <w:szCs w:val="20"/>
        </w:rPr>
        <w:t xml:space="preserve">ri </w:t>
      </w:r>
      <w:r w:rsidR="00C350A5">
        <w:rPr>
          <w:rFonts w:ascii="MuseoSansCyrl-300" w:hAnsi="MuseoSansCyrl-300" w:cs="MuseoSansCyrl-300"/>
          <w:noProof/>
          <w:color w:val="404041"/>
          <w:sz w:val="20"/>
          <w:szCs w:val="20"/>
        </w:rPr>
        <w:t>î</w:t>
      </w:r>
      <w:r w:rsidR="004D6E45">
        <w:rPr>
          <w:rFonts w:ascii="MuseoSansCyrl-300" w:hAnsi="MuseoSansCyrl-300" w:cs="MuseoSansCyrl-300"/>
          <w:noProof/>
          <w:color w:val="404041"/>
          <w:sz w:val="20"/>
          <w:szCs w:val="20"/>
        </w:rPr>
        <w:t>n condi</w:t>
      </w:r>
      <w:r w:rsidR="00C350A5">
        <w:rPr>
          <w:rFonts w:ascii="MuseoSansCyrl-300" w:hAnsi="MuseoSansCyrl-300" w:cs="MuseoSansCyrl-300"/>
          <w:noProof/>
          <w:color w:val="404041"/>
          <w:sz w:val="20"/>
          <w:szCs w:val="20"/>
        </w:rPr>
        <w:t>ț</w:t>
      </w:r>
      <w:r w:rsidR="004D6E45">
        <w:rPr>
          <w:rFonts w:ascii="MuseoSansCyrl-300" w:hAnsi="MuseoSansCyrl-300" w:cs="MuseoSansCyrl-300"/>
          <w:noProof/>
          <w:color w:val="404041"/>
          <w:sz w:val="20"/>
          <w:szCs w:val="20"/>
        </w:rPr>
        <w:t xml:space="preserve">iile prezentei </w:t>
      </w:r>
      <w:r w:rsidR="00C350A5">
        <w:rPr>
          <w:rFonts w:ascii="MuseoSansCyrl-300" w:hAnsi="MuseoSansCyrl-300" w:cs="MuseoSansCyrl-300"/>
          <w:noProof/>
          <w:color w:val="404041"/>
          <w:sz w:val="20"/>
          <w:szCs w:val="20"/>
        </w:rPr>
        <w:t>C</w:t>
      </w:r>
      <w:r w:rsidR="004D6E45">
        <w:rPr>
          <w:rFonts w:ascii="MuseoSansCyrl-300" w:hAnsi="MuseoSansCyrl-300" w:cs="MuseoSansCyrl-300"/>
          <w:noProof/>
          <w:color w:val="404041"/>
          <w:sz w:val="20"/>
          <w:szCs w:val="20"/>
        </w:rPr>
        <w:t>ampanii, pentru pacien</w:t>
      </w:r>
      <w:r w:rsidR="00C350A5">
        <w:rPr>
          <w:rFonts w:ascii="MuseoSansCyrl-300" w:hAnsi="MuseoSansCyrl-300" w:cs="MuseoSansCyrl-300"/>
          <w:noProof/>
          <w:color w:val="404041"/>
          <w:sz w:val="20"/>
          <w:szCs w:val="20"/>
        </w:rPr>
        <w:t>ț</w:t>
      </w:r>
      <w:r w:rsidR="004D6E45">
        <w:rPr>
          <w:rFonts w:ascii="MuseoSansCyrl-300" w:hAnsi="MuseoSansCyrl-300" w:cs="MuseoSansCyrl-300"/>
          <w:noProof/>
          <w:color w:val="404041"/>
          <w:sz w:val="20"/>
          <w:szCs w:val="20"/>
        </w:rPr>
        <w:t xml:space="preserve">ii noi, </w:t>
      </w:r>
      <w:r w:rsidR="00C350A5">
        <w:rPr>
          <w:rFonts w:ascii="MuseoSansCyrl-300" w:hAnsi="MuseoSansCyrl-300" w:cs="MuseoSansCyrl-300"/>
          <w:noProof/>
          <w:color w:val="404041"/>
          <w:sz w:val="20"/>
          <w:szCs w:val="20"/>
        </w:rPr>
        <w:t>î</w:t>
      </w:r>
      <w:r w:rsidR="004D6E45">
        <w:rPr>
          <w:rFonts w:ascii="MuseoSansCyrl-300" w:hAnsi="MuseoSansCyrl-300" w:cs="MuseoSansCyrl-300"/>
          <w:noProof/>
          <w:color w:val="404041"/>
          <w:sz w:val="20"/>
          <w:szCs w:val="20"/>
        </w:rPr>
        <w:t>n temeiul art. 6 alin. (1) lit. (b) din RGPD</w:t>
      </w:r>
      <w:r w:rsidRPr="00205022">
        <w:rPr>
          <w:rFonts w:ascii="MuseoSansCyrl-300" w:hAnsi="MuseoSansCyrl-300" w:cs="MuseoSansCyrl-300"/>
          <w:noProof/>
          <w:color w:val="404041"/>
          <w:sz w:val="20"/>
          <w:szCs w:val="20"/>
        </w:rPr>
        <w:t>;</w:t>
      </w:r>
      <w:r w:rsidR="004D6E45">
        <w:rPr>
          <w:rFonts w:ascii="MuseoSansCyrl-300" w:hAnsi="MuseoSansCyrl-300" w:cs="MuseoSansCyrl-300"/>
          <w:noProof/>
          <w:color w:val="404041"/>
          <w:sz w:val="20"/>
          <w:szCs w:val="20"/>
        </w:rPr>
        <w:t xml:space="preserve"> (ii) </w:t>
      </w:r>
      <w:r w:rsidR="00C350A5">
        <w:rPr>
          <w:rFonts w:ascii="MuseoSansCyrl-300" w:hAnsi="MuseoSansCyrl-300" w:cs="MuseoSansCyrl-300"/>
          <w:noProof/>
          <w:color w:val="404041"/>
          <w:sz w:val="20"/>
          <w:szCs w:val="20"/>
        </w:rPr>
        <w:t>î</w:t>
      </w:r>
      <w:r w:rsidR="004D6E45">
        <w:rPr>
          <w:rFonts w:ascii="MuseoSansCyrl-300" w:hAnsi="MuseoSansCyrl-300" w:cs="MuseoSansCyrl-300"/>
          <w:noProof/>
          <w:color w:val="404041"/>
          <w:sz w:val="20"/>
          <w:szCs w:val="20"/>
        </w:rPr>
        <w:t>ndeplinirea unei obliga</w:t>
      </w:r>
      <w:r w:rsidR="00C350A5">
        <w:rPr>
          <w:rFonts w:ascii="MuseoSansCyrl-300" w:hAnsi="MuseoSansCyrl-300" w:cs="MuseoSansCyrl-300"/>
          <w:noProof/>
          <w:color w:val="404041"/>
          <w:sz w:val="20"/>
          <w:szCs w:val="20"/>
        </w:rPr>
        <w:t>ț</w:t>
      </w:r>
      <w:r w:rsidR="004D6E45">
        <w:rPr>
          <w:rFonts w:ascii="MuseoSansCyrl-300" w:hAnsi="MuseoSansCyrl-300" w:cs="MuseoSansCyrl-300"/>
          <w:noProof/>
          <w:color w:val="404041"/>
          <w:sz w:val="20"/>
          <w:szCs w:val="20"/>
        </w:rPr>
        <w:t xml:space="preserve">ii legale, </w:t>
      </w:r>
      <w:r w:rsidR="00C350A5">
        <w:rPr>
          <w:rFonts w:ascii="MuseoSansCyrl-300" w:hAnsi="MuseoSansCyrl-300" w:cs="MuseoSansCyrl-300"/>
          <w:noProof/>
          <w:color w:val="404041"/>
          <w:sz w:val="20"/>
          <w:szCs w:val="20"/>
        </w:rPr>
        <w:t>î</w:t>
      </w:r>
      <w:r w:rsidR="004D6E45">
        <w:rPr>
          <w:rFonts w:ascii="MuseoSansCyrl-300" w:hAnsi="MuseoSansCyrl-300" w:cs="MuseoSansCyrl-300"/>
          <w:noProof/>
          <w:color w:val="404041"/>
          <w:sz w:val="20"/>
          <w:szCs w:val="20"/>
        </w:rPr>
        <w:t xml:space="preserve">n cazul </w:t>
      </w:r>
      <w:r w:rsidR="00C350A5">
        <w:rPr>
          <w:rFonts w:ascii="MuseoSansCyrl-300" w:hAnsi="MuseoSansCyrl-300" w:cs="MuseoSansCyrl-300"/>
          <w:noProof/>
          <w:color w:val="404041"/>
          <w:sz w:val="20"/>
          <w:szCs w:val="20"/>
        </w:rPr>
        <w:t>î</w:t>
      </w:r>
      <w:r w:rsidR="004D6E45">
        <w:rPr>
          <w:rFonts w:ascii="MuseoSansCyrl-300" w:hAnsi="MuseoSansCyrl-300" w:cs="MuseoSansCyrl-300"/>
          <w:noProof/>
          <w:color w:val="404041"/>
          <w:sz w:val="20"/>
          <w:szCs w:val="20"/>
        </w:rPr>
        <w:t>n care O</w:t>
      </w:r>
      <w:r w:rsidR="00BB6AAC">
        <w:rPr>
          <w:rFonts w:ascii="MuseoSansCyrl-300" w:hAnsi="MuseoSansCyrl-300" w:cs="MuseoSansCyrl-300"/>
          <w:noProof/>
          <w:color w:val="404041"/>
          <w:sz w:val="20"/>
          <w:szCs w:val="20"/>
        </w:rPr>
        <w:t>peratorul</w:t>
      </w:r>
      <w:r w:rsidR="004D6E45">
        <w:rPr>
          <w:rFonts w:ascii="MuseoSansCyrl-300" w:hAnsi="MuseoSansCyrl-300" w:cs="MuseoSansCyrl-300"/>
          <w:noProof/>
          <w:color w:val="404041"/>
          <w:sz w:val="20"/>
          <w:szCs w:val="20"/>
        </w:rPr>
        <w:t xml:space="preserve"> are o astfel de obliga</w:t>
      </w:r>
      <w:r w:rsidR="00C350A5">
        <w:rPr>
          <w:rFonts w:ascii="MuseoSansCyrl-300" w:hAnsi="MuseoSansCyrl-300" w:cs="MuseoSansCyrl-300"/>
          <w:noProof/>
          <w:color w:val="404041"/>
          <w:sz w:val="20"/>
          <w:szCs w:val="20"/>
        </w:rPr>
        <w:t>ț</w:t>
      </w:r>
      <w:r w:rsidR="004D6E45">
        <w:rPr>
          <w:rFonts w:ascii="MuseoSansCyrl-300" w:hAnsi="MuseoSansCyrl-300" w:cs="MuseoSansCyrl-300"/>
          <w:noProof/>
          <w:color w:val="404041"/>
          <w:sz w:val="20"/>
          <w:szCs w:val="20"/>
        </w:rPr>
        <w:t xml:space="preserve">ie, </w:t>
      </w:r>
      <w:r w:rsidR="00C350A5">
        <w:rPr>
          <w:rFonts w:ascii="MuseoSansCyrl-300" w:hAnsi="MuseoSansCyrl-300" w:cs="MuseoSansCyrl-300"/>
          <w:noProof/>
          <w:color w:val="404041"/>
          <w:sz w:val="20"/>
          <w:szCs w:val="20"/>
        </w:rPr>
        <w:t>î</w:t>
      </w:r>
      <w:r w:rsidR="004D6E45">
        <w:rPr>
          <w:rFonts w:ascii="MuseoSansCyrl-300" w:hAnsi="MuseoSansCyrl-300" w:cs="MuseoSansCyrl-300"/>
          <w:noProof/>
          <w:color w:val="404041"/>
          <w:sz w:val="20"/>
          <w:szCs w:val="20"/>
        </w:rPr>
        <w:t>n temeiul art. 6 alin. (1) lit. (c) din RGPD; (iii) solu</w:t>
      </w:r>
      <w:r w:rsidR="00C350A5">
        <w:rPr>
          <w:rFonts w:ascii="MuseoSansCyrl-300" w:hAnsi="MuseoSansCyrl-300" w:cs="MuseoSansCyrl-300"/>
          <w:noProof/>
          <w:color w:val="404041"/>
          <w:sz w:val="20"/>
          <w:szCs w:val="20"/>
        </w:rPr>
        <w:t>ț</w:t>
      </w:r>
      <w:r w:rsidR="004D6E45">
        <w:rPr>
          <w:rFonts w:ascii="MuseoSansCyrl-300" w:hAnsi="MuseoSansCyrl-300" w:cs="MuseoSansCyrl-300"/>
          <w:noProof/>
          <w:color w:val="404041"/>
          <w:sz w:val="20"/>
          <w:szCs w:val="20"/>
        </w:rPr>
        <w:t>ion</w:t>
      </w:r>
      <w:r w:rsidR="00C350A5">
        <w:rPr>
          <w:rFonts w:ascii="MuseoSansCyrl-300" w:hAnsi="MuseoSansCyrl-300" w:cs="MuseoSansCyrl-300"/>
          <w:noProof/>
          <w:color w:val="404041"/>
          <w:sz w:val="20"/>
          <w:szCs w:val="20"/>
        </w:rPr>
        <w:t>ă</w:t>
      </w:r>
      <w:r w:rsidR="004D6E45">
        <w:rPr>
          <w:rFonts w:ascii="MuseoSansCyrl-300" w:hAnsi="MuseoSansCyrl-300" w:cs="MuseoSansCyrl-300"/>
          <w:noProof/>
          <w:color w:val="404041"/>
          <w:sz w:val="20"/>
          <w:szCs w:val="20"/>
        </w:rPr>
        <w:t xml:space="preserve">rii posibilelor diferende, </w:t>
      </w:r>
      <w:r w:rsidR="00C350A5">
        <w:rPr>
          <w:rFonts w:ascii="MuseoSansCyrl-300" w:hAnsi="MuseoSansCyrl-300" w:cs="MuseoSansCyrl-300"/>
          <w:noProof/>
          <w:color w:val="404041"/>
          <w:sz w:val="20"/>
          <w:szCs w:val="20"/>
        </w:rPr>
        <w:t>î</w:t>
      </w:r>
      <w:r w:rsidR="004D6E45">
        <w:rPr>
          <w:rFonts w:ascii="MuseoSansCyrl-300" w:hAnsi="MuseoSansCyrl-300" w:cs="MuseoSansCyrl-300"/>
          <w:noProof/>
          <w:color w:val="404041"/>
          <w:sz w:val="20"/>
          <w:szCs w:val="20"/>
        </w:rPr>
        <w:t>n temeiul art. 6 alin. (1) lit. (f) din RGPD.</w:t>
      </w:r>
    </w:p>
    <w:p w14:paraId="74760EA9" w14:textId="17C27213" w:rsidR="00B87D98" w:rsidRPr="00205022" w:rsidRDefault="00B87D98" w:rsidP="00B87D98">
      <w:pPr>
        <w:pStyle w:val="ListParagraph"/>
        <w:numPr>
          <w:ilvl w:val="0"/>
          <w:numId w:val="10"/>
        </w:numPr>
        <w:jc w:val="both"/>
        <w:rPr>
          <w:rFonts w:ascii="MuseoSansCyrl-300" w:hAnsi="MuseoSansCyrl-300" w:cs="MuseoSansCyrl-300"/>
          <w:noProof/>
          <w:color w:val="404041"/>
          <w:sz w:val="20"/>
          <w:szCs w:val="20"/>
        </w:rPr>
      </w:pPr>
      <w:r w:rsidRPr="00205022">
        <w:rPr>
          <w:rFonts w:ascii="MuseoSansCyrl-300" w:hAnsi="MuseoSansCyrl-300" w:cs="MuseoSansCyrl-300"/>
          <w:b/>
          <w:bCs/>
          <w:noProof/>
          <w:color w:val="404041"/>
          <w:sz w:val="20"/>
          <w:szCs w:val="20"/>
        </w:rPr>
        <w:t>Temeiul prelucrării</w:t>
      </w:r>
      <w:r w:rsidRPr="00205022">
        <w:rPr>
          <w:rFonts w:ascii="MuseoSansCyrl-300" w:hAnsi="MuseoSansCyrl-300" w:cs="MuseoSansCyrl-300"/>
          <w:noProof/>
          <w:color w:val="404041"/>
          <w:sz w:val="20"/>
          <w:szCs w:val="20"/>
        </w:rPr>
        <w:t>: Art.6 alin.1 (</w:t>
      </w:r>
      <w:r w:rsidR="00C350A5">
        <w:rPr>
          <w:rFonts w:ascii="MuseoSansCyrl-300" w:hAnsi="MuseoSansCyrl-300" w:cs="MuseoSansCyrl-300"/>
          <w:noProof/>
          <w:color w:val="404041"/>
          <w:sz w:val="20"/>
          <w:szCs w:val="20"/>
        </w:rPr>
        <w:t>b) și (c)</w:t>
      </w:r>
      <w:r w:rsidRPr="00205022">
        <w:rPr>
          <w:rFonts w:ascii="MuseoSansCyrl-300" w:hAnsi="MuseoSansCyrl-300" w:cs="MuseoSansCyrl-300"/>
          <w:noProof/>
          <w:color w:val="404041"/>
          <w:sz w:val="20"/>
          <w:szCs w:val="20"/>
        </w:rPr>
        <w:t>, precum și Art.6 alin.1 (</w:t>
      </w:r>
      <w:r w:rsidR="00C350A5">
        <w:rPr>
          <w:rFonts w:ascii="MuseoSansCyrl-300" w:hAnsi="MuseoSansCyrl-300" w:cs="MuseoSansCyrl-300"/>
          <w:noProof/>
          <w:color w:val="404041"/>
          <w:sz w:val="20"/>
          <w:szCs w:val="20"/>
        </w:rPr>
        <w:t>f</w:t>
      </w:r>
      <w:r w:rsidRPr="00205022">
        <w:rPr>
          <w:rFonts w:ascii="MuseoSansCyrl-300" w:hAnsi="MuseoSansCyrl-300" w:cs="MuseoSansCyrl-300"/>
          <w:noProof/>
          <w:color w:val="404041"/>
          <w:sz w:val="20"/>
          <w:szCs w:val="20"/>
        </w:rPr>
        <w:t xml:space="preserve">) </w:t>
      </w:r>
      <w:r w:rsidR="00C350A5">
        <w:rPr>
          <w:rFonts w:ascii="MuseoSansCyrl-300" w:hAnsi="MuseoSansCyrl-300" w:cs="MuseoSansCyrl-300"/>
          <w:noProof/>
          <w:color w:val="404041"/>
          <w:sz w:val="20"/>
          <w:szCs w:val="20"/>
        </w:rPr>
        <w:t>din RGPD</w:t>
      </w:r>
      <w:r w:rsidRPr="00205022">
        <w:rPr>
          <w:rFonts w:ascii="MuseoSansCyrl-300" w:hAnsi="MuseoSansCyrl-300" w:cs="MuseoSansCyrl-300"/>
          <w:noProof/>
          <w:color w:val="404041"/>
          <w:sz w:val="20"/>
          <w:szCs w:val="20"/>
        </w:rPr>
        <w:t>.</w:t>
      </w:r>
    </w:p>
    <w:p w14:paraId="701D5464" w14:textId="77777777" w:rsidR="00B87D98" w:rsidRPr="00205022" w:rsidRDefault="00B87D98" w:rsidP="00B87D98">
      <w:pPr>
        <w:pStyle w:val="ListParagraph"/>
        <w:numPr>
          <w:ilvl w:val="0"/>
          <w:numId w:val="10"/>
        </w:numPr>
        <w:jc w:val="both"/>
        <w:rPr>
          <w:rFonts w:ascii="MuseoSansCyrl-300" w:hAnsi="MuseoSansCyrl-300" w:cs="MuseoSansCyrl-300"/>
          <w:noProof/>
          <w:color w:val="404041"/>
          <w:sz w:val="20"/>
          <w:szCs w:val="20"/>
        </w:rPr>
      </w:pPr>
      <w:r w:rsidRPr="00205022">
        <w:rPr>
          <w:rFonts w:ascii="MuseoSansCyrl-300" w:hAnsi="MuseoSansCyrl-300" w:cs="MuseoSansCyrl-300"/>
          <w:noProof/>
          <w:color w:val="404041"/>
          <w:sz w:val="20"/>
          <w:szCs w:val="20"/>
        </w:rPr>
        <w:t xml:space="preserve">Operatorul a desemnat un </w:t>
      </w:r>
      <w:r w:rsidRPr="00205022">
        <w:rPr>
          <w:rFonts w:ascii="Museo Sans Cyrl 700" w:hAnsi="Museo Sans Cyrl 700" w:cs="MuseoSansCyrl-300"/>
          <w:noProof/>
          <w:color w:val="404041"/>
          <w:sz w:val="20"/>
          <w:szCs w:val="20"/>
        </w:rPr>
        <w:t>responsabil cu prelucrarea datelor personale</w:t>
      </w:r>
      <w:r w:rsidRPr="00205022">
        <w:rPr>
          <w:rFonts w:ascii="MuseoSansCyrl-300" w:hAnsi="MuseoSansCyrl-300" w:cs="MuseoSansCyrl-300"/>
          <w:noProof/>
          <w:color w:val="404041"/>
          <w:sz w:val="20"/>
          <w:szCs w:val="20"/>
        </w:rPr>
        <w:t>, care poate fi contactat la adresa de email dpo@clinica-sante.ro;</w:t>
      </w:r>
    </w:p>
    <w:p w14:paraId="26FC8813" w14:textId="4859A3CF" w:rsidR="00BB6AAC" w:rsidRPr="00205022" w:rsidRDefault="00B87D98" w:rsidP="00BB6AAC">
      <w:pPr>
        <w:pStyle w:val="ListParagraph"/>
        <w:numPr>
          <w:ilvl w:val="0"/>
          <w:numId w:val="10"/>
        </w:numPr>
        <w:jc w:val="both"/>
        <w:rPr>
          <w:rFonts w:ascii="MuseoSansCyrl-300" w:hAnsi="MuseoSansCyrl-300" w:cs="MuseoSansCyrl-300"/>
          <w:noProof/>
          <w:color w:val="404041"/>
          <w:sz w:val="20"/>
          <w:szCs w:val="20"/>
        </w:rPr>
      </w:pPr>
      <w:r w:rsidRPr="00205022">
        <w:rPr>
          <w:rFonts w:ascii="MuseoSansCyrl-300" w:hAnsi="MuseoSansCyrl-300" w:cs="MuseoSansCyrl-300"/>
          <w:b/>
          <w:bCs/>
          <w:noProof/>
          <w:color w:val="404041"/>
          <w:sz w:val="20"/>
          <w:szCs w:val="20"/>
        </w:rPr>
        <w:t>Durata prelucrării datelor</w:t>
      </w:r>
      <w:r w:rsidRPr="00205022">
        <w:rPr>
          <w:rFonts w:ascii="MuseoSansCyrl-300" w:hAnsi="MuseoSansCyrl-300" w:cs="MuseoSansCyrl-300"/>
          <w:noProof/>
          <w:color w:val="404041"/>
          <w:sz w:val="20"/>
          <w:szCs w:val="20"/>
        </w:rPr>
        <w:t>: Operatorul va prelucra datele dumneavoastră cu caracter personal, pe durata necesară realizării scopurilor de prelucrare, precum și în vederea conformării cu obligațiile legale aplicabile, inclusiv, dar fără limitare la, dispozițiile referitoare la obligația de arhivare a documentelor;</w:t>
      </w:r>
      <w:r w:rsidR="00BB6AAC">
        <w:rPr>
          <w:rFonts w:ascii="MuseoSansCyrl-300" w:hAnsi="MuseoSansCyrl-300" w:cs="MuseoSansCyrl-300"/>
          <w:noProof/>
          <w:color w:val="404041"/>
          <w:sz w:val="20"/>
          <w:szCs w:val="20"/>
        </w:rPr>
        <w:t xml:space="preserve"> cu titlu de exemplu, în raport de dispozițiile aplicabile, durata prelucrării variază de la 10 ani (date financiare), la 3 ani (inregistrările apelurilor in call center);</w:t>
      </w:r>
    </w:p>
    <w:p w14:paraId="72325C04" w14:textId="668A0E63" w:rsidR="00B87D98" w:rsidRPr="00205022" w:rsidRDefault="00B87D98" w:rsidP="00B87D98">
      <w:pPr>
        <w:pStyle w:val="ListParagraph"/>
        <w:numPr>
          <w:ilvl w:val="0"/>
          <w:numId w:val="10"/>
        </w:numPr>
        <w:jc w:val="both"/>
        <w:rPr>
          <w:rFonts w:ascii="MuseoSansCyrl-300" w:hAnsi="MuseoSansCyrl-300" w:cs="MuseoSansCyrl-300"/>
          <w:noProof/>
          <w:color w:val="404041"/>
          <w:sz w:val="20"/>
          <w:szCs w:val="20"/>
        </w:rPr>
      </w:pPr>
      <w:r w:rsidRPr="00205022">
        <w:rPr>
          <w:rFonts w:ascii="MuseoSansCyrl-300" w:hAnsi="MuseoSansCyrl-300" w:cs="MuseoSansCyrl-300"/>
          <w:b/>
          <w:bCs/>
          <w:noProof/>
          <w:color w:val="404041"/>
          <w:sz w:val="20"/>
          <w:szCs w:val="20"/>
        </w:rPr>
        <w:t>Destinatarii</w:t>
      </w:r>
      <w:r w:rsidRPr="00205022">
        <w:rPr>
          <w:rFonts w:ascii="MuseoSansCyrl-300" w:hAnsi="MuseoSansCyrl-300" w:cs="MuseoSansCyrl-300"/>
          <w:noProof/>
          <w:color w:val="404041"/>
          <w:sz w:val="20"/>
          <w:szCs w:val="20"/>
        </w:rPr>
        <w:t xml:space="preserve"> datelor personale </w:t>
      </w:r>
      <w:r w:rsidR="00C350A5">
        <w:rPr>
          <w:rFonts w:ascii="MuseoSansCyrl-300" w:hAnsi="MuseoSansCyrl-300" w:cs="MuseoSansCyrl-300"/>
          <w:noProof/>
          <w:color w:val="404041"/>
          <w:sz w:val="20"/>
          <w:szCs w:val="20"/>
        </w:rPr>
        <w:t>sunt societatile din cadrul retelei Clinica Sante, din care O</w:t>
      </w:r>
      <w:r w:rsidR="00BB6AAC">
        <w:rPr>
          <w:rFonts w:ascii="MuseoSansCyrl-300" w:hAnsi="MuseoSansCyrl-300" w:cs="MuseoSansCyrl-300"/>
          <w:noProof/>
          <w:color w:val="404041"/>
          <w:sz w:val="20"/>
          <w:szCs w:val="20"/>
        </w:rPr>
        <w:t>perat</w:t>
      </w:r>
      <w:r w:rsidR="00C350A5">
        <w:rPr>
          <w:rFonts w:ascii="MuseoSansCyrl-300" w:hAnsi="MuseoSansCyrl-300" w:cs="MuseoSansCyrl-300"/>
          <w:noProof/>
          <w:color w:val="404041"/>
          <w:sz w:val="20"/>
          <w:szCs w:val="20"/>
        </w:rPr>
        <w:t>orul face parte, parteneri sau contractori ai O</w:t>
      </w:r>
      <w:r w:rsidR="00BB6AAC">
        <w:rPr>
          <w:rFonts w:ascii="MuseoSansCyrl-300" w:hAnsi="MuseoSansCyrl-300" w:cs="MuseoSansCyrl-300"/>
          <w:noProof/>
          <w:color w:val="404041"/>
          <w:sz w:val="20"/>
          <w:szCs w:val="20"/>
        </w:rPr>
        <w:t>peratorului</w:t>
      </w:r>
      <w:r w:rsidR="00C350A5">
        <w:rPr>
          <w:rFonts w:ascii="MuseoSansCyrl-300" w:hAnsi="MuseoSansCyrl-300" w:cs="MuseoSansCyrl-300"/>
          <w:noProof/>
          <w:color w:val="404041"/>
          <w:sz w:val="20"/>
          <w:szCs w:val="20"/>
        </w:rPr>
        <w:t>, autoritati publice</w:t>
      </w:r>
      <w:r w:rsidRPr="00205022">
        <w:rPr>
          <w:rFonts w:ascii="MuseoSansCyrl-300" w:hAnsi="MuseoSansCyrl-300" w:cs="MuseoSansCyrl-300"/>
          <w:noProof/>
          <w:color w:val="404041"/>
          <w:sz w:val="20"/>
          <w:szCs w:val="20"/>
        </w:rPr>
        <w:t>;</w:t>
      </w:r>
      <w:r w:rsidR="00C350A5">
        <w:rPr>
          <w:rFonts w:ascii="MuseoSansCyrl-300" w:hAnsi="MuseoSansCyrl-300" w:cs="MuseoSansCyrl-300"/>
          <w:noProof/>
          <w:color w:val="404041"/>
          <w:sz w:val="20"/>
          <w:szCs w:val="20"/>
        </w:rPr>
        <w:t xml:space="preserve"> </w:t>
      </w:r>
      <w:r w:rsidR="00BB6AAC">
        <w:rPr>
          <w:rFonts w:ascii="MuseoSansCyrl-300" w:hAnsi="MuseoSansCyrl-300" w:cs="MuseoSansCyrl-300"/>
          <w:noProof/>
          <w:color w:val="404041"/>
          <w:sz w:val="20"/>
          <w:szCs w:val="20"/>
        </w:rPr>
        <w:t>î</w:t>
      </w:r>
      <w:r w:rsidR="00C350A5">
        <w:rPr>
          <w:rFonts w:ascii="MuseoSansCyrl-300" w:hAnsi="MuseoSansCyrl-300" w:cs="MuseoSansCyrl-300"/>
          <w:noProof/>
          <w:color w:val="404041"/>
          <w:sz w:val="20"/>
          <w:szCs w:val="20"/>
        </w:rPr>
        <w:t>n oricare din variante, dezv</w:t>
      </w:r>
      <w:r w:rsidR="00BB6AAC">
        <w:rPr>
          <w:rFonts w:ascii="MuseoSansCyrl-300" w:hAnsi="MuseoSansCyrl-300" w:cs="MuseoSansCyrl-300"/>
          <w:noProof/>
          <w:color w:val="404041"/>
          <w:sz w:val="20"/>
          <w:szCs w:val="20"/>
        </w:rPr>
        <w:t>ă</w:t>
      </w:r>
      <w:r w:rsidR="00C350A5">
        <w:rPr>
          <w:rFonts w:ascii="MuseoSansCyrl-300" w:hAnsi="MuseoSansCyrl-300" w:cs="MuseoSansCyrl-300"/>
          <w:noProof/>
          <w:color w:val="404041"/>
          <w:sz w:val="20"/>
          <w:szCs w:val="20"/>
        </w:rPr>
        <w:t xml:space="preserve">luirea datelor cu caracter personal se va face </w:t>
      </w:r>
      <w:r w:rsidR="00BB6AAC">
        <w:rPr>
          <w:rFonts w:ascii="MuseoSansCyrl-300" w:hAnsi="MuseoSansCyrl-300" w:cs="MuseoSansCyrl-300"/>
          <w:noProof/>
          <w:color w:val="404041"/>
          <w:sz w:val="20"/>
          <w:szCs w:val="20"/>
        </w:rPr>
        <w:t>î</w:t>
      </w:r>
      <w:r w:rsidR="00C350A5">
        <w:rPr>
          <w:rFonts w:ascii="MuseoSansCyrl-300" w:hAnsi="MuseoSansCyrl-300" w:cs="MuseoSansCyrl-300"/>
          <w:noProof/>
          <w:color w:val="404041"/>
          <w:sz w:val="20"/>
          <w:szCs w:val="20"/>
        </w:rPr>
        <w:t>n conformitate cu legea aplicabil</w:t>
      </w:r>
      <w:r w:rsidR="00BB6AAC">
        <w:rPr>
          <w:rFonts w:ascii="MuseoSansCyrl-300" w:hAnsi="MuseoSansCyrl-300" w:cs="MuseoSansCyrl-300"/>
          <w:noProof/>
          <w:color w:val="404041"/>
          <w:sz w:val="20"/>
          <w:szCs w:val="20"/>
        </w:rPr>
        <w:t>ă</w:t>
      </w:r>
      <w:r w:rsidR="00C350A5">
        <w:rPr>
          <w:rFonts w:ascii="MuseoSansCyrl-300" w:hAnsi="MuseoSansCyrl-300" w:cs="MuseoSansCyrl-300"/>
          <w:noProof/>
          <w:color w:val="404041"/>
          <w:sz w:val="20"/>
          <w:szCs w:val="20"/>
        </w:rPr>
        <w:t>;</w:t>
      </w:r>
    </w:p>
    <w:p w14:paraId="6FEC6838" w14:textId="77777777" w:rsidR="00B87D98" w:rsidRPr="00205022" w:rsidRDefault="00B87D98" w:rsidP="00B87D98">
      <w:pPr>
        <w:pStyle w:val="ListParagraph"/>
        <w:numPr>
          <w:ilvl w:val="0"/>
          <w:numId w:val="10"/>
        </w:numPr>
        <w:jc w:val="both"/>
        <w:rPr>
          <w:rFonts w:ascii="MuseoSansCyrl-300" w:hAnsi="MuseoSansCyrl-300" w:cs="MuseoSansCyrl-300"/>
          <w:noProof/>
          <w:color w:val="404041"/>
          <w:sz w:val="20"/>
          <w:szCs w:val="20"/>
        </w:rPr>
      </w:pPr>
      <w:r w:rsidRPr="00205022">
        <w:rPr>
          <w:rFonts w:ascii="MuseoSansCyrl-300" w:hAnsi="MuseoSansCyrl-300" w:cs="MuseoSansCyrl-300"/>
          <w:noProof/>
          <w:color w:val="404041"/>
          <w:sz w:val="20"/>
          <w:szCs w:val="20"/>
        </w:rPr>
        <w:t>Vă informăm ca aveți următoarele drepturi:</w:t>
      </w:r>
    </w:p>
    <w:p w14:paraId="5B672D12" w14:textId="77777777" w:rsidR="00B87D98" w:rsidRPr="00205022" w:rsidRDefault="00B87D98" w:rsidP="00B87D98">
      <w:pPr>
        <w:pStyle w:val="ListParagraph"/>
        <w:numPr>
          <w:ilvl w:val="1"/>
          <w:numId w:val="10"/>
        </w:numPr>
        <w:jc w:val="both"/>
        <w:rPr>
          <w:rFonts w:ascii="MuseoSansCyrl-300" w:hAnsi="MuseoSansCyrl-300" w:cs="MuseoSansCyrl-300"/>
          <w:noProof/>
          <w:color w:val="404041"/>
          <w:sz w:val="20"/>
          <w:szCs w:val="20"/>
        </w:rPr>
      </w:pPr>
      <w:r w:rsidRPr="00205022">
        <w:rPr>
          <w:rFonts w:ascii="MuseoSansCyrl-300" w:hAnsi="MuseoSansCyrl-300" w:cs="MuseoSansCyrl-300"/>
          <w:noProof/>
          <w:color w:val="404041"/>
          <w:sz w:val="20"/>
          <w:szCs w:val="20"/>
        </w:rPr>
        <w:t>de a accesa datele pe durata prelucrării lor;</w:t>
      </w:r>
    </w:p>
    <w:p w14:paraId="2038E7C7" w14:textId="77777777" w:rsidR="00B87D98" w:rsidRPr="00205022" w:rsidRDefault="00B87D98" w:rsidP="00B87D98">
      <w:pPr>
        <w:pStyle w:val="ListParagraph"/>
        <w:numPr>
          <w:ilvl w:val="1"/>
          <w:numId w:val="10"/>
        </w:numPr>
        <w:jc w:val="both"/>
        <w:rPr>
          <w:rFonts w:ascii="MuseoSansCyrl-300" w:hAnsi="MuseoSansCyrl-300" w:cs="MuseoSansCyrl-300"/>
          <w:noProof/>
          <w:color w:val="404041"/>
          <w:sz w:val="20"/>
          <w:szCs w:val="20"/>
        </w:rPr>
      </w:pPr>
      <w:r w:rsidRPr="00205022">
        <w:rPr>
          <w:rFonts w:ascii="MuseoSansCyrl-300" w:hAnsi="MuseoSansCyrl-300" w:cs="MuseoSansCyrl-300"/>
          <w:noProof/>
          <w:color w:val="404041"/>
          <w:sz w:val="20"/>
          <w:szCs w:val="20"/>
        </w:rPr>
        <w:t>de a solicita a fi rectificate și după caz, completate;</w:t>
      </w:r>
    </w:p>
    <w:p w14:paraId="422087C6" w14:textId="77777777" w:rsidR="00B87D98" w:rsidRPr="00205022" w:rsidRDefault="00B87D98" w:rsidP="00B87D98">
      <w:pPr>
        <w:pStyle w:val="ListParagraph"/>
        <w:numPr>
          <w:ilvl w:val="1"/>
          <w:numId w:val="10"/>
        </w:numPr>
        <w:jc w:val="both"/>
        <w:rPr>
          <w:rFonts w:ascii="MuseoSansCyrl-300" w:hAnsi="MuseoSansCyrl-300" w:cs="MuseoSansCyrl-300"/>
          <w:noProof/>
          <w:color w:val="404041"/>
          <w:sz w:val="20"/>
          <w:szCs w:val="20"/>
        </w:rPr>
      </w:pPr>
      <w:r w:rsidRPr="00205022">
        <w:rPr>
          <w:rFonts w:ascii="MuseoSansCyrl-300" w:hAnsi="MuseoSansCyrl-300" w:cs="MuseoSansCyrl-300"/>
          <w:noProof/>
          <w:color w:val="404041"/>
          <w:sz w:val="20"/>
          <w:szCs w:val="20"/>
        </w:rPr>
        <w:t xml:space="preserve">de a solicita ștergerea acestora, operațiune care va fi posibilă doar dacă nu există un temei legal pentru păstrarea pe o durată specifică de timp sau această durată a fost depășită, respectiv dacă nu există un interes legitim al Operatorului de a le păstra, precum cel de a-și apăra interesele în cazul unor proceduri judiciare; </w:t>
      </w:r>
    </w:p>
    <w:p w14:paraId="75057F88" w14:textId="77777777" w:rsidR="00B87D98" w:rsidRPr="00205022" w:rsidRDefault="00B87D98" w:rsidP="00B87D98">
      <w:pPr>
        <w:pStyle w:val="ListParagraph"/>
        <w:numPr>
          <w:ilvl w:val="1"/>
          <w:numId w:val="10"/>
        </w:numPr>
        <w:jc w:val="both"/>
        <w:rPr>
          <w:rFonts w:ascii="MuseoSansCyrl-300" w:hAnsi="MuseoSansCyrl-300" w:cs="MuseoSansCyrl-300"/>
          <w:noProof/>
          <w:color w:val="404041"/>
          <w:sz w:val="20"/>
          <w:szCs w:val="20"/>
        </w:rPr>
      </w:pPr>
      <w:r w:rsidRPr="00205022">
        <w:rPr>
          <w:rFonts w:ascii="MuseoSansCyrl-300" w:hAnsi="MuseoSansCyrl-300" w:cs="MuseoSansCyrl-300"/>
          <w:noProof/>
          <w:color w:val="404041"/>
          <w:sz w:val="20"/>
          <w:szCs w:val="20"/>
        </w:rPr>
        <w:t xml:space="preserve">de a solicita restricționarea prelucrării lor în alte scopuri; </w:t>
      </w:r>
    </w:p>
    <w:p w14:paraId="6EFA84FB" w14:textId="31EE1211" w:rsidR="00B87D98" w:rsidRPr="00205022" w:rsidRDefault="00B87D98" w:rsidP="00B87D98">
      <w:pPr>
        <w:pStyle w:val="ListParagraph"/>
        <w:numPr>
          <w:ilvl w:val="1"/>
          <w:numId w:val="10"/>
        </w:numPr>
        <w:jc w:val="both"/>
        <w:rPr>
          <w:rFonts w:ascii="MuseoSansCyrl-300" w:hAnsi="MuseoSansCyrl-300" w:cs="MuseoSansCyrl-300"/>
          <w:noProof/>
          <w:color w:val="404041"/>
          <w:sz w:val="20"/>
          <w:szCs w:val="20"/>
        </w:rPr>
      </w:pPr>
      <w:r w:rsidRPr="00205022">
        <w:rPr>
          <w:rFonts w:ascii="MuseoSansCyrl-300" w:hAnsi="MuseoSansCyrl-300" w:cs="MuseoSansCyrl-300"/>
          <w:noProof/>
          <w:color w:val="404041"/>
          <w:sz w:val="20"/>
          <w:szCs w:val="20"/>
        </w:rPr>
        <w:t>de a vă opune prelucrării, dar în funcție de momentul în care survine solicitarea, Operatorul ar putea fi in situația de a nu își mai putea îndeplini obligațiile contractuale, de livrare a unor servicii către pacient, dacă acestea nu au fost incă prestate în totalitate;</w:t>
      </w:r>
    </w:p>
    <w:p w14:paraId="1BCC85B3" w14:textId="77777777" w:rsidR="00B87D98" w:rsidRPr="00205022" w:rsidRDefault="00B87D98" w:rsidP="00B87D98">
      <w:pPr>
        <w:pStyle w:val="ListParagraph"/>
        <w:numPr>
          <w:ilvl w:val="1"/>
          <w:numId w:val="10"/>
        </w:numPr>
        <w:jc w:val="both"/>
        <w:rPr>
          <w:rFonts w:ascii="MuseoSansCyrl-300" w:hAnsi="MuseoSansCyrl-300" w:cs="MuseoSansCyrl-300"/>
          <w:noProof/>
          <w:color w:val="404041"/>
          <w:sz w:val="20"/>
          <w:szCs w:val="20"/>
        </w:rPr>
      </w:pPr>
      <w:r w:rsidRPr="00205022">
        <w:rPr>
          <w:rFonts w:ascii="MuseoSansCyrl-300" w:hAnsi="MuseoSansCyrl-300" w:cs="MuseoSansCyrl-300"/>
          <w:noProof/>
          <w:color w:val="404041"/>
          <w:sz w:val="20"/>
          <w:szCs w:val="20"/>
        </w:rPr>
        <w:t xml:space="preserve">la portabilitatea datelor, caz in care datele vă vor fi predate în forma în care sunt stocate de către Operator; </w:t>
      </w:r>
    </w:p>
    <w:p w14:paraId="1031E8E4" w14:textId="77777777" w:rsidR="00B87D98" w:rsidRPr="00205022" w:rsidRDefault="00B87D98" w:rsidP="00B87D98">
      <w:pPr>
        <w:pStyle w:val="ListParagraph"/>
        <w:numPr>
          <w:ilvl w:val="1"/>
          <w:numId w:val="10"/>
        </w:numPr>
        <w:jc w:val="both"/>
        <w:rPr>
          <w:rFonts w:ascii="MuseoSansCyrl-300" w:hAnsi="MuseoSansCyrl-300" w:cs="MuseoSansCyrl-300"/>
          <w:noProof/>
          <w:color w:val="404041"/>
          <w:sz w:val="20"/>
          <w:szCs w:val="20"/>
        </w:rPr>
      </w:pPr>
      <w:r w:rsidRPr="00205022">
        <w:rPr>
          <w:rFonts w:ascii="MuseoSansCyrl-300" w:hAnsi="MuseoSansCyrl-300" w:cs="MuseoSansCyrl-300"/>
          <w:noProof/>
          <w:color w:val="404041"/>
          <w:sz w:val="20"/>
          <w:szCs w:val="20"/>
        </w:rPr>
        <w:t>de a depune o plângere la Autoritatea Naţională de Supraveghere a Prelucrării Datelor cu Caracter Personal (www.dataprotection.ro);</w:t>
      </w:r>
    </w:p>
    <w:p w14:paraId="3BB79D6D" w14:textId="53C94B3A" w:rsidR="005E6510" w:rsidRDefault="00B87D98" w:rsidP="005E6510">
      <w:pPr>
        <w:pStyle w:val="ListParagraph"/>
        <w:numPr>
          <w:ilvl w:val="0"/>
          <w:numId w:val="10"/>
        </w:numPr>
        <w:jc w:val="both"/>
        <w:rPr>
          <w:rFonts w:ascii="MuseoSansCyrl-300" w:hAnsi="MuseoSansCyrl-300" w:cs="MuseoSansCyrl-300"/>
          <w:noProof/>
          <w:color w:val="404041"/>
          <w:sz w:val="20"/>
          <w:szCs w:val="20"/>
        </w:rPr>
      </w:pPr>
      <w:r w:rsidRPr="00205022">
        <w:rPr>
          <w:rFonts w:ascii="MuseoSansCyrl-300" w:hAnsi="MuseoSansCyrl-300" w:cs="MuseoSansCyrl-300"/>
          <w:noProof/>
          <w:color w:val="404041"/>
          <w:sz w:val="20"/>
          <w:szCs w:val="20"/>
        </w:rPr>
        <w:t xml:space="preserve">Operatorul nu va executa operațiuni de profilare și nu va lua decizii automate pe baza datelor colectate, toate deciziile luate de Clinica Sante ca urmare a prelucrării acestor date sunt bazate pe analizarea lor de către specialiști. </w:t>
      </w:r>
    </w:p>
    <w:p w14:paraId="7EC742DD" w14:textId="185AE522" w:rsidR="005E6510" w:rsidRDefault="005E6510" w:rsidP="005E6510">
      <w:pPr>
        <w:pStyle w:val="ListParagraph"/>
        <w:ind w:left="720"/>
        <w:jc w:val="both"/>
        <w:rPr>
          <w:rFonts w:ascii="MuseoSansCyrl-300" w:hAnsi="MuseoSansCyrl-300" w:cs="MuseoSansCyrl-300"/>
          <w:noProof/>
          <w:color w:val="404041"/>
          <w:sz w:val="20"/>
          <w:szCs w:val="20"/>
        </w:rPr>
      </w:pPr>
    </w:p>
    <w:p w14:paraId="1519BF7F" w14:textId="589B63FB" w:rsidR="005E6510" w:rsidRDefault="00C434C8" w:rsidP="005E6510">
      <w:pPr>
        <w:pStyle w:val="ListParagraph"/>
        <w:ind w:left="720"/>
        <w:jc w:val="both"/>
        <w:rPr>
          <w:rFonts w:ascii="MuseoSansCyrl-300" w:hAnsi="MuseoSansCyrl-300" w:cs="MuseoSansCyrl-300"/>
          <w:noProof/>
          <w:color w:val="404041"/>
          <w:sz w:val="20"/>
          <w:szCs w:val="20"/>
        </w:rPr>
      </w:pPr>
      <w:r>
        <w:rPr>
          <w:rFonts w:ascii="MuseoSansCyrl-300" w:hAnsi="MuseoSansCyrl-300" w:cs="MuseoSansCyrl-300"/>
          <w:noProof/>
          <w:color w:val="404041"/>
          <w:sz w:val="20"/>
          <w:szCs w:val="20"/>
        </w:rPr>
        <w:t xml:space="preserve">Odată cu lansarea comenzii de analize, Participanții vor fi invitați să-și exprime consimțământul cu privire la prelucrarea datelor cu caracter personal în scopuri de marketing și publicitate. </w:t>
      </w:r>
    </w:p>
    <w:p w14:paraId="3EA76A38" w14:textId="77777777" w:rsidR="005E6510" w:rsidRDefault="005E6510" w:rsidP="005E6510">
      <w:pPr>
        <w:pStyle w:val="ListParagraph"/>
        <w:ind w:left="720"/>
        <w:jc w:val="both"/>
        <w:rPr>
          <w:rFonts w:ascii="MuseoSansCyrl-300" w:hAnsi="MuseoSansCyrl-300" w:cs="MuseoSansCyrl-300"/>
          <w:noProof/>
          <w:color w:val="404041"/>
          <w:sz w:val="20"/>
          <w:szCs w:val="20"/>
        </w:rPr>
      </w:pPr>
    </w:p>
    <w:p w14:paraId="771B9A9E" w14:textId="77777777" w:rsidR="005E6510" w:rsidRPr="005E6510" w:rsidRDefault="005E6510" w:rsidP="005E6510">
      <w:pPr>
        <w:pStyle w:val="ListParagraph"/>
        <w:ind w:left="720"/>
        <w:jc w:val="both"/>
        <w:rPr>
          <w:rFonts w:ascii="MuseoSansCyrl-300" w:hAnsi="MuseoSansCyrl-300" w:cs="MuseoSansCyrl-300"/>
          <w:noProof/>
          <w:color w:val="404041"/>
          <w:sz w:val="20"/>
          <w:szCs w:val="20"/>
        </w:rPr>
      </w:pPr>
    </w:p>
    <w:p w14:paraId="5372EAB3" w14:textId="25EAE91A" w:rsidR="008C253B" w:rsidRDefault="008C253B" w:rsidP="00B87D98">
      <w:pPr>
        <w:pStyle w:val="BodyText"/>
        <w:spacing w:line="273" w:lineRule="auto"/>
        <w:ind w:left="131" w:right="578"/>
        <w:rPr>
          <w:noProof/>
        </w:rPr>
      </w:pPr>
    </w:p>
    <w:p w14:paraId="19065E86" w14:textId="72150D29" w:rsidR="005E6510" w:rsidRPr="00205022" w:rsidRDefault="005E6510" w:rsidP="00B87D98">
      <w:pPr>
        <w:pStyle w:val="BodyText"/>
        <w:spacing w:line="273" w:lineRule="auto"/>
        <w:ind w:left="131" w:right="578"/>
        <w:rPr>
          <w:noProof/>
        </w:rPr>
      </w:pPr>
    </w:p>
    <w:sectPr w:rsidR="005E6510" w:rsidRPr="00205022" w:rsidSect="00C42F68">
      <w:pgSz w:w="12240" w:h="15840"/>
      <w:pgMar w:top="520" w:right="1467" w:bottom="28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MuseoSansCyrl-300">
    <w:altName w:val="Calibri"/>
    <w:panose1 w:val="00000000000000000000"/>
    <w:charset w:val="00"/>
    <w:family w:val="swiss"/>
    <w:notTrueType/>
    <w:pitch w:val="default"/>
    <w:sig w:usb0="00000003" w:usb1="00000000" w:usb2="00000000" w:usb3="00000000" w:csb0="00000001" w:csb1="00000000"/>
  </w:font>
  <w:font w:name="Museo Sans Cyrl 700">
    <w:altName w:val="Calibri"/>
    <w:charset w:val="00"/>
    <w:family w:val="auto"/>
    <w:pitch w:val="variable"/>
    <w:sig w:usb0="00000207" w:usb1="00000001"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14541"/>
    <w:multiLevelType w:val="hybridMultilevel"/>
    <w:tmpl w:val="20C8FEC2"/>
    <w:lvl w:ilvl="0" w:tplc="E61093BE">
      <w:start w:val="1"/>
      <w:numFmt w:val="decimal"/>
      <w:lvlText w:val="(%1)"/>
      <w:lvlJc w:val="left"/>
      <w:pPr>
        <w:ind w:left="131" w:hanging="324"/>
      </w:pPr>
      <w:rPr>
        <w:rFonts w:ascii="Calibri" w:eastAsia="Calibri" w:hAnsi="Calibri" w:cs="Calibri" w:hint="default"/>
        <w:spacing w:val="-1"/>
        <w:w w:val="100"/>
        <w:sz w:val="22"/>
        <w:szCs w:val="22"/>
        <w:lang w:val="ro-RO" w:eastAsia="en-US" w:bidi="ar-SA"/>
      </w:rPr>
    </w:lvl>
    <w:lvl w:ilvl="1" w:tplc="826A9366">
      <w:start w:val="1"/>
      <w:numFmt w:val="decimal"/>
      <w:lvlText w:val="(%2)"/>
      <w:lvlJc w:val="left"/>
      <w:pPr>
        <w:ind w:left="360" w:hanging="360"/>
      </w:pPr>
      <w:rPr>
        <w:rFonts w:ascii="Calibri" w:eastAsia="Calibri" w:hAnsi="Calibri" w:cs="Calibri" w:hint="default"/>
        <w:spacing w:val="-1"/>
        <w:w w:val="100"/>
        <w:sz w:val="22"/>
        <w:szCs w:val="22"/>
        <w:lang w:val="ro-RO" w:eastAsia="en-US" w:bidi="ar-SA"/>
      </w:rPr>
    </w:lvl>
    <w:lvl w:ilvl="2" w:tplc="16D0A9A0">
      <w:numFmt w:val="bullet"/>
      <w:lvlText w:val="•"/>
      <w:lvlJc w:val="left"/>
      <w:pPr>
        <w:ind w:left="1944" w:hanging="360"/>
      </w:pPr>
      <w:rPr>
        <w:rFonts w:hint="default"/>
        <w:lang w:val="ro-RO" w:eastAsia="en-US" w:bidi="ar-SA"/>
      </w:rPr>
    </w:lvl>
    <w:lvl w:ilvl="3" w:tplc="CAF0F1A0">
      <w:numFmt w:val="bullet"/>
      <w:lvlText w:val="•"/>
      <w:lvlJc w:val="left"/>
      <w:pPr>
        <w:ind w:left="3028" w:hanging="360"/>
      </w:pPr>
      <w:rPr>
        <w:rFonts w:hint="default"/>
        <w:lang w:val="ro-RO" w:eastAsia="en-US" w:bidi="ar-SA"/>
      </w:rPr>
    </w:lvl>
    <w:lvl w:ilvl="4" w:tplc="17F80F14">
      <w:numFmt w:val="bullet"/>
      <w:lvlText w:val="•"/>
      <w:lvlJc w:val="left"/>
      <w:pPr>
        <w:ind w:left="4113" w:hanging="360"/>
      </w:pPr>
      <w:rPr>
        <w:rFonts w:hint="default"/>
        <w:lang w:val="ro-RO" w:eastAsia="en-US" w:bidi="ar-SA"/>
      </w:rPr>
    </w:lvl>
    <w:lvl w:ilvl="5" w:tplc="F830D082">
      <w:numFmt w:val="bullet"/>
      <w:lvlText w:val="•"/>
      <w:lvlJc w:val="left"/>
      <w:pPr>
        <w:ind w:left="5197" w:hanging="360"/>
      </w:pPr>
      <w:rPr>
        <w:rFonts w:hint="default"/>
        <w:lang w:val="ro-RO" w:eastAsia="en-US" w:bidi="ar-SA"/>
      </w:rPr>
    </w:lvl>
    <w:lvl w:ilvl="6" w:tplc="9B4085D2">
      <w:numFmt w:val="bullet"/>
      <w:lvlText w:val="•"/>
      <w:lvlJc w:val="left"/>
      <w:pPr>
        <w:ind w:left="6282" w:hanging="360"/>
      </w:pPr>
      <w:rPr>
        <w:rFonts w:hint="default"/>
        <w:lang w:val="ro-RO" w:eastAsia="en-US" w:bidi="ar-SA"/>
      </w:rPr>
    </w:lvl>
    <w:lvl w:ilvl="7" w:tplc="285E17B4">
      <w:numFmt w:val="bullet"/>
      <w:lvlText w:val="•"/>
      <w:lvlJc w:val="left"/>
      <w:pPr>
        <w:ind w:left="7366" w:hanging="360"/>
      </w:pPr>
      <w:rPr>
        <w:rFonts w:hint="default"/>
        <w:lang w:val="ro-RO" w:eastAsia="en-US" w:bidi="ar-SA"/>
      </w:rPr>
    </w:lvl>
    <w:lvl w:ilvl="8" w:tplc="B0D8EE8C">
      <w:numFmt w:val="bullet"/>
      <w:lvlText w:val="•"/>
      <w:lvlJc w:val="left"/>
      <w:pPr>
        <w:ind w:left="8451" w:hanging="360"/>
      </w:pPr>
      <w:rPr>
        <w:rFonts w:hint="default"/>
        <w:lang w:val="ro-RO" w:eastAsia="en-US" w:bidi="ar-SA"/>
      </w:rPr>
    </w:lvl>
  </w:abstractNum>
  <w:abstractNum w:abstractNumId="1" w15:restartNumberingAfterBreak="0">
    <w:nsid w:val="158423EC"/>
    <w:multiLevelType w:val="hybridMultilevel"/>
    <w:tmpl w:val="BFC0B294"/>
    <w:lvl w:ilvl="0" w:tplc="776CFFF4">
      <w:start w:val="1"/>
      <w:numFmt w:val="decimal"/>
      <w:lvlText w:val="(%1)"/>
      <w:lvlJc w:val="left"/>
      <w:pPr>
        <w:ind w:left="131" w:hanging="326"/>
      </w:pPr>
      <w:rPr>
        <w:rFonts w:ascii="Calibri" w:eastAsia="Calibri" w:hAnsi="Calibri" w:cs="Calibri" w:hint="default"/>
        <w:spacing w:val="-1"/>
        <w:w w:val="100"/>
        <w:sz w:val="22"/>
        <w:szCs w:val="22"/>
        <w:lang w:val="ro-RO" w:eastAsia="en-US" w:bidi="ar-SA"/>
      </w:rPr>
    </w:lvl>
    <w:lvl w:ilvl="1" w:tplc="E96699DE">
      <w:numFmt w:val="bullet"/>
      <w:lvlText w:val="•"/>
      <w:lvlJc w:val="left"/>
      <w:pPr>
        <w:ind w:left="1188" w:hanging="326"/>
      </w:pPr>
      <w:rPr>
        <w:rFonts w:hint="default"/>
        <w:lang w:val="ro-RO" w:eastAsia="en-US" w:bidi="ar-SA"/>
      </w:rPr>
    </w:lvl>
    <w:lvl w:ilvl="2" w:tplc="625274BC">
      <w:numFmt w:val="bullet"/>
      <w:lvlText w:val="•"/>
      <w:lvlJc w:val="left"/>
      <w:pPr>
        <w:ind w:left="2236" w:hanging="326"/>
      </w:pPr>
      <w:rPr>
        <w:rFonts w:hint="default"/>
        <w:lang w:val="ro-RO" w:eastAsia="en-US" w:bidi="ar-SA"/>
      </w:rPr>
    </w:lvl>
    <w:lvl w:ilvl="3" w:tplc="D50237E6">
      <w:numFmt w:val="bullet"/>
      <w:lvlText w:val="•"/>
      <w:lvlJc w:val="left"/>
      <w:pPr>
        <w:ind w:left="3284" w:hanging="326"/>
      </w:pPr>
      <w:rPr>
        <w:rFonts w:hint="default"/>
        <w:lang w:val="ro-RO" w:eastAsia="en-US" w:bidi="ar-SA"/>
      </w:rPr>
    </w:lvl>
    <w:lvl w:ilvl="4" w:tplc="F5E27A14">
      <w:numFmt w:val="bullet"/>
      <w:lvlText w:val="•"/>
      <w:lvlJc w:val="left"/>
      <w:pPr>
        <w:ind w:left="4332" w:hanging="326"/>
      </w:pPr>
      <w:rPr>
        <w:rFonts w:hint="default"/>
        <w:lang w:val="ro-RO" w:eastAsia="en-US" w:bidi="ar-SA"/>
      </w:rPr>
    </w:lvl>
    <w:lvl w:ilvl="5" w:tplc="CADC1008">
      <w:numFmt w:val="bullet"/>
      <w:lvlText w:val="•"/>
      <w:lvlJc w:val="left"/>
      <w:pPr>
        <w:ind w:left="5380" w:hanging="326"/>
      </w:pPr>
      <w:rPr>
        <w:rFonts w:hint="default"/>
        <w:lang w:val="ro-RO" w:eastAsia="en-US" w:bidi="ar-SA"/>
      </w:rPr>
    </w:lvl>
    <w:lvl w:ilvl="6" w:tplc="549A0282">
      <w:numFmt w:val="bullet"/>
      <w:lvlText w:val="•"/>
      <w:lvlJc w:val="left"/>
      <w:pPr>
        <w:ind w:left="6428" w:hanging="326"/>
      </w:pPr>
      <w:rPr>
        <w:rFonts w:hint="default"/>
        <w:lang w:val="ro-RO" w:eastAsia="en-US" w:bidi="ar-SA"/>
      </w:rPr>
    </w:lvl>
    <w:lvl w:ilvl="7" w:tplc="8F2CF0DE">
      <w:numFmt w:val="bullet"/>
      <w:lvlText w:val="•"/>
      <w:lvlJc w:val="left"/>
      <w:pPr>
        <w:ind w:left="7476" w:hanging="326"/>
      </w:pPr>
      <w:rPr>
        <w:rFonts w:hint="default"/>
        <w:lang w:val="ro-RO" w:eastAsia="en-US" w:bidi="ar-SA"/>
      </w:rPr>
    </w:lvl>
    <w:lvl w:ilvl="8" w:tplc="2AFAFF16">
      <w:numFmt w:val="bullet"/>
      <w:lvlText w:val="•"/>
      <w:lvlJc w:val="left"/>
      <w:pPr>
        <w:ind w:left="8524" w:hanging="326"/>
      </w:pPr>
      <w:rPr>
        <w:rFonts w:hint="default"/>
        <w:lang w:val="ro-RO" w:eastAsia="en-US" w:bidi="ar-SA"/>
      </w:rPr>
    </w:lvl>
  </w:abstractNum>
  <w:abstractNum w:abstractNumId="2" w15:restartNumberingAfterBreak="0">
    <w:nsid w:val="26DC0870"/>
    <w:multiLevelType w:val="hybridMultilevel"/>
    <w:tmpl w:val="0BECD56E"/>
    <w:lvl w:ilvl="0" w:tplc="F7B44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B62B7A"/>
    <w:multiLevelType w:val="hybridMultilevel"/>
    <w:tmpl w:val="4502B58E"/>
    <w:lvl w:ilvl="0" w:tplc="9082765A">
      <w:start w:val="1"/>
      <w:numFmt w:val="lowerRoman"/>
      <w:lvlText w:val="(%1)"/>
      <w:lvlJc w:val="left"/>
      <w:pPr>
        <w:ind w:left="1211" w:hanging="720"/>
      </w:pPr>
      <w:rPr>
        <w:rFonts w:hint="default"/>
        <w:spacing w:val="-1"/>
        <w:w w:val="100"/>
        <w:lang w:val="ro-RO" w:eastAsia="en-US" w:bidi="ar-SA"/>
      </w:rPr>
    </w:lvl>
    <w:lvl w:ilvl="1" w:tplc="C13A7484">
      <w:numFmt w:val="bullet"/>
      <w:lvlText w:val="•"/>
      <w:lvlJc w:val="left"/>
      <w:pPr>
        <w:ind w:left="2160" w:hanging="720"/>
      </w:pPr>
      <w:rPr>
        <w:rFonts w:hint="default"/>
        <w:lang w:val="ro-RO" w:eastAsia="en-US" w:bidi="ar-SA"/>
      </w:rPr>
    </w:lvl>
    <w:lvl w:ilvl="2" w:tplc="8CBC79E0">
      <w:numFmt w:val="bullet"/>
      <w:lvlText w:val="•"/>
      <w:lvlJc w:val="left"/>
      <w:pPr>
        <w:ind w:left="3100" w:hanging="720"/>
      </w:pPr>
      <w:rPr>
        <w:rFonts w:hint="default"/>
        <w:lang w:val="ro-RO" w:eastAsia="en-US" w:bidi="ar-SA"/>
      </w:rPr>
    </w:lvl>
    <w:lvl w:ilvl="3" w:tplc="20E2D8C6">
      <w:numFmt w:val="bullet"/>
      <w:lvlText w:val="•"/>
      <w:lvlJc w:val="left"/>
      <w:pPr>
        <w:ind w:left="4040" w:hanging="720"/>
      </w:pPr>
      <w:rPr>
        <w:rFonts w:hint="default"/>
        <w:lang w:val="ro-RO" w:eastAsia="en-US" w:bidi="ar-SA"/>
      </w:rPr>
    </w:lvl>
    <w:lvl w:ilvl="4" w:tplc="D0CE12C8">
      <w:numFmt w:val="bullet"/>
      <w:lvlText w:val="•"/>
      <w:lvlJc w:val="left"/>
      <w:pPr>
        <w:ind w:left="4980" w:hanging="720"/>
      </w:pPr>
      <w:rPr>
        <w:rFonts w:hint="default"/>
        <w:lang w:val="ro-RO" w:eastAsia="en-US" w:bidi="ar-SA"/>
      </w:rPr>
    </w:lvl>
    <w:lvl w:ilvl="5" w:tplc="F8D6BA26">
      <w:numFmt w:val="bullet"/>
      <w:lvlText w:val="•"/>
      <w:lvlJc w:val="left"/>
      <w:pPr>
        <w:ind w:left="5920" w:hanging="720"/>
      </w:pPr>
      <w:rPr>
        <w:rFonts w:hint="default"/>
        <w:lang w:val="ro-RO" w:eastAsia="en-US" w:bidi="ar-SA"/>
      </w:rPr>
    </w:lvl>
    <w:lvl w:ilvl="6" w:tplc="CDBC3744">
      <w:numFmt w:val="bullet"/>
      <w:lvlText w:val="•"/>
      <w:lvlJc w:val="left"/>
      <w:pPr>
        <w:ind w:left="6860" w:hanging="720"/>
      </w:pPr>
      <w:rPr>
        <w:rFonts w:hint="default"/>
        <w:lang w:val="ro-RO" w:eastAsia="en-US" w:bidi="ar-SA"/>
      </w:rPr>
    </w:lvl>
    <w:lvl w:ilvl="7" w:tplc="7DEA19B6">
      <w:numFmt w:val="bullet"/>
      <w:lvlText w:val="•"/>
      <w:lvlJc w:val="left"/>
      <w:pPr>
        <w:ind w:left="7800" w:hanging="720"/>
      </w:pPr>
      <w:rPr>
        <w:rFonts w:hint="default"/>
        <w:lang w:val="ro-RO" w:eastAsia="en-US" w:bidi="ar-SA"/>
      </w:rPr>
    </w:lvl>
    <w:lvl w:ilvl="8" w:tplc="BFB64BA2">
      <w:numFmt w:val="bullet"/>
      <w:lvlText w:val="•"/>
      <w:lvlJc w:val="left"/>
      <w:pPr>
        <w:ind w:left="8740" w:hanging="720"/>
      </w:pPr>
      <w:rPr>
        <w:rFonts w:hint="default"/>
        <w:lang w:val="ro-RO" w:eastAsia="en-US" w:bidi="ar-SA"/>
      </w:rPr>
    </w:lvl>
  </w:abstractNum>
  <w:abstractNum w:abstractNumId="4" w15:restartNumberingAfterBreak="0">
    <w:nsid w:val="2CDD535C"/>
    <w:multiLevelType w:val="hybridMultilevel"/>
    <w:tmpl w:val="F0D6D918"/>
    <w:lvl w:ilvl="0" w:tplc="36F27500">
      <w:numFmt w:val="bullet"/>
      <w:lvlText w:val="-"/>
      <w:lvlJc w:val="left"/>
      <w:pPr>
        <w:ind w:left="787" w:hanging="360"/>
      </w:pPr>
      <w:rPr>
        <w:rFonts w:ascii="Calibri" w:eastAsia="Calibri" w:hAnsi="Calibri" w:cs="Calibri"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5" w15:restartNumberingAfterBreak="0">
    <w:nsid w:val="329A7477"/>
    <w:multiLevelType w:val="hybridMultilevel"/>
    <w:tmpl w:val="7852775E"/>
    <w:lvl w:ilvl="0" w:tplc="AFD65298">
      <w:start w:val="1"/>
      <w:numFmt w:val="decimal"/>
      <w:lvlText w:val="(%1)"/>
      <w:lvlJc w:val="left"/>
      <w:pPr>
        <w:ind w:left="131" w:hanging="298"/>
      </w:pPr>
      <w:rPr>
        <w:rFonts w:ascii="Calibri" w:eastAsia="Calibri" w:hAnsi="Calibri" w:cs="Calibri" w:hint="default"/>
        <w:spacing w:val="-1"/>
        <w:w w:val="100"/>
        <w:sz w:val="22"/>
        <w:szCs w:val="22"/>
        <w:lang w:val="ro-RO" w:eastAsia="en-US" w:bidi="ar-SA"/>
      </w:rPr>
    </w:lvl>
    <w:lvl w:ilvl="1" w:tplc="2716CBF4">
      <w:start w:val="1"/>
      <w:numFmt w:val="decimal"/>
      <w:lvlText w:val="(%2)"/>
      <w:lvlJc w:val="left"/>
      <w:pPr>
        <w:ind w:left="131" w:hanging="351"/>
      </w:pPr>
      <w:rPr>
        <w:rFonts w:hint="default"/>
        <w:spacing w:val="-1"/>
        <w:w w:val="99"/>
        <w:lang w:val="ro-RO" w:eastAsia="en-US" w:bidi="ar-SA"/>
      </w:rPr>
    </w:lvl>
    <w:lvl w:ilvl="2" w:tplc="E8EE97CC">
      <w:numFmt w:val="bullet"/>
      <w:lvlText w:val="•"/>
      <w:lvlJc w:val="left"/>
      <w:pPr>
        <w:ind w:left="2236" w:hanging="351"/>
      </w:pPr>
      <w:rPr>
        <w:rFonts w:hint="default"/>
        <w:lang w:val="ro-RO" w:eastAsia="en-US" w:bidi="ar-SA"/>
      </w:rPr>
    </w:lvl>
    <w:lvl w:ilvl="3" w:tplc="03089222">
      <w:numFmt w:val="bullet"/>
      <w:lvlText w:val="•"/>
      <w:lvlJc w:val="left"/>
      <w:pPr>
        <w:ind w:left="3284" w:hanging="351"/>
      </w:pPr>
      <w:rPr>
        <w:rFonts w:hint="default"/>
        <w:lang w:val="ro-RO" w:eastAsia="en-US" w:bidi="ar-SA"/>
      </w:rPr>
    </w:lvl>
    <w:lvl w:ilvl="4" w:tplc="9B62A1DE">
      <w:numFmt w:val="bullet"/>
      <w:lvlText w:val="•"/>
      <w:lvlJc w:val="left"/>
      <w:pPr>
        <w:ind w:left="4332" w:hanging="351"/>
      </w:pPr>
      <w:rPr>
        <w:rFonts w:hint="default"/>
        <w:lang w:val="ro-RO" w:eastAsia="en-US" w:bidi="ar-SA"/>
      </w:rPr>
    </w:lvl>
    <w:lvl w:ilvl="5" w:tplc="5F501244">
      <w:numFmt w:val="bullet"/>
      <w:lvlText w:val="•"/>
      <w:lvlJc w:val="left"/>
      <w:pPr>
        <w:ind w:left="5380" w:hanging="351"/>
      </w:pPr>
      <w:rPr>
        <w:rFonts w:hint="default"/>
        <w:lang w:val="ro-RO" w:eastAsia="en-US" w:bidi="ar-SA"/>
      </w:rPr>
    </w:lvl>
    <w:lvl w:ilvl="6" w:tplc="208626AA">
      <w:numFmt w:val="bullet"/>
      <w:lvlText w:val="•"/>
      <w:lvlJc w:val="left"/>
      <w:pPr>
        <w:ind w:left="6428" w:hanging="351"/>
      </w:pPr>
      <w:rPr>
        <w:rFonts w:hint="default"/>
        <w:lang w:val="ro-RO" w:eastAsia="en-US" w:bidi="ar-SA"/>
      </w:rPr>
    </w:lvl>
    <w:lvl w:ilvl="7" w:tplc="A516AACE">
      <w:numFmt w:val="bullet"/>
      <w:lvlText w:val="•"/>
      <w:lvlJc w:val="left"/>
      <w:pPr>
        <w:ind w:left="7476" w:hanging="351"/>
      </w:pPr>
      <w:rPr>
        <w:rFonts w:hint="default"/>
        <w:lang w:val="ro-RO" w:eastAsia="en-US" w:bidi="ar-SA"/>
      </w:rPr>
    </w:lvl>
    <w:lvl w:ilvl="8" w:tplc="4AF03056">
      <w:numFmt w:val="bullet"/>
      <w:lvlText w:val="•"/>
      <w:lvlJc w:val="left"/>
      <w:pPr>
        <w:ind w:left="8524" w:hanging="351"/>
      </w:pPr>
      <w:rPr>
        <w:rFonts w:hint="default"/>
        <w:lang w:val="ro-RO" w:eastAsia="en-US" w:bidi="ar-SA"/>
      </w:rPr>
    </w:lvl>
  </w:abstractNum>
  <w:abstractNum w:abstractNumId="6" w15:restartNumberingAfterBreak="0">
    <w:nsid w:val="47042277"/>
    <w:multiLevelType w:val="hybridMultilevel"/>
    <w:tmpl w:val="D10063F0"/>
    <w:lvl w:ilvl="0" w:tplc="5C409E86">
      <w:start w:val="1"/>
      <w:numFmt w:val="decimal"/>
      <w:lvlText w:val="(%1)"/>
      <w:lvlJc w:val="left"/>
      <w:pPr>
        <w:ind w:left="131" w:hanging="297"/>
      </w:pPr>
      <w:rPr>
        <w:rFonts w:ascii="Calibri" w:eastAsia="Calibri" w:hAnsi="Calibri" w:cs="Calibri" w:hint="default"/>
        <w:spacing w:val="-1"/>
        <w:w w:val="100"/>
        <w:sz w:val="22"/>
        <w:szCs w:val="22"/>
        <w:lang w:val="ro-RO" w:eastAsia="en-US" w:bidi="ar-SA"/>
      </w:rPr>
    </w:lvl>
    <w:lvl w:ilvl="1" w:tplc="E3363E9E">
      <w:start w:val="1"/>
      <w:numFmt w:val="decimal"/>
      <w:lvlText w:val="(%2)"/>
      <w:lvlJc w:val="left"/>
      <w:pPr>
        <w:ind w:left="851" w:hanging="360"/>
      </w:pPr>
      <w:rPr>
        <w:rFonts w:ascii="Calibri" w:eastAsia="Calibri" w:hAnsi="Calibri" w:cs="Calibri" w:hint="default"/>
        <w:spacing w:val="-1"/>
        <w:w w:val="100"/>
        <w:sz w:val="22"/>
        <w:szCs w:val="22"/>
        <w:lang w:val="ro-RO" w:eastAsia="en-US" w:bidi="ar-SA"/>
      </w:rPr>
    </w:lvl>
    <w:lvl w:ilvl="2" w:tplc="B210816E">
      <w:numFmt w:val="bullet"/>
      <w:lvlText w:val="•"/>
      <w:lvlJc w:val="left"/>
      <w:pPr>
        <w:ind w:left="2400" w:hanging="360"/>
      </w:pPr>
      <w:rPr>
        <w:rFonts w:hint="default"/>
        <w:lang w:val="ro-RO" w:eastAsia="en-US" w:bidi="ar-SA"/>
      </w:rPr>
    </w:lvl>
    <w:lvl w:ilvl="3" w:tplc="ED6023D0">
      <w:numFmt w:val="bullet"/>
      <w:lvlText w:val="•"/>
      <w:lvlJc w:val="left"/>
      <w:pPr>
        <w:ind w:left="3640" w:hanging="360"/>
      </w:pPr>
      <w:rPr>
        <w:rFonts w:hint="default"/>
        <w:lang w:val="ro-RO" w:eastAsia="en-US" w:bidi="ar-SA"/>
      </w:rPr>
    </w:lvl>
    <w:lvl w:ilvl="4" w:tplc="45AAE70A">
      <w:numFmt w:val="bullet"/>
      <w:lvlText w:val="•"/>
      <w:lvlJc w:val="left"/>
      <w:pPr>
        <w:ind w:left="4637" w:hanging="360"/>
      </w:pPr>
      <w:rPr>
        <w:rFonts w:hint="default"/>
        <w:lang w:val="ro-RO" w:eastAsia="en-US" w:bidi="ar-SA"/>
      </w:rPr>
    </w:lvl>
    <w:lvl w:ilvl="5" w:tplc="156AC6F4">
      <w:numFmt w:val="bullet"/>
      <w:lvlText w:val="•"/>
      <w:lvlJc w:val="left"/>
      <w:pPr>
        <w:ind w:left="5634" w:hanging="360"/>
      </w:pPr>
      <w:rPr>
        <w:rFonts w:hint="default"/>
        <w:lang w:val="ro-RO" w:eastAsia="en-US" w:bidi="ar-SA"/>
      </w:rPr>
    </w:lvl>
    <w:lvl w:ilvl="6" w:tplc="F3DC0A14">
      <w:numFmt w:val="bullet"/>
      <w:lvlText w:val="•"/>
      <w:lvlJc w:val="left"/>
      <w:pPr>
        <w:ind w:left="6631" w:hanging="360"/>
      </w:pPr>
      <w:rPr>
        <w:rFonts w:hint="default"/>
        <w:lang w:val="ro-RO" w:eastAsia="en-US" w:bidi="ar-SA"/>
      </w:rPr>
    </w:lvl>
    <w:lvl w:ilvl="7" w:tplc="EFCE4B92">
      <w:numFmt w:val="bullet"/>
      <w:lvlText w:val="•"/>
      <w:lvlJc w:val="left"/>
      <w:pPr>
        <w:ind w:left="7628" w:hanging="360"/>
      </w:pPr>
      <w:rPr>
        <w:rFonts w:hint="default"/>
        <w:lang w:val="ro-RO" w:eastAsia="en-US" w:bidi="ar-SA"/>
      </w:rPr>
    </w:lvl>
    <w:lvl w:ilvl="8" w:tplc="794A819C">
      <w:numFmt w:val="bullet"/>
      <w:lvlText w:val="•"/>
      <w:lvlJc w:val="left"/>
      <w:pPr>
        <w:ind w:left="8625" w:hanging="360"/>
      </w:pPr>
      <w:rPr>
        <w:rFonts w:hint="default"/>
        <w:lang w:val="ro-RO" w:eastAsia="en-US" w:bidi="ar-SA"/>
      </w:rPr>
    </w:lvl>
  </w:abstractNum>
  <w:abstractNum w:abstractNumId="7" w15:restartNumberingAfterBreak="0">
    <w:nsid w:val="494D4C69"/>
    <w:multiLevelType w:val="hybridMultilevel"/>
    <w:tmpl w:val="38D23BD8"/>
    <w:lvl w:ilvl="0" w:tplc="24DA06E2">
      <w:start w:val="1"/>
      <w:numFmt w:val="decimal"/>
      <w:lvlText w:val="(%1)"/>
      <w:lvlJc w:val="left"/>
      <w:pPr>
        <w:ind w:left="131" w:hanging="295"/>
      </w:pPr>
      <w:rPr>
        <w:rFonts w:ascii="Calibri" w:eastAsia="Calibri" w:hAnsi="Calibri" w:cs="Calibri" w:hint="default"/>
        <w:spacing w:val="-1"/>
        <w:w w:val="100"/>
        <w:sz w:val="22"/>
        <w:szCs w:val="22"/>
        <w:lang w:val="ro-RO" w:eastAsia="en-US" w:bidi="ar-SA"/>
      </w:rPr>
    </w:lvl>
    <w:lvl w:ilvl="1" w:tplc="53A2C120">
      <w:numFmt w:val="bullet"/>
      <w:lvlText w:val="•"/>
      <w:lvlJc w:val="left"/>
      <w:pPr>
        <w:ind w:left="1188" w:hanging="295"/>
      </w:pPr>
      <w:rPr>
        <w:rFonts w:hint="default"/>
        <w:lang w:val="ro-RO" w:eastAsia="en-US" w:bidi="ar-SA"/>
      </w:rPr>
    </w:lvl>
    <w:lvl w:ilvl="2" w:tplc="591CE812">
      <w:numFmt w:val="bullet"/>
      <w:lvlText w:val="•"/>
      <w:lvlJc w:val="left"/>
      <w:pPr>
        <w:ind w:left="2236" w:hanging="295"/>
      </w:pPr>
      <w:rPr>
        <w:rFonts w:hint="default"/>
        <w:lang w:val="ro-RO" w:eastAsia="en-US" w:bidi="ar-SA"/>
      </w:rPr>
    </w:lvl>
    <w:lvl w:ilvl="3" w:tplc="A68E0B96">
      <w:numFmt w:val="bullet"/>
      <w:lvlText w:val="•"/>
      <w:lvlJc w:val="left"/>
      <w:pPr>
        <w:ind w:left="3284" w:hanging="295"/>
      </w:pPr>
      <w:rPr>
        <w:rFonts w:hint="default"/>
        <w:lang w:val="ro-RO" w:eastAsia="en-US" w:bidi="ar-SA"/>
      </w:rPr>
    </w:lvl>
    <w:lvl w:ilvl="4" w:tplc="E77864D2">
      <w:numFmt w:val="bullet"/>
      <w:lvlText w:val="•"/>
      <w:lvlJc w:val="left"/>
      <w:pPr>
        <w:ind w:left="4332" w:hanging="295"/>
      </w:pPr>
      <w:rPr>
        <w:rFonts w:hint="default"/>
        <w:lang w:val="ro-RO" w:eastAsia="en-US" w:bidi="ar-SA"/>
      </w:rPr>
    </w:lvl>
    <w:lvl w:ilvl="5" w:tplc="3F843564">
      <w:numFmt w:val="bullet"/>
      <w:lvlText w:val="•"/>
      <w:lvlJc w:val="left"/>
      <w:pPr>
        <w:ind w:left="5380" w:hanging="295"/>
      </w:pPr>
      <w:rPr>
        <w:rFonts w:hint="default"/>
        <w:lang w:val="ro-RO" w:eastAsia="en-US" w:bidi="ar-SA"/>
      </w:rPr>
    </w:lvl>
    <w:lvl w:ilvl="6" w:tplc="88C6B486">
      <w:numFmt w:val="bullet"/>
      <w:lvlText w:val="•"/>
      <w:lvlJc w:val="left"/>
      <w:pPr>
        <w:ind w:left="6428" w:hanging="295"/>
      </w:pPr>
      <w:rPr>
        <w:rFonts w:hint="default"/>
        <w:lang w:val="ro-RO" w:eastAsia="en-US" w:bidi="ar-SA"/>
      </w:rPr>
    </w:lvl>
    <w:lvl w:ilvl="7" w:tplc="125CAC78">
      <w:numFmt w:val="bullet"/>
      <w:lvlText w:val="•"/>
      <w:lvlJc w:val="left"/>
      <w:pPr>
        <w:ind w:left="7476" w:hanging="295"/>
      </w:pPr>
      <w:rPr>
        <w:rFonts w:hint="default"/>
        <w:lang w:val="ro-RO" w:eastAsia="en-US" w:bidi="ar-SA"/>
      </w:rPr>
    </w:lvl>
    <w:lvl w:ilvl="8" w:tplc="23DE5476">
      <w:numFmt w:val="bullet"/>
      <w:lvlText w:val="•"/>
      <w:lvlJc w:val="left"/>
      <w:pPr>
        <w:ind w:left="8524" w:hanging="295"/>
      </w:pPr>
      <w:rPr>
        <w:rFonts w:hint="default"/>
        <w:lang w:val="ro-RO" w:eastAsia="en-US" w:bidi="ar-SA"/>
      </w:rPr>
    </w:lvl>
  </w:abstractNum>
  <w:abstractNum w:abstractNumId="8" w15:restartNumberingAfterBreak="0">
    <w:nsid w:val="50790785"/>
    <w:multiLevelType w:val="hybridMultilevel"/>
    <w:tmpl w:val="57D87240"/>
    <w:lvl w:ilvl="0" w:tplc="82FEE36C">
      <w:start w:val="1"/>
      <w:numFmt w:val="decimal"/>
      <w:lvlText w:val="(%1)"/>
      <w:lvlJc w:val="left"/>
      <w:pPr>
        <w:ind w:left="464" w:hanging="333"/>
      </w:pPr>
      <w:rPr>
        <w:rFonts w:ascii="Calibri" w:eastAsia="Calibri" w:hAnsi="Calibri" w:cs="Calibri" w:hint="default"/>
        <w:spacing w:val="-1"/>
        <w:w w:val="100"/>
        <w:sz w:val="22"/>
        <w:szCs w:val="22"/>
        <w:lang w:val="ro-RO" w:eastAsia="en-US" w:bidi="ar-SA"/>
      </w:rPr>
    </w:lvl>
    <w:lvl w:ilvl="1" w:tplc="5CAE0668">
      <w:numFmt w:val="bullet"/>
      <w:lvlText w:val="•"/>
      <w:lvlJc w:val="left"/>
      <w:pPr>
        <w:ind w:left="1476" w:hanging="333"/>
      </w:pPr>
      <w:rPr>
        <w:rFonts w:hint="default"/>
        <w:lang w:val="ro-RO" w:eastAsia="en-US" w:bidi="ar-SA"/>
      </w:rPr>
    </w:lvl>
    <w:lvl w:ilvl="2" w:tplc="0E1217C0">
      <w:numFmt w:val="bullet"/>
      <w:lvlText w:val="•"/>
      <w:lvlJc w:val="left"/>
      <w:pPr>
        <w:ind w:left="2492" w:hanging="333"/>
      </w:pPr>
      <w:rPr>
        <w:rFonts w:hint="default"/>
        <w:lang w:val="ro-RO" w:eastAsia="en-US" w:bidi="ar-SA"/>
      </w:rPr>
    </w:lvl>
    <w:lvl w:ilvl="3" w:tplc="8CA29D86">
      <w:numFmt w:val="bullet"/>
      <w:lvlText w:val="•"/>
      <w:lvlJc w:val="left"/>
      <w:pPr>
        <w:ind w:left="3508" w:hanging="333"/>
      </w:pPr>
      <w:rPr>
        <w:rFonts w:hint="default"/>
        <w:lang w:val="ro-RO" w:eastAsia="en-US" w:bidi="ar-SA"/>
      </w:rPr>
    </w:lvl>
    <w:lvl w:ilvl="4" w:tplc="9D5C5CE6">
      <w:numFmt w:val="bullet"/>
      <w:lvlText w:val="•"/>
      <w:lvlJc w:val="left"/>
      <w:pPr>
        <w:ind w:left="4524" w:hanging="333"/>
      </w:pPr>
      <w:rPr>
        <w:rFonts w:hint="default"/>
        <w:lang w:val="ro-RO" w:eastAsia="en-US" w:bidi="ar-SA"/>
      </w:rPr>
    </w:lvl>
    <w:lvl w:ilvl="5" w:tplc="7318D722">
      <w:numFmt w:val="bullet"/>
      <w:lvlText w:val="•"/>
      <w:lvlJc w:val="left"/>
      <w:pPr>
        <w:ind w:left="5540" w:hanging="333"/>
      </w:pPr>
      <w:rPr>
        <w:rFonts w:hint="default"/>
        <w:lang w:val="ro-RO" w:eastAsia="en-US" w:bidi="ar-SA"/>
      </w:rPr>
    </w:lvl>
    <w:lvl w:ilvl="6" w:tplc="E236CD66">
      <w:numFmt w:val="bullet"/>
      <w:lvlText w:val="•"/>
      <w:lvlJc w:val="left"/>
      <w:pPr>
        <w:ind w:left="6556" w:hanging="333"/>
      </w:pPr>
      <w:rPr>
        <w:rFonts w:hint="default"/>
        <w:lang w:val="ro-RO" w:eastAsia="en-US" w:bidi="ar-SA"/>
      </w:rPr>
    </w:lvl>
    <w:lvl w:ilvl="7" w:tplc="442CAE20">
      <w:numFmt w:val="bullet"/>
      <w:lvlText w:val="•"/>
      <w:lvlJc w:val="left"/>
      <w:pPr>
        <w:ind w:left="7572" w:hanging="333"/>
      </w:pPr>
      <w:rPr>
        <w:rFonts w:hint="default"/>
        <w:lang w:val="ro-RO" w:eastAsia="en-US" w:bidi="ar-SA"/>
      </w:rPr>
    </w:lvl>
    <w:lvl w:ilvl="8" w:tplc="6C7C365C">
      <w:numFmt w:val="bullet"/>
      <w:lvlText w:val="•"/>
      <w:lvlJc w:val="left"/>
      <w:pPr>
        <w:ind w:left="8588" w:hanging="333"/>
      </w:pPr>
      <w:rPr>
        <w:rFonts w:hint="default"/>
        <w:lang w:val="ro-RO" w:eastAsia="en-US" w:bidi="ar-SA"/>
      </w:rPr>
    </w:lvl>
  </w:abstractNum>
  <w:abstractNum w:abstractNumId="9" w15:restartNumberingAfterBreak="0">
    <w:nsid w:val="519F0A44"/>
    <w:multiLevelType w:val="hybridMultilevel"/>
    <w:tmpl w:val="4754BB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F03C93"/>
    <w:multiLevelType w:val="hybridMultilevel"/>
    <w:tmpl w:val="14F8ABCA"/>
    <w:lvl w:ilvl="0" w:tplc="F6825C10">
      <w:numFmt w:val="bullet"/>
      <w:lvlText w:val="-"/>
      <w:lvlJc w:val="left"/>
      <w:pPr>
        <w:ind w:left="851" w:hanging="360"/>
      </w:pPr>
      <w:rPr>
        <w:rFonts w:ascii="Calibri" w:eastAsia="Calibri" w:hAnsi="Calibri" w:cs="Calibri" w:hint="default"/>
        <w:b/>
        <w:bCs/>
        <w:w w:val="100"/>
        <w:sz w:val="22"/>
        <w:szCs w:val="22"/>
        <w:lang w:val="ro-RO" w:eastAsia="en-US" w:bidi="ar-SA"/>
      </w:rPr>
    </w:lvl>
    <w:lvl w:ilvl="1" w:tplc="38D81F4A">
      <w:numFmt w:val="bullet"/>
      <w:lvlText w:val="•"/>
      <w:lvlJc w:val="left"/>
      <w:pPr>
        <w:ind w:left="1836" w:hanging="360"/>
      </w:pPr>
      <w:rPr>
        <w:rFonts w:hint="default"/>
        <w:lang w:val="ro-RO" w:eastAsia="en-US" w:bidi="ar-SA"/>
      </w:rPr>
    </w:lvl>
    <w:lvl w:ilvl="2" w:tplc="BB30AB42">
      <w:numFmt w:val="bullet"/>
      <w:lvlText w:val="•"/>
      <w:lvlJc w:val="left"/>
      <w:pPr>
        <w:ind w:left="2812" w:hanging="360"/>
      </w:pPr>
      <w:rPr>
        <w:rFonts w:hint="default"/>
        <w:lang w:val="ro-RO" w:eastAsia="en-US" w:bidi="ar-SA"/>
      </w:rPr>
    </w:lvl>
    <w:lvl w:ilvl="3" w:tplc="6F00DC12">
      <w:numFmt w:val="bullet"/>
      <w:lvlText w:val="•"/>
      <w:lvlJc w:val="left"/>
      <w:pPr>
        <w:ind w:left="3788" w:hanging="360"/>
      </w:pPr>
      <w:rPr>
        <w:rFonts w:hint="default"/>
        <w:lang w:val="ro-RO" w:eastAsia="en-US" w:bidi="ar-SA"/>
      </w:rPr>
    </w:lvl>
    <w:lvl w:ilvl="4" w:tplc="4216D892">
      <w:numFmt w:val="bullet"/>
      <w:lvlText w:val="•"/>
      <w:lvlJc w:val="left"/>
      <w:pPr>
        <w:ind w:left="4764" w:hanging="360"/>
      </w:pPr>
      <w:rPr>
        <w:rFonts w:hint="default"/>
        <w:lang w:val="ro-RO" w:eastAsia="en-US" w:bidi="ar-SA"/>
      </w:rPr>
    </w:lvl>
    <w:lvl w:ilvl="5" w:tplc="F3F8195A">
      <w:numFmt w:val="bullet"/>
      <w:lvlText w:val="•"/>
      <w:lvlJc w:val="left"/>
      <w:pPr>
        <w:ind w:left="5740" w:hanging="360"/>
      </w:pPr>
      <w:rPr>
        <w:rFonts w:hint="default"/>
        <w:lang w:val="ro-RO" w:eastAsia="en-US" w:bidi="ar-SA"/>
      </w:rPr>
    </w:lvl>
    <w:lvl w:ilvl="6" w:tplc="FF5AD20E">
      <w:numFmt w:val="bullet"/>
      <w:lvlText w:val="•"/>
      <w:lvlJc w:val="left"/>
      <w:pPr>
        <w:ind w:left="6716" w:hanging="360"/>
      </w:pPr>
      <w:rPr>
        <w:rFonts w:hint="default"/>
        <w:lang w:val="ro-RO" w:eastAsia="en-US" w:bidi="ar-SA"/>
      </w:rPr>
    </w:lvl>
    <w:lvl w:ilvl="7" w:tplc="FA38C0D6">
      <w:numFmt w:val="bullet"/>
      <w:lvlText w:val="•"/>
      <w:lvlJc w:val="left"/>
      <w:pPr>
        <w:ind w:left="7692" w:hanging="360"/>
      </w:pPr>
      <w:rPr>
        <w:rFonts w:hint="default"/>
        <w:lang w:val="ro-RO" w:eastAsia="en-US" w:bidi="ar-SA"/>
      </w:rPr>
    </w:lvl>
    <w:lvl w:ilvl="8" w:tplc="6F9AF952">
      <w:numFmt w:val="bullet"/>
      <w:lvlText w:val="•"/>
      <w:lvlJc w:val="left"/>
      <w:pPr>
        <w:ind w:left="8668" w:hanging="360"/>
      </w:pPr>
      <w:rPr>
        <w:rFonts w:hint="default"/>
        <w:lang w:val="ro-RO" w:eastAsia="en-US" w:bidi="ar-SA"/>
      </w:rPr>
    </w:lvl>
  </w:abstractNum>
  <w:abstractNum w:abstractNumId="11" w15:restartNumberingAfterBreak="0">
    <w:nsid w:val="787209BA"/>
    <w:multiLevelType w:val="multilevel"/>
    <w:tmpl w:val="A6245EE2"/>
    <w:lvl w:ilvl="0">
      <w:start w:val="1"/>
      <w:numFmt w:val="decimal"/>
      <w:lvlText w:val="%1."/>
      <w:lvlJc w:val="left"/>
      <w:pPr>
        <w:ind w:left="351" w:hanging="221"/>
      </w:pPr>
      <w:rPr>
        <w:rFonts w:ascii="Calibri" w:eastAsia="Calibri" w:hAnsi="Calibri" w:cs="Calibri" w:hint="default"/>
        <w:b/>
        <w:bCs/>
        <w:color w:val="1C1E20"/>
        <w:w w:val="100"/>
        <w:sz w:val="22"/>
        <w:szCs w:val="22"/>
        <w:lang w:val="ro-RO" w:eastAsia="en-US" w:bidi="ar-SA"/>
      </w:rPr>
    </w:lvl>
    <w:lvl w:ilvl="1">
      <w:start w:val="1"/>
      <w:numFmt w:val="decimal"/>
      <w:lvlText w:val="%1.%2."/>
      <w:lvlJc w:val="left"/>
      <w:pPr>
        <w:ind w:left="131" w:hanging="386"/>
      </w:pPr>
      <w:rPr>
        <w:rFonts w:ascii="Calibri" w:eastAsia="Calibri" w:hAnsi="Calibri" w:cs="Calibri" w:hint="default"/>
        <w:color w:val="252525"/>
        <w:spacing w:val="-1"/>
        <w:w w:val="100"/>
        <w:sz w:val="22"/>
        <w:szCs w:val="22"/>
        <w:lang w:val="ro-RO" w:eastAsia="en-US" w:bidi="ar-SA"/>
      </w:rPr>
    </w:lvl>
    <w:lvl w:ilvl="2">
      <w:numFmt w:val="bullet"/>
      <w:lvlText w:val="•"/>
      <w:lvlJc w:val="left"/>
      <w:pPr>
        <w:ind w:left="860" w:hanging="386"/>
      </w:pPr>
      <w:rPr>
        <w:rFonts w:hint="default"/>
        <w:lang w:val="ro-RO" w:eastAsia="en-US" w:bidi="ar-SA"/>
      </w:rPr>
    </w:lvl>
    <w:lvl w:ilvl="3">
      <w:numFmt w:val="bullet"/>
      <w:lvlText w:val="•"/>
      <w:lvlJc w:val="left"/>
      <w:pPr>
        <w:ind w:left="2080" w:hanging="386"/>
      </w:pPr>
      <w:rPr>
        <w:rFonts w:hint="default"/>
        <w:lang w:val="ro-RO" w:eastAsia="en-US" w:bidi="ar-SA"/>
      </w:rPr>
    </w:lvl>
    <w:lvl w:ilvl="4">
      <w:numFmt w:val="bullet"/>
      <w:lvlText w:val="•"/>
      <w:lvlJc w:val="left"/>
      <w:pPr>
        <w:ind w:left="3300" w:hanging="386"/>
      </w:pPr>
      <w:rPr>
        <w:rFonts w:hint="default"/>
        <w:lang w:val="ro-RO" w:eastAsia="en-US" w:bidi="ar-SA"/>
      </w:rPr>
    </w:lvl>
    <w:lvl w:ilvl="5">
      <w:numFmt w:val="bullet"/>
      <w:lvlText w:val="•"/>
      <w:lvlJc w:val="left"/>
      <w:pPr>
        <w:ind w:left="4520" w:hanging="386"/>
      </w:pPr>
      <w:rPr>
        <w:rFonts w:hint="default"/>
        <w:lang w:val="ro-RO" w:eastAsia="en-US" w:bidi="ar-SA"/>
      </w:rPr>
    </w:lvl>
    <w:lvl w:ilvl="6">
      <w:numFmt w:val="bullet"/>
      <w:lvlText w:val="•"/>
      <w:lvlJc w:val="left"/>
      <w:pPr>
        <w:ind w:left="5740" w:hanging="386"/>
      </w:pPr>
      <w:rPr>
        <w:rFonts w:hint="default"/>
        <w:lang w:val="ro-RO" w:eastAsia="en-US" w:bidi="ar-SA"/>
      </w:rPr>
    </w:lvl>
    <w:lvl w:ilvl="7">
      <w:numFmt w:val="bullet"/>
      <w:lvlText w:val="•"/>
      <w:lvlJc w:val="left"/>
      <w:pPr>
        <w:ind w:left="6960" w:hanging="386"/>
      </w:pPr>
      <w:rPr>
        <w:rFonts w:hint="default"/>
        <w:lang w:val="ro-RO" w:eastAsia="en-US" w:bidi="ar-SA"/>
      </w:rPr>
    </w:lvl>
    <w:lvl w:ilvl="8">
      <w:numFmt w:val="bullet"/>
      <w:lvlText w:val="•"/>
      <w:lvlJc w:val="left"/>
      <w:pPr>
        <w:ind w:left="8180" w:hanging="386"/>
      </w:pPr>
      <w:rPr>
        <w:rFonts w:hint="default"/>
        <w:lang w:val="ro-RO" w:eastAsia="en-US" w:bidi="ar-SA"/>
      </w:rPr>
    </w:lvl>
  </w:abstractNum>
  <w:num w:numId="1" w16cid:durableId="250429920">
    <w:abstractNumId w:val="3"/>
  </w:num>
  <w:num w:numId="2" w16cid:durableId="751662437">
    <w:abstractNumId w:val="10"/>
  </w:num>
  <w:num w:numId="3" w16cid:durableId="1245263159">
    <w:abstractNumId w:val="11"/>
  </w:num>
  <w:num w:numId="4" w16cid:durableId="1152134050">
    <w:abstractNumId w:val="6"/>
  </w:num>
  <w:num w:numId="5" w16cid:durableId="1388454376">
    <w:abstractNumId w:val="5"/>
  </w:num>
  <w:num w:numId="6" w16cid:durableId="169419083">
    <w:abstractNumId w:val="1"/>
  </w:num>
  <w:num w:numId="7" w16cid:durableId="1951547584">
    <w:abstractNumId w:val="0"/>
  </w:num>
  <w:num w:numId="8" w16cid:durableId="2115049837">
    <w:abstractNumId w:val="8"/>
  </w:num>
  <w:num w:numId="9" w16cid:durableId="1727601505">
    <w:abstractNumId w:val="7"/>
  </w:num>
  <w:num w:numId="10" w16cid:durableId="825583916">
    <w:abstractNumId w:val="9"/>
  </w:num>
  <w:num w:numId="11" w16cid:durableId="988175218">
    <w:abstractNumId w:val="2"/>
  </w:num>
  <w:num w:numId="12" w16cid:durableId="856616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53B"/>
    <w:rsid w:val="000241AD"/>
    <w:rsid w:val="000A6495"/>
    <w:rsid w:val="000E64A7"/>
    <w:rsid w:val="000F1EE1"/>
    <w:rsid w:val="00100221"/>
    <w:rsid w:val="00156414"/>
    <w:rsid w:val="001C2EB8"/>
    <w:rsid w:val="00205022"/>
    <w:rsid w:val="00215083"/>
    <w:rsid w:val="00215121"/>
    <w:rsid w:val="00251DFE"/>
    <w:rsid w:val="00284BB2"/>
    <w:rsid w:val="002A5487"/>
    <w:rsid w:val="002C106E"/>
    <w:rsid w:val="002D722F"/>
    <w:rsid w:val="002D7A9C"/>
    <w:rsid w:val="00335702"/>
    <w:rsid w:val="003412D1"/>
    <w:rsid w:val="003C74A7"/>
    <w:rsid w:val="004D6E45"/>
    <w:rsid w:val="004F4EDC"/>
    <w:rsid w:val="00541A8B"/>
    <w:rsid w:val="00595D63"/>
    <w:rsid w:val="005E6510"/>
    <w:rsid w:val="006125F0"/>
    <w:rsid w:val="00617E96"/>
    <w:rsid w:val="006221D8"/>
    <w:rsid w:val="006315F0"/>
    <w:rsid w:val="00640D8E"/>
    <w:rsid w:val="00666C67"/>
    <w:rsid w:val="006824C1"/>
    <w:rsid w:val="006C4253"/>
    <w:rsid w:val="0074082E"/>
    <w:rsid w:val="00766156"/>
    <w:rsid w:val="007E55C2"/>
    <w:rsid w:val="007F5E20"/>
    <w:rsid w:val="00823449"/>
    <w:rsid w:val="00870DB1"/>
    <w:rsid w:val="008C253B"/>
    <w:rsid w:val="008E4258"/>
    <w:rsid w:val="009A2811"/>
    <w:rsid w:val="00AE20BF"/>
    <w:rsid w:val="00AE5D2D"/>
    <w:rsid w:val="00B47376"/>
    <w:rsid w:val="00B567A7"/>
    <w:rsid w:val="00B72746"/>
    <w:rsid w:val="00B85CE2"/>
    <w:rsid w:val="00B87D98"/>
    <w:rsid w:val="00BA42E0"/>
    <w:rsid w:val="00BB0793"/>
    <w:rsid w:val="00BB6AAC"/>
    <w:rsid w:val="00BF2170"/>
    <w:rsid w:val="00BF65A0"/>
    <w:rsid w:val="00C256B2"/>
    <w:rsid w:val="00C350A5"/>
    <w:rsid w:val="00C42F68"/>
    <w:rsid w:val="00C434C8"/>
    <w:rsid w:val="00C80327"/>
    <w:rsid w:val="00C965DB"/>
    <w:rsid w:val="00CC192D"/>
    <w:rsid w:val="00CD42C1"/>
    <w:rsid w:val="00CE692A"/>
    <w:rsid w:val="00DA0DCB"/>
    <w:rsid w:val="00DF088C"/>
    <w:rsid w:val="00E450DB"/>
    <w:rsid w:val="00E65221"/>
    <w:rsid w:val="00E70BF0"/>
    <w:rsid w:val="00E8640F"/>
    <w:rsid w:val="00E86D2D"/>
    <w:rsid w:val="00EC76EC"/>
    <w:rsid w:val="00F049B8"/>
    <w:rsid w:val="00FE4957"/>
    <w:rsid w:val="00FF4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35892"/>
  <w15:docId w15:val="{4D2348F9-6132-40C3-94A9-0925EB6A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ro-RO"/>
    </w:rPr>
  </w:style>
  <w:style w:type="paragraph" w:styleId="Heading1">
    <w:name w:val="heading 1"/>
    <w:basedOn w:val="Normal"/>
    <w:uiPriority w:val="9"/>
    <w:qFormat/>
    <w:pPr>
      <w:ind w:left="131"/>
      <w:outlineLvl w:val="0"/>
    </w:pPr>
    <w:rPr>
      <w:b/>
      <w:bCs/>
      <w:u w:val="single" w:color="000000"/>
    </w:rPr>
  </w:style>
  <w:style w:type="paragraph" w:styleId="Heading3">
    <w:name w:val="heading 3"/>
    <w:basedOn w:val="Normal"/>
    <w:next w:val="Normal"/>
    <w:link w:val="Heading3Char"/>
    <w:uiPriority w:val="9"/>
    <w:semiHidden/>
    <w:unhideWhenUsed/>
    <w:qFormat/>
    <w:rsid w:val="00BF65A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3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F65A0"/>
    <w:rPr>
      <w:color w:val="0000FF" w:themeColor="hyperlink"/>
      <w:u w:val="single"/>
    </w:rPr>
  </w:style>
  <w:style w:type="character" w:styleId="UnresolvedMention">
    <w:name w:val="Unresolved Mention"/>
    <w:basedOn w:val="DefaultParagraphFont"/>
    <w:uiPriority w:val="99"/>
    <w:semiHidden/>
    <w:unhideWhenUsed/>
    <w:rsid w:val="00BF65A0"/>
    <w:rPr>
      <w:color w:val="605E5C"/>
      <w:shd w:val="clear" w:color="auto" w:fill="E1DFDD"/>
    </w:rPr>
  </w:style>
  <w:style w:type="character" w:customStyle="1" w:styleId="Heading3Char">
    <w:name w:val="Heading 3 Char"/>
    <w:basedOn w:val="DefaultParagraphFont"/>
    <w:link w:val="Heading3"/>
    <w:uiPriority w:val="9"/>
    <w:semiHidden/>
    <w:rsid w:val="00BF65A0"/>
    <w:rPr>
      <w:rFonts w:asciiTheme="majorHAnsi" w:eastAsiaTheme="majorEastAsia" w:hAnsiTheme="majorHAnsi" w:cstheme="majorBidi"/>
      <w:color w:val="243F60" w:themeColor="accent1" w:themeShade="7F"/>
      <w:sz w:val="24"/>
      <w:szCs w:val="24"/>
      <w:lang w:val="ro-RO"/>
    </w:rPr>
  </w:style>
  <w:style w:type="character" w:styleId="FollowedHyperlink">
    <w:name w:val="FollowedHyperlink"/>
    <w:basedOn w:val="DefaultParagraphFont"/>
    <w:uiPriority w:val="99"/>
    <w:semiHidden/>
    <w:unhideWhenUsed/>
    <w:rsid w:val="0074082E"/>
    <w:rPr>
      <w:color w:val="FF00FF"/>
      <w:u w:val="single"/>
    </w:rPr>
  </w:style>
  <w:style w:type="paragraph" w:customStyle="1" w:styleId="msonormal0">
    <w:name w:val="msonormal"/>
    <w:basedOn w:val="Normal"/>
    <w:rsid w:val="0074082E"/>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l65">
    <w:name w:val="xl65"/>
    <w:basedOn w:val="Normal"/>
    <w:rsid w:val="0074082E"/>
    <w:pPr>
      <w:widowControl/>
      <w:autoSpaceDE/>
      <w:autoSpaceDN/>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66">
    <w:name w:val="xl66"/>
    <w:basedOn w:val="Normal"/>
    <w:rsid w:val="0074082E"/>
    <w:pPr>
      <w:widowControl/>
      <w:pBdr>
        <w:top w:val="single" w:sz="4" w:space="0" w:color="A5A5A5"/>
        <w:left w:val="single" w:sz="4" w:space="0" w:color="A5A5A5"/>
        <w:bottom w:val="single" w:sz="4" w:space="0" w:color="3F3F3F"/>
        <w:right w:val="single" w:sz="4" w:space="0" w:color="A5A5A5"/>
      </w:pBdr>
      <w:shd w:val="clear" w:color="000000" w:fill="BFBFBF"/>
      <w:autoSpaceDE/>
      <w:autoSpaceDN/>
      <w:spacing w:before="100" w:beforeAutospacing="1" w:after="100" w:afterAutospacing="1"/>
      <w:textAlignment w:val="center"/>
    </w:pPr>
    <w:rPr>
      <w:rFonts w:ascii="Helvetica Neue" w:eastAsia="Times New Roman" w:hAnsi="Helvetica Neue" w:cs="Times New Roman"/>
      <w:b/>
      <w:bCs/>
      <w:sz w:val="24"/>
      <w:szCs w:val="24"/>
      <w:lang w:val="en-US"/>
    </w:rPr>
  </w:style>
  <w:style w:type="paragraph" w:customStyle="1" w:styleId="xl67">
    <w:name w:val="xl67"/>
    <w:basedOn w:val="Normal"/>
    <w:rsid w:val="0074082E"/>
    <w:pPr>
      <w:widowControl/>
      <w:pBdr>
        <w:top w:val="single" w:sz="4" w:space="0" w:color="A5A5A5"/>
        <w:left w:val="single" w:sz="4" w:space="0" w:color="A5A5A5"/>
        <w:bottom w:val="single" w:sz="4" w:space="0" w:color="3F3F3F"/>
        <w:right w:val="single" w:sz="4" w:space="0" w:color="A5A5A5"/>
      </w:pBdr>
      <w:shd w:val="clear" w:color="000000" w:fill="BFBFBF"/>
      <w:autoSpaceDE/>
      <w:autoSpaceDN/>
      <w:spacing w:before="100" w:beforeAutospacing="1" w:after="100" w:afterAutospacing="1"/>
      <w:textAlignment w:val="center"/>
    </w:pPr>
    <w:rPr>
      <w:rFonts w:ascii="Helvetica Neue" w:eastAsia="Times New Roman" w:hAnsi="Helvetica Neue" w:cs="Times New Roman"/>
      <w:b/>
      <w:bCs/>
      <w:sz w:val="24"/>
      <w:szCs w:val="24"/>
      <w:lang w:val="en-US"/>
    </w:rPr>
  </w:style>
  <w:style w:type="paragraph" w:customStyle="1" w:styleId="xl68">
    <w:name w:val="xl68"/>
    <w:basedOn w:val="Normal"/>
    <w:rsid w:val="0074082E"/>
    <w:pPr>
      <w:widowControl/>
      <w:pBdr>
        <w:top w:val="single" w:sz="4" w:space="0" w:color="3F3F3F"/>
        <w:left w:val="single" w:sz="4" w:space="0" w:color="A5A5A5"/>
        <w:bottom w:val="single" w:sz="4" w:space="0" w:color="A5A5A5"/>
        <w:right w:val="single" w:sz="4" w:space="0" w:color="A5A5A5"/>
      </w:pBdr>
      <w:shd w:val="clear" w:color="000000" w:fill="FFFFFF"/>
      <w:autoSpaceDE/>
      <w:autoSpaceDN/>
      <w:spacing w:before="100" w:beforeAutospacing="1" w:after="100" w:afterAutospacing="1"/>
      <w:textAlignment w:val="center"/>
    </w:pPr>
    <w:rPr>
      <w:rFonts w:ascii="Helvetica Neue" w:eastAsia="Times New Roman" w:hAnsi="Helvetica Neue" w:cs="Times New Roman"/>
      <w:sz w:val="24"/>
      <w:szCs w:val="24"/>
      <w:lang w:val="en-US"/>
    </w:rPr>
  </w:style>
  <w:style w:type="paragraph" w:customStyle="1" w:styleId="xl69">
    <w:name w:val="xl69"/>
    <w:basedOn w:val="Normal"/>
    <w:rsid w:val="0074082E"/>
    <w:pPr>
      <w:widowControl/>
      <w:pBdr>
        <w:top w:val="single" w:sz="4" w:space="0" w:color="A5A5A5"/>
        <w:left w:val="single" w:sz="4" w:space="0" w:color="A5A5A5"/>
        <w:bottom w:val="single" w:sz="4" w:space="0" w:color="A5A5A5"/>
        <w:right w:val="single" w:sz="4" w:space="0" w:color="A5A5A5"/>
      </w:pBdr>
      <w:shd w:val="clear" w:color="000000" w:fill="FFFFFF"/>
      <w:autoSpaceDE/>
      <w:autoSpaceDN/>
      <w:spacing w:before="100" w:beforeAutospacing="1" w:after="100" w:afterAutospacing="1"/>
      <w:textAlignment w:val="center"/>
    </w:pPr>
    <w:rPr>
      <w:rFonts w:ascii="Helvetica Neue" w:eastAsia="Times New Roman" w:hAnsi="Helvetica Neue" w:cs="Times New Roman"/>
      <w:sz w:val="24"/>
      <w:szCs w:val="24"/>
      <w:lang w:val="en-US"/>
    </w:rPr>
  </w:style>
  <w:style w:type="paragraph" w:customStyle="1" w:styleId="xl70">
    <w:name w:val="xl70"/>
    <w:basedOn w:val="Normal"/>
    <w:rsid w:val="0074082E"/>
    <w:pPr>
      <w:widowControl/>
      <w:pBdr>
        <w:top w:val="single" w:sz="4" w:space="0" w:color="A5A5A5"/>
        <w:left w:val="single" w:sz="4" w:space="0" w:color="A5A5A5"/>
        <w:bottom w:val="single" w:sz="4" w:space="0" w:color="A5A5A5"/>
        <w:right w:val="single" w:sz="4" w:space="0" w:color="A5A5A5"/>
      </w:pBdr>
      <w:shd w:val="clear" w:color="000000" w:fill="FFFFFF"/>
      <w:autoSpaceDE/>
      <w:autoSpaceDN/>
      <w:spacing w:before="100" w:beforeAutospacing="1" w:after="100" w:afterAutospacing="1"/>
    </w:pPr>
    <w:rPr>
      <w:rFonts w:ascii="Helvetica Neue" w:eastAsia="Times New Roman" w:hAnsi="Helvetica Neue" w:cs="Times New Roman"/>
      <w:sz w:val="24"/>
      <w:szCs w:val="24"/>
      <w:lang w:val="en-US"/>
    </w:rPr>
  </w:style>
  <w:style w:type="paragraph" w:customStyle="1" w:styleId="xl71">
    <w:name w:val="xl71"/>
    <w:basedOn w:val="Normal"/>
    <w:rsid w:val="0074082E"/>
    <w:pPr>
      <w:widowControl/>
      <w:pBdr>
        <w:top w:val="single" w:sz="4" w:space="0" w:color="A5A5A5"/>
        <w:left w:val="single" w:sz="4" w:space="0" w:color="A5A5A5"/>
        <w:bottom w:val="single" w:sz="4" w:space="0" w:color="A5A5A5"/>
        <w:right w:val="single" w:sz="4" w:space="0" w:color="A5A5A5"/>
      </w:pBdr>
      <w:shd w:val="clear" w:color="000000" w:fill="FFFFFF"/>
      <w:autoSpaceDE/>
      <w:autoSpaceDN/>
      <w:spacing w:before="100" w:beforeAutospacing="1" w:after="100" w:afterAutospacing="1"/>
      <w:textAlignment w:val="center"/>
    </w:pPr>
    <w:rPr>
      <w:rFonts w:ascii="Helvetica Neue" w:eastAsia="Times New Roman" w:hAnsi="Helvetica Neue" w:cs="Times New Roman"/>
      <w:sz w:val="24"/>
      <w:szCs w:val="24"/>
      <w:lang w:val="en-US"/>
    </w:rPr>
  </w:style>
  <w:style w:type="paragraph" w:customStyle="1" w:styleId="xl72">
    <w:name w:val="xl72"/>
    <w:basedOn w:val="Normal"/>
    <w:rsid w:val="0074082E"/>
    <w:pPr>
      <w:widowControl/>
      <w:shd w:val="clear" w:color="000000" w:fill="FFFFFF"/>
      <w:autoSpaceDE/>
      <w:autoSpaceDN/>
      <w:spacing w:before="100" w:beforeAutospacing="1" w:after="100" w:afterAutospacing="1"/>
      <w:textAlignment w:val="center"/>
    </w:pPr>
    <w:rPr>
      <w:rFonts w:ascii="Helvetica Neue" w:eastAsia="Times New Roman" w:hAnsi="Helvetica Neue" w:cs="Times New Roman"/>
      <w:sz w:val="24"/>
      <w:szCs w:val="24"/>
      <w:lang w:val="en-US"/>
    </w:rPr>
  </w:style>
  <w:style w:type="paragraph" w:customStyle="1" w:styleId="xl73">
    <w:name w:val="xl73"/>
    <w:basedOn w:val="Normal"/>
    <w:rsid w:val="0074082E"/>
    <w:pPr>
      <w:widowControl/>
      <w:pBdr>
        <w:top w:val="single" w:sz="4" w:space="0" w:color="A5A5A5"/>
        <w:left w:val="single" w:sz="4" w:space="0" w:color="A5A5A5"/>
        <w:bottom w:val="single" w:sz="4" w:space="0" w:color="A5A5A5"/>
        <w:right w:val="single" w:sz="4" w:space="0" w:color="A5A5A5"/>
      </w:pBdr>
      <w:shd w:val="clear" w:color="000000" w:fill="FFFFFF"/>
      <w:autoSpaceDE/>
      <w:autoSpaceDN/>
      <w:spacing w:before="100" w:beforeAutospacing="1" w:after="100" w:afterAutospacing="1"/>
    </w:pPr>
    <w:rPr>
      <w:rFonts w:ascii="Helvetica Neue" w:eastAsia="Times New Roman" w:hAnsi="Helvetica Neue" w:cs="Times New Roman"/>
      <w:color w:val="000000"/>
      <w:sz w:val="24"/>
      <w:szCs w:val="24"/>
      <w:lang w:val="en-US"/>
    </w:rPr>
  </w:style>
  <w:style w:type="paragraph" w:customStyle="1" w:styleId="xl74">
    <w:name w:val="xl74"/>
    <w:basedOn w:val="Normal"/>
    <w:rsid w:val="0074082E"/>
    <w:pPr>
      <w:widowControl/>
      <w:pBdr>
        <w:top w:val="single" w:sz="4" w:space="0" w:color="A5A5A5"/>
        <w:left w:val="single" w:sz="4" w:space="0" w:color="A5A5A5"/>
        <w:bottom w:val="single" w:sz="4" w:space="0" w:color="A5A5A5"/>
        <w:right w:val="single" w:sz="4" w:space="0" w:color="A5A5A5"/>
      </w:pBdr>
      <w:shd w:val="clear" w:color="000000" w:fill="FFFFFF"/>
      <w:autoSpaceDE/>
      <w:autoSpaceDN/>
      <w:spacing w:before="100" w:beforeAutospacing="1" w:after="100" w:afterAutospacing="1"/>
    </w:pPr>
    <w:rPr>
      <w:rFonts w:ascii="Helvetica Neue" w:eastAsia="Times New Roman" w:hAnsi="Helvetica Neue" w:cs="Times New Roman"/>
      <w:color w:val="333333"/>
      <w:sz w:val="24"/>
      <w:szCs w:val="24"/>
      <w:lang w:val="en-US"/>
    </w:rPr>
  </w:style>
  <w:style w:type="paragraph" w:customStyle="1" w:styleId="xl75">
    <w:name w:val="xl75"/>
    <w:basedOn w:val="Normal"/>
    <w:rsid w:val="0074082E"/>
    <w:pPr>
      <w:widowControl/>
      <w:autoSpaceDE/>
      <w:autoSpaceDN/>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76">
    <w:name w:val="xl76"/>
    <w:basedOn w:val="Normal"/>
    <w:rsid w:val="0074082E"/>
    <w:pPr>
      <w:widowControl/>
      <w:pBdr>
        <w:top w:val="single" w:sz="4" w:space="0" w:color="3F3F3F"/>
        <w:left w:val="single" w:sz="4" w:space="0" w:color="A5A5A5"/>
        <w:bottom w:val="single" w:sz="4" w:space="0" w:color="auto"/>
        <w:right w:val="single" w:sz="4" w:space="0" w:color="A5A5A5"/>
      </w:pBdr>
      <w:shd w:val="clear" w:color="000000" w:fill="FFFFFF"/>
      <w:autoSpaceDE/>
      <w:autoSpaceDN/>
      <w:spacing w:before="100" w:beforeAutospacing="1" w:after="100" w:afterAutospacing="1"/>
      <w:textAlignment w:val="center"/>
    </w:pPr>
    <w:rPr>
      <w:rFonts w:ascii="Helvetica Neue" w:eastAsia="Times New Roman" w:hAnsi="Helvetica Neue" w:cs="Times New Roman"/>
      <w:sz w:val="24"/>
      <w:szCs w:val="24"/>
      <w:lang w:val="en-US"/>
    </w:rPr>
  </w:style>
  <w:style w:type="paragraph" w:customStyle="1" w:styleId="xl77">
    <w:name w:val="xl77"/>
    <w:basedOn w:val="Normal"/>
    <w:rsid w:val="0074082E"/>
    <w:pPr>
      <w:widowControl/>
      <w:pBdr>
        <w:left w:val="single" w:sz="4" w:space="0" w:color="A5A5A5"/>
        <w:right w:val="single" w:sz="4" w:space="0" w:color="A5A5A5"/>
      </w:pBdr>
      <w:shd w:val="clear" w:color="000000" w:fill="FFFFFF"/>
      <w:autoSpaceDE/>
      <w:autoSpaceDN/>
      <w:spacing w:before="100" w:beforeAutospacing="1" w:after="100" w:afterAutospacing="1"/>
      <w:textAlignment w:val="center"/>
    </w:pPr>
    <w:rPr>
      <w:rFonts w:ascii="Helvetica Neue" w:eastAsia="Times New Roman" w:hAnsi="Helvetica Neue" w:cs="Times New Roman"/>
      <w:sz w:val="24"/>
      <w:szCs w:val="24"/>
      <w:lang w:val="en-US"/>
    </w:rPr>
  </w:style>
  <w:style w:type="paragraph" w:customStyle="1" w:styleId="xl78">
    <w:name w:val="xl78"/>
    <w:basedOn w:val="Normal"/>
    <w:rsid w:val="0074082E"/>
    <w:pPr>
      <w:widowControl/>
      <w:pBdr>
        <w:left w:val="single" w:sz="4" w:space="0" w:color="A5A5A5"/>
        <w:bottom w:val="single" w:sz="4" w:space="0" w:color="A5A5A5"/>
      </w:pBdr>
      <w:shd w:val="clear" w:color="000000" w:fill="FFFFFF"/>
      <w:autoSpaceDE/>
      <w:autoSpaceDN/>
      <w:spacing w:before="100" w:beforeAutospacing="1" w:after="100" w:afterAutospacing="1"/>
      <w:textAlignment w:val="center"/>
    </w:pPr>
    <w:rPr>
      <w:rFonts w:ascii="Helvetica Neue" w:eastAsia="Times New Roman" w:hAnsi="Helvetica Neue" w:cs="Times New Roman"/>
      <w:sz w:val="24"/>
      <w:szCs w:val="24"/>
      <w:lang w:val="en-US"/>
    </w:rPr>
  </w:style>
  <w:style w:type="paragraph" w:customStyle="1" w:styleId="xl79">
    <w:name w:val="xl79"/>
    <w:basedOn w:val="Normal"/>
    <w:rsid w:val="0074082E"/>
    <w:pPr>
      <w:widowControl/>
      <w:pBdr>
        <w:top w:val="single" w:sz="4" w:space="0" w:color="A5A5A5"/>
        <w:bottom w:val="single" w:sz="4" w:space="0" w:color="A5A5A5"/>
        <w:right w:val="single" w:sz="4" w:space="0" w:color="A5A5A5"/>
      </w:pBdr>
      <w:shd w:val="clear" w:color="000000" w:fill="FFFFFF"/>
      <w:autoSpaceDE/>
      <w:autoSpaceDN/>
      <w:spacing w:before="100" w:beforeAutospacing="1" w:after="100" w:afterAutospacing="1"/>
      <w:textAlignment w:val="center"/>
    </w:pPr>
    <w:rPr>
      <w:rFonts w:ascii="Helvetica Neue" w:eastAsia="Times New Roman" w:hAnsi="Helvetica Neue" w:cs="Times New Roman"/>
      <w:sz w:val="24"/>
      <w:szCs w:val="24"/>
      <w:lang w:val="en-US"/>
    </w:rPr>
  </w:style>
  <w:style w:type="paragraph" w:customStyle="1" w:styleId="xl80">
    <w:name w:val="xl80"/>
    <w:basedOn w:val="Normal"/>
    <w:rsid w:val="0074082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Helvetica Neue" w:eastAsia="Times New Roman" w:hAnsi="Helvetica Neue" w:cs="Times New Roman"/>
      <w:sz w:val="24"/>
      <w:szCs w:val="24"/>
      <w:lang w:val="en-US"/>
    </w:rPr>
  </w:style>
  <w:style w:type="paragraph" w:customStyle="1" w:styleId="xl81">
    <w:name w:val="xl81"/>
    <w:basedOn w:val="Normal"/>
    <w:rsid w:val="0074082E"/>
    <w:pPr>
      <w:widowControl/>
      <w:pBdr>
        <w:top w:val="single" w:sz="4" w:space="0" w:color="A5A5A5"/>
        <w:left w:val="single" w:sz="4" w:space="0" w:color="A5A5A5"/>
        <w:bottom w:val="single" w:sz="4" w:space="0" w:color="A5A5A5"/>
        <w:right w:val="single" w:sz="4" w:space="0" w:color="A5A5A5"/>
      </w:pBdr>
      <w:shd w:val="clear" w:color="000000" w:fill="FFFFFF"/>
      <w:autoSpaceDE/>
      <w:autoSpaceDN/>
      <w:spacing w:before="100" w:beforeAutospacing="1" w:after="100" w:afterAutospacing="1"/>
    </w:pPr>
    <w:rPr>
      <w:rFonts w:ascii="Arial" w:eastAsia="Times New Roman" w:hAnsi="Arial" w:cs="Arial"/>
      <w:color w:val="000000"/>
      <w:lang w:val="en-US"/>
    </w:rPr>
  </w:style>
  <w:style w:type="paragraph" w:customStyle="1" w:styleId="xl82">
    <w:name w:val="xl82"/>
    <w:basedOn w:val="Normal"/>
    <w:rsid w:val="0074082E"/>
    <w:pPr>
      <w:widowControl/>
      <w:pBdr>
        <w:top w:val="single" w:sz="4" w:space="0" w:color="A5A5A5"/>
        <w:left w:val="single" w:sz="4" w:space="0" w:color="A5A5A5"/>
        <w:bottom w:val="single" w:sz="4" w:space="0" w:color="A5A5A5"/>
      </w:pBdr>
      <w:shd w:val="clear" w:color="000000" w:fill="FFFFFF"/>
      <w:autoSpaceDE/>
      <w:autoSpaceDN/>
      <w:spacing w:before="100" w:beforeAutospacing="1" w:after="100" w:afterAutospacing="1"/>
      <w:textAlignment w:val="center"/>
    </w:pPr>
    <w:rPr>
      <w:rFonts w:ascii="Helvetica Neue" w:eastAsia="Times New Roman" w:hAnsi="Helvetica Neue" w:cs="Times New Roman"/>
      <w:sz w:val="24"/>
      <w:szCs w:val="24"/>
      <w:lang w:val="en-US"/>
    </w:rPr>
  </w:style>
  <w:style w:type="paragraph" w:customStyle="1" w:styleId="xl83">
    <w:name w:val="xl83"/>
    <w:basedOn w:val="Normal"/>
    <w:rsid w:val="0074082E"/>
    <w:pPr>
      <w:widowControl/>
      <w:pBdr>
        <w:top w:val="single" w:sz="4" w:space="0" w:color="A5A5A5"/>
        <w:left w:val="single" w:sz="4" w:space="0" w:color="A5A5A5"/>
        <w:right w:val="single" w:sz="4" w:space="0" w:color="A5A5A5"/>
      </w:pBdr>
      <w:shd w:val="clear" w:color="000000" w:fill="FFFFFF"/>
      <w:autoSpaceDE/>
      <w:autoSpaceDN/>
      <w:spacing w:before="100" w:beforeAutospacing="1" w:after="100" w:afterAutospacing="1"/>
      <w:textAlignment w:val="center"/>
    </w:pPr>
    <w:rPr>
      <w:rFonts w:ascii="Helvetica Neue" w:eastAsia="Times New Roman" w:hAnsi="Helvetica Neue" w:cs="Times New Roman"/>
      <w:sz w:val="24"/>
      <w:szCs w:val="24"/>
      <w:lang w:val="en-US"/>
    </w:rPr>
  </w:style>
  <w:style w:type="paragraph" w:customStyle="1" w:styleId="xl84">
    <w:name w:val="xl84"/>
    <w:basedOn w:val="Normal"/>
    <w:rsid w:val="0074082E"/>
    <w:pPr>
      <w:widowControl/>
      <w:shd w:val="clear" w:color="000000" w:fill="FFFFFF"/>
      <w:autoSpaceDE/>
      <w:autoSpaceDN/>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85">
    <w:name w:val="xl85"/>
    <w:basedOn w:val="Normal"/>
    <w:rsid w:val="0074082E"/>
    <w:pPr>
      <w:widowControl/>
      <w:pBdr>
        <w:left w:val="single" w:sz="4" w:space="0" w:color="A5A5A5"/>
        <w:bottom w:val="single" w:sz="4" w:space="0" w:color="A5A5A5"/>
        <w:right w:val="single" w:sz="4" w:space="0" w:color="A5A5A5"/>
      </w:pBdr>
      <w:shd w:val="clear" w:color="000000" w:fill="FFFFFF"/>
      <w:autoSpaceDE/>
      <w:autoSpaceDN/>
      <w:spacing w:before="100" w:beforeAutospacing="1" w:after="100" w:afterAutospacing="1"/>
      <w:textAlignment w:val="center"/>
    </w:pPr>
    <w:rPr>
      <w:rFonts w:ascii="Helvetica Neue" w:eastAsia="Times New Roman" w:hAnsi="Helvetica Neue" w:cs="Times New Roman"/>
      <w:sz w:val="24"/>
      <w:szCs w:val="24"/>
      <w:lang w:val="en-US"/>
    </w:rPr>
  </w:style>
  <w:style w:type="paragraph" w:customStyle="1" w:styleId="xl86">
    <w:name w:val="xl86"/>
    <w:basedOn w:val="Normal"/>
    <w:rsid w:val="0074082E"/>
    <w:pPr>
      <w:widowControl/>
      <w:pBdr>
        <w:top w:val="single" w:sz="4" w:space="0" w:color="A5A5A5"/>
        <w:left w:val="single" w:sz="4" w:space="0" w:color="A5A5A5"/>
        <w:bottom w:val="single" w:sz="4" w:space="0" w:color="A5A5A5"/>
        <w:right w:val="single" w:sz="4" w:space="0" w:color="A5A5A5"/>
      </w:pBdr>
      <w:shd w:val="clear" w:color="000000" w:fill="FFFFFF"/>
      <w:autoSpaceDE/>
      <w:autoSpaceDN/>
      <w:spacing w:before="100" w:beforeAutospacing="1" w:after="100" w:afterAutospacing="1"/>
    </w:pPr>
    <w:rPr>
      <w:rFonts w:ascii="Arial" w:eastAsia="Times New Roman" w:hAnsi="Arial" w:cs="Arial"/>
      <w:lang w:val="en-US"/>
    </w:rPr>
  </w:style>
  <w:style w:type="paragraph" w:customStyle="1" w:styleId="xl87">
    <w:name w:val="xl87"/>
    <w:basedOn w:val="Normal"/>
    <w:rsid w:val="0074082E"/>
    <w:pPr>
      <w:widowControl/>
      <w:pBdr>
        <w:top w:val="single" w:sz="4" w:space="0" w:color="A5A5A5"/>
        <w:left w:val="single" w:sz="4" w:space="0" w:color="A5A5A5"/>
        <w:bottom w:val="single" w:sz="4" w:space="0" w:color="A5A5A5"/>
        <w:right w:val="single" w:sz="4" w:space="0" w:color="A5A5A5"/>
      </w:pBdr>
      <w:shd w:val="clear" w:color="000000" w:fill="FFFFFF"/>
      <w:autoSpaceDE/>
      <w:autoSpaceDN/>
      <w:spacing w:before="100" w:beforeAutospacing="1" w:after="100" w:afterAutospacing="1"/>
      <w:textAlignment w:val="center"/>
    </w:pPr>
    <w:rPr>
      <w:rFonts w:ascii="Helvetica Neue" w:eastAsia="Times New Roman" w:hAnsi="Helvetica Neue" w:cs="Times New Roman"/>
      <w:color w:val="000000"/>
      <w:sz w:val="24"/>
      <w:szCs w:val="24"/>
      <w:lang w:val="en-US"/>
    </w:rPr>
  </w:style>
  <w:style w:type="paragraph" w:styleId="Revision">
    <w:name w:val="Revision"/>
    <w:hidden/>
    <w:uiPriority w:val="99"/>
    <w:semiHidden/>
    <w:rsid w:val="00766156"/>
    <w:pPr>
      <w:widowControl/>
      <w:autoSpaceDE/>
      <w:autoSpaceDN/>
    </w:pPr>
    <w:rPr>
      <w:rFonts w:ascii="Calibri" w:eastAsia="Calibri" w:hAnsi="Calibri" w:cs="Calibri"/>
      <w:lang w:val="ro-RO"/>
    </w:rPr>
  </w:style>
  <w:style w:type="character" w:styleId="CommentReference">
    <w:name w:val="annotation reference"/>
    <w:basedOn w:val="DefaultParagraphFont"/>
    <w:uiPriority w:val="99"/>
    <w:semiHidden/>
    <w:unhideWhenUsed/>
    <w:rsid w:val="006C4253"/>
    <w:rPr>
      <w:sz w:val="16"/>
      <w:szCs w:val="16"/>
    </w:rPr>
  </w:style>
  <w:style w:type="paragraph" w:styleId="CommentText">
    <w:name w:val="annotation text"/>
    <w:basedOn w:val="Normal"/>
    <w:link w:val="CommentTextChar"/>
    <w:uiPriority w:val="99"/>
    <w:unhideWhenUsed/>
    <w:rsid w:val="006C4253"/>
    <w:rPr>
      <w:sz w:val="20"/>
      <w:szCs w:val="20"/>
    </w:rPr>
  </w:style>
  <w:style w:type="character" w:customStyle="1" w:styleId="CommentTextChar">
    <w:name w:val="Comment Text Char"/>
    <w:basedOn w:val="DefaultParagraphFont"/>
    <w:link w:val="CommentText"/>
    <w:uiPriority w:val="99"/>
    <w:rsid w:val="006C4253"/>
    <w:rPr>
      <w:rFonts w:ascii="Calibri" w:eastAsia="Calibri" w:hAnsi="Calibri" w:cs="Calibri"/>
      <w:sz w:val="20"/>
      <w:szCs w:val="20"/>
      <w:lang w:val="ro-RO"/>
    </w:rPr>
  </w:style>
  <w:style w:type="paragraph" w:styleId="CommentSubject">
    <w:name w:val="annotation subject"/>
    <w:basedOn w:val="CommentText"/>
    <w:next w:val="CommentText"/>
    <w:link w:val="CommentSubjectChar"/>
    <w:uiPriority w:val="99"/>
    <w:semiHidden/>
    <w:unhideWhenUsed/>
    <w:rsid w:val="006C4253"/>
    <w:rPr>
      <w:b/>
      <w:bCs/>
    </w:rPr>
  </w:style>
  <w:style w:type="character" w:customStyle="1" w:styleId="CommentSubjectChar">
    <w:name w:val="Comment Subject Char"/>
    <w:basedOn w:val="CommentTextChar"/>
    <w:link w:val="CommentSubject"/>
    <w:uiPriority w:val="99"/>
    <w:semiHidden/>
    <w:rsid w:val="006C4253"/>
    <w:rPr>
      <w:rFonts w:ascii="Calibri" w:eastAsia="Calibri" w:hAnsi="Calibri" w:cs="Calibri"/>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08920">
      <w:bodyDiv w:val="1"/>
      <w:marLeft w:val="0"/>
      <w:marRight w:val="0"/>
      <w:marTop w:val="0"/>
      <w:marBottom w:val="0"/>
      <w:divBdr>
        <w:top w:val="none" w:sz="0" w:space="0" w:color="auto"/>
        <w:left w:val="none" w:sz="0" w:space="0" w:color="auto"/>
        <w:bottom w:val="none" w:sz="0" w:space="0" w:color="auto"/>
        <w:right w:val="none" w:sz="0" w:space="0" w:color="auto"/>
      </w:divBdr>
    </w:div>
    <w:div w:id="908032752">
      <w:bodyDiv w:val="1"/>
      <w:marLeft w:val="0"/>
      <w:marRight w:val="0"/>
      <w:marTop w:val="0"/>
      <w:marBottom w:val="0"/>
      <w:divBdr>
        <w:top w:val="none" w:sz="0" w:space="0" w:color="auto"/>
        <w:left w:val="none" w:sz="0" w:space="0" w:color="auto"/>
        <w:bottom w:val="none" w:sz="0" w:space="0" w:color="auto"/>
        <w:right w:val="none" w:sz="0" w:space="0" w:color="auto"/>
      </w:divBdr>
    </w:div>
    <w:div w:id="1013384020">
      <w:bodyDiv w:val="1"/>
      <w:marLeft w:val="0"/>
      <w:marRight w:val="0"/>
      <w:marTop w:val="0"/>
      <w:marBottom w:val="0"/>
      <w:divBdr>
        <w:top w:val="none" w:sz="0" w:space="0" w:color="auto"/>
        <w:left w:val="none" w:sz="0" w:space="0" w:color="auto"/>
        <w:bottom w:val="none" w:sz="0" w:space="0" w:color="auto"/>
        <w:right w:val="none" w:sz="0" w:space="0" w:color="auto"/>
      </w:divBdr>
    </w:div>
    <w:div w:id="1205674842">
      <w:bodyDiv w:val="1"/>
      <w:marLeft w:val="0"/>
      <w:marRight w:val="0"/>
      <w:marTop w:val="0"/>
      <w:marBottom w:val="0"/>
      <w:divBdr>
        <w:top w:val="none" w:sz="0" w:space="0" w:color="auto"/>
        <w:left w:val="none" w:sz="0" w:space="0" w:color="auto"/>
        <w:bottom w:val="none" w:sz="0" w:space="0" w:color="auto"/>
        <w:right w:val="none" w:sz="0" w:space="0" w:color="auto"/>
      </w:divBdr>
    </w:div>
    <w:div w:id="1708679191">
      <w:bodyDiv w:val="1"/>
      <w:marLeft w:val="0"/>
      <w:marRight w:val="0"/>
      <w:marTop w:val="0"/>
      <w:marBottom w:val="0"/>
      <w:divBdr>
        <w:top w:val="none" w:sz="0" w:space="0" w:color="auto"/>
        <w:left w:val="none" w:sz="0" w:space="0" w:color="auto"/>
        <w:bottom w:val="none" w:sz="0" w:space="0" w:color="auto"/>
        <w:right w:val="none" w:sz="0" w:space="0" w:color="auto"/>
      </w:divBdr>
    </w:div>
    <w:div w:id="1905411810">
      <w:bodyDiv w:val="1"/>
      <w:marLeft w:val="0"/>
      <w:marRight w:val="0"/>
      <w:marTop w:val="0"/>
      <w:marBottom w:val="0"/>
      <w:divBdr>
        <w:top w:val="none" w:sz="0" w:space="0" w:color="auto"/>
        <w:left w:val="none" w:sz="0" w:space="0" w:color="auto"/>
        <w:bottom w:val="none" w:sz="0" w:space="0" w:color="auto"/>
        <w:right w:val="none" w:sz="0" w:space="0" w:color="auto"/>
      </w:divBdr>
    </w:div>
    <w:div w:id="2085952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linica-sante.ro" TargetMode="External"/><Relationship Id="rId3" Type="http://schemas.openxmlformats.org/officeDocument/2006/relationships/settings" Target="settings.xml"/><Relationship Id="rId7" Type="http://schemas.openxmlformats.org/officeDocument/2006/relationships/hyperlink" Target="http://www.clinica-sante.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linica-sante.ro/protectia-datelor-cu-caracter-personal/" TargetMode="External"/><Relationship Id="rId11" Type="http://schemas.openxmlformats.org/officeDocument/2006/relationships/theme" Target="theme/theme1.xml"/><Relationship Id="rId5" Type="http://schemas.openxmlformats.org/officeDocument/2006/relationships/hyperlink" Target="http://www.clinica-sante.r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clinica-san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7</Pages>
  <Words>2331</Words>
  <Characters>13291</Characters>
  <Application>Microsoft Office Word</Application>
  <DocSecurity>0</DocSecurity>
  <Lines>110</Lines>
  <Paragraphs>31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De Romeo</dc:creator>
  <cp:lastModifiedBy>Florentina Gagu</cp:lastModifiedBy>
  <cp:revision>7</cp:revision>
  <cp:lastPrinted>2023-02-16T13:14:00Z</cp:lastPrinted>
  <dcterms:created xsi:type="dcterms:W3CDTF">2023-07-24T11:06:00Z</dcterms:created>
  <dcterms:modified xsi:type="dcterms:W3CDTF">2023-07-25T07:44:00Z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2022-09-29T00:00:00Z</vt:filetime>
  </property>
  <property fmtid="{D5CDD505-2E9C-101B-9397-08002B2CF9AE}" pid="3" name="Creator">
    <vt:lpwstr>Microsoft® Word 2016</vt:lpwstr>
  </property>
  <property fmtid="{D5CDD505-2E9C-101B-9397-08002B2CF9AE}" pid="4" name="LastSaved">
    <vt:filetime>2022-10-26T00:00:00Z</vt:filetime>
  </property>
</Properties>
</file>